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9DE4" w14:textId="0FB17C2A" w:rsidR="00913F73" w:rsidRPr="00495AF1" w:rsidRDefault="001C2133" w:rsidP="00913F73">
      <w:pPr>
        <w:tabs>
          <w:tab w:val="center" w:pos="4513"/>
          <w:tab w:val="right" w:pos="9026"/>
        </w:tabs>
        <w:spacing w:line="276" w:lineRule="auto"/>
        <w:jc w:val="center"/>
        <w:rPr>
          <w:rFonts w:asciiTheme="majorHAnsi" w:hAnsiTheme="majorHAnsi" w:cstheme="majorHAnsi"/>
          <w:b/>
          <w:bCs/>
          <w:sz w:val="32"/>
          <w:szCs w:val="32"/>
        </w:rPr>
      </w:pPr>
      <w:bookmarkStart w:id="0" w:name="_Hlk107764762"/>
      <w:bookmarkStart w:id="1" w:name="_Hlk118297548"/>
      <w:r w:rsidRPr="00495AF1">
        <w:rPr>
          <w:noProof/>
        </w:rPr>
        <w:pict w14:anchorId="6961C144">
          <v:shapetype id="_x0000_t202" coordsize="21600,21600" o:spt="202" path="m,l,21600r21600,l21600,xe">
            <v:stroke joinstyle="miter"/>
            <v:path gradientshapeok="t" o:connecttype="rect"/>
          </v:shapetype>
          <v:shape id="Text Box 6" o:spid="_x0000_s2055" type="#_x0000_t202" style="position:absolute;left:0;text-align:left;margin-left:427.65pt;margin-top:-25.3pt;width:117.5pt;height:21.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">
            <o:lock v:ext="edit" aspectratio="t" verticies="t" text="t" shapetype="t"/>
            <v:textbox style="mso-next-textbox:#Text Box 6">
              <w:txbxContent>
                <w:p w14:paraId="288BB1D2" w14:textId="558F0894" w:rsidR="009C68F6" w:rsidRPr="002F0073" w:rsidRDefault="009C68F6" w:rsidP="00432CA4">
                  <w:pPr>
                    <w:jc w:val="center"/>
                    <w:rPr>
                      <w:rFonts w:asciiTheme="majorHAnsi" w:hAnsiTheme="majorHAnsi" w:cstheme="majorHAnsi"/>
                      <w:noProof/>
                    </w:rPr>
                  </w:pPr>
                  <w:r w:rsidRPr="002F0073">
                    <w:rPr>
                      <w:rFonts w:asciiTheme="majorHAnsi" w:hAnsiTheme="majorHAnsi" w:cstheme="majorHAnsi"/>
                      <w:noProof/>
                    </w:rPr>
                    <w:t>P</w:t>
                  </w:r>
                  <w:r w:rsidRPr="002F0073">
                    <w:rPr>
                      <w:rFonts w:asciiTheme="majorHAnsi" w:hAnsiTheme="majorHAnsi" w:cstheme="majorHAnsi"/>
                    </w:rPr>
                    <w:t xml:space="preserve">olicy No: </w:t>
                  </w:r>
                  <w:r w:rsidR="002F0073" w:rsidRPr="002F0073">
                    <w:rPr>
                      <w:rFonts w:asciiTheme="majorHAnsi" w:hAnsiTheme="majorHAnsi" w:cstheme="majorHAnsi"/>
                    </w:rPr>
                    <w:t>1.(c).1</w:t>
                  </w:r>
                </w:p>
              </w:txbxContent>
            </v:textbox>
            <w10:wrap anchorx="margin"/>
          </v:shape>
        </w:pict>
      </w:r>
      <w:r w:rsidR="00913F73" w:rsidRPr="00495AF1">
        <w:rPr>
          <w:rFonts w:asciiTheme="majorHAnsi" w:hAnsiTheme="majorHAnsi" w:cstheme="majorHAnsi"/>
          <w:b/>
          <w:bCs/>
          <w:sz w:val="32"/>
          <w:szCs w:val="32"/>
        </w:rPr>
        <w:t xml:space="preserve">EASTCOURT INDEPENDENT SCHOOL </w:t>
      </w:r>
    </w:p>
    <w:p w14:paraId="4322882E" w14:textId="1EAF7F2D" w:rsidR="00382D22" w:rsidRPr="00495AF1" w:rsidRDefault="00B91915" w:rsidP="00913F73">
      <w:pPr>
        <w:tabs>
          <w:tab w:val="center" w:pos="4513"/>
          <w:tab w:val="right" w:pos="9026"/>
        </w:tabs>
        <w:spacing w:line="276" w:lineRule="auto"/>
        <w:jc w:val="center"/>
        <w:rPr>
          <w:rFonts w:asciiTheme="majorHAnsi" w:hAnsiTheme="majorHAnsi" w:cstheme="majorHAnsi"/>
          <w:b/>
          <w:w w:val="105"/>
        </w:rPr>
      </w:pPr>
      <w:r w:rsidRPr="00495AF1">
        <w:rPr>
          <w:rFonts w:asciiTheme="majorHAnsi" w:hAnsiTheme="majorHAnsi" w:cstheme="majorHAnsi"/>
          <w:b/>
          <w:w w:val="105"/>
          <w:sz w:val="28"/>
          <w:szCs w:val="28"/>
        </w:rPr>
        <w:t>SAFEGUARDING CHILDREN – ONLINE SAFETY POLICY</w:t>
      </w:r>
    </w:p>
    <w:p w14:paraId="77DEAF31" w14:textId="5BF6A202" w:rsidR="00382D22" w:rsidRPr="00382D22" w:rsidRDefault="00382D22" w:rsidP="00382D22">
      <w:pPr>
        <w:tabs>
          <w:tab w:val="left" w:pos="426"/>
        </w:tabs>
        <w:spacing w:line="276" w:lineRule="auto"/>
        <w:jc w:val="center"/>
        <w:rPr>
          <w:rFonts w:asciiTheme="majorHAnsi" w:hAnsiTheme="majorHAnsi" w:cstheme="majorHAnsi"/>
          <w:bCs/>
          <w:i/>
          <w:iCs/>
          <w:sz w:val="20"/>
          <w:szCs w:val="20"/>
        </w:rPr>
      </w:pPr>
      <w:r w:rsidRPr="00382D22">
        <w:rPr>
          <w:rFonts w:asciiTheme="majorHAnsi" w:hAnsiTheme="majorHAnsi" w:cstheme="majorHAnsi"/>
          <w:bCs/>
          <w:i/>
          <w:iCs/>
          <w:sz w:val="20"/>
          <w:szCs w:val="20"/>
        </w:rPr>
        <w:t>This policy, which applies to the whole school, is publicly available on the school website and upon request a copy (which can be made available in large print</w:t>
      </w:r>
      <w:r w:rsidR="00B91915">
        <w:rPr>
          <w:rFonts w:asciiTheme="majorHAnsi" w:hAnsiTheme="majorHAnsi" w:cstheme="majorHAnsi"/>
          <w:bCs/>
          <w:i/>
          <w:iCs/>
          <w:sz w:val="20"/>
          <w:szCs w:val="20"/>
        </w:rPr>
        <w:t xml:space="preserve"> </w:t>
      </w:r>
      <w:r w:rsidRPr="00382D22">
        <w:rPr>
          <w:rFonts w:asciiTheme="majorHAnsi" w:hAnsiTheme="majorHAnsi" w:cstheme="majorHAnsi"/>
          <w:bCs/>
          <w:i/>
          <w:iCs/>
          <w:sz w:val="20"/>
          <w:szCs w:val="20"/>
        </w:rPr>
        <w:t>or other accessible format if required) may be obtained from the School Office.</w:t>
      </w:r>
    </w:p>
    <w:p w14:paraId="34F3F498" w14:textId="77777777" w:rsidR="00382D22" w:rsidRPr="00382D22" w:rsidRDefault="00382D22" w:rsidP="00382D22">
      <w:pPr>
        <w:tabs>
          <w:tab w:val="left" w:pos="426"/>
        </w:tabs>
        <w:spacing w:line="276" w:lineRule="auto"/>
        <w:jc w:val="both"/>
        <w:rPr>
          <w:rFonts w:asciiTheme="majorHAnsi" w:hAnsiTheme="majorHAnsi" w:cstheme="majorHAnsi"/>
          <w:bCs/>
          <w:i/>
          <w:iCs/>
          <w:sz w:val="20"/>
          <w:szCs w:val="20"/>
        </w:rPr>
      </w:pPr>
    </w:p>
    <w:p w14:paraId="0DFB468F" w14:textId="77777777" w:rsidR="00382D22" w:rsidRPr="00382D22" w:rsidRDefault="00382D22" w:rsidP="00382D22">
      <w:pPr>
        <w:tabs>
          <w:tab w:val="left" w:pos="0"/>
        </w:tabs>
        <w:spacing w:line="276" w:lineRule="auto"/>
        <w:jc w:val="both"/>
        <w:outlineLvl w:val="0"/>
        <w:rPr>
          <w:rFonts w:asciiTheme="majorHAnsi" w:hAnsiTheme="majorHAnsi" w:cstheme="majorHAnsi"/>
          <w:b/>
          <w:sz w:val="20"/>
          <w:szCs w:val="20"/>
        </w:rPr>
      </w:pPr>
      <w:bookmarkStart w:id="2" w:name="_Toc37608466"/>
      <w:bookmarkStart w:id="3" w:name="_Toc38131059"/>
      <w:bookmarkStart w:id="4" w:name="_Toc38209053"/>
      <w:bookmarkStart w:id="5" w:name="_Toc62827474"/>
      <w:r w:rsidRPr="00382D22">
        <w:rPr>
          <w:rFonts w:asciiTheme="majorHAnsi" w:hAnsiTheme="majorHAnsi" w:cstheme="majorHAnsi"/>
          <w:b/>
          <w:sz w:val="20"/>
          <w:szCs w:val="20"/>
        </w:rPr>
        <w:t>Document Details</w:t>
      </w:r>
      <w:bookmarkEnd w:id="2"/>
      <w:bookmarkEnd w:id="3"/>
      <w:bookmarkEnd w:id="4"/>
      <w:bookmarkEnd w:id="5"/>
      <w:r w:rsidRPr="00382D22">
        <w:rPr>
          <w:rFonts w:asciiTheme="majorHAnsi" w:hAnsiTheme="majorHAnsi" w:cstheme="majorHAnsi"/>
          <w:b/>
          <w:sz w:val="20"/>
          <w:szCs w:val="20"/>
        </w:rPr>
        <w:t>:</w:t>
      </w:r>
    </w:p>
    <w:p w14:paraId="7BCE9F88" w14:textId="77777777" w:rsidR="00382D22" w:rsidRPr="00382D22" w:rsidRDefault="00382D22" w:rsidP="00382D22">
      <w:pPr>
        <w:spacing w:line="276" w:lineRule="auto"/>
        <w:jc w:val="both"/>
        <w:rPr>
          <w:rFonts w:asciiTheme="majorHAnsi" w:hAnsiTheme="majorHAnsi" w:cstheme="majorHAnsi"/>
          <w:sz w:val="20"/>
          <w:szCs w:val="20"/>
        </w:rPr>
      </w:pPr>
      <w:bookmarkStart w:id="6" w:name="_Toc37608467"/>
      <w:r w:rsidRPr="00382D22">
        <w:rPr>
          <w:rFonts w:asciiTheme="majorHAnsi" w:hAnsiTheme="majorHAnsi" w:cstheme="majorHAnsi"/>
          <w:b/>
          <w:sz w:val="20"/>
          <w:szCs w:val="20"/>
        </w:rPr>
        <w:t>Scope:</w:t>
      </w:r>
      <w:bookmarkEnd w:id="6"/>
      <w:r w:rsidRPr="00382D22">
        <w:rPr>
          <w:rFonts w:asciiTheme="majorHAnsi" w:eastAsia="SimSun" w:hAnsiTheme="majorHAnsi" w:cstheme="majorHAnsi"/>
          <w:sz w:val="20"/>
          <w:szCs w:val="20"/>
          <w:lang w:eastAsia="en-GB"/>
        </w:rPr>
        <w:t xml:space="preserve"> </w:t>
      </w:r>
      <w:r w:rsidRPr="00382D22">
        <w:rPr>
          <w:rFonts w:asciiTheme="majorHAnsi" w:hAnsiTheme="majorHAnsi" w:cstheme="majorHAnsi"/>
          <w:sz w:val="20"/>
          <w:szCs w:val="20"/>
        </w:rPr>
        <w:t xml:space="preserve">All who work, volunteer or supply services to our school have an equal responsibility to understand and implement this policy and its procedures both within and outside of normal school hours, including activities away from school. All new employees and volunteers are required to state that they have read, understood and will abide by this policy and its procedural documents and confirm this by signing the </w:t>
      </w:r>
      <w:r w:rsidRPr="00382D22">
        <w:rPr>
          <w:rFonts w:asciiTheme="majorHAnsi" w:hAnsiTheme="majorHAnsi" w:cstheme="majorHAnsi"/>
          <w:i/>
          <w:iCs/>
          <w:sz w:val="20"/>
          <w:szCs w:val="20"/>
        </w:rPr>
        <w:t>Policies Register</w:t>
      </w:r>
      <w:r w:rsidRPr="00382D22">
        <w:rPr>
          <w:rFonts w:asciiTheme="majorHAnsi" w:hAnsiTheme="majorHAnsi" w:cstheme="majorHAnsi"/>
          <w:sz w:val="20"/>
          <w:szCs w:val="20"/>
        </w:rPr>
        <w:t>.</w:t>
      </w:r>
    </w:p>
    <w:p w14:paraId="40CB1E77" w14:textId="77777777" w:rsidR="00382D22" w:rsidRPr="00382D22" w:rsidRDefault="00382D22" w:rsidP="00382D22">
      <w:pPr>
        <w:spacing w:line="276" w:lineRule="auto"/>
        <w:jc w:val="both"/>
        <w:rPr>
          <w:rFonts w:asciiTheme="majorHAnsi" w:hAnsiTheme="majorHAnsi" w:cstheme="majorHAnsi"/>
          <w:sz w:val="20"/>
          <w:szCs w:val="20"/>
        </w:rPr>
      </w:pPr>
    </w:p>
    <w:p w14:paraId="4B5C9106" w14:textId="77777777" w:rsidR="00382D22" w:rsidRPr="00382D22" w:rsidRDefault="00382D22" w:rsidP="00382D22">
      <w:pPr>
        <w:widowControl w:val="0"/>
        <w:autoSpaceDE w:val="0"/>
        <w:autoSpaceDN w:val="0"/>
        <w:adjustRightInd w:val="0"/>
        <w:spacing w:line="276" w:lineRule="auto"/>
        <w:jc w:val="both"/>
        <w:outlineLvl w:val="0"/>
        <w:rPr>
          <w:rFonts w:asciiTheme="majorHAnsi" w:eastAsia="Times New Roman" w:hAnsiTheme="majorHAnsi" w:cstheme="majorHAnsi"/>
          <w:b/>
          <w:sz w:val="20"/>
          <w:szCs w:val="20"/>
          <w:lang w:eastAsia="en-GB"/>
        </w:rPr>
      </w:pPr>
      <w:r w:rsidRPr="00382D22">
        <w:rPr>
          <w:rFonts w:asciiTheme="majorHAnsi" w:eastAsia="Times New Roman" w:hAnsiTheme="majorHAnsi" w:cstheme="majorHAnsi"/>
          <w:b/>
          <w:bCs/>
          <w:sz w:val="20"/>
          <w:szCs w:val="20"/>
          <w:lang w:eastAsia="en-GB"/>
        </w:rPr>
        <w:t>Legal</w:t>
      </w:r>
      <w:r w:rsidRPr="00382D22">
        <w:rPr>
          <w:rFonts w:asciiTheme="majorHAnsi" w:eastAsia="Times New Roman" w:hAnsiTheme="majorHAnsi" w:cstheme="majorHAnsi"/>
          <w:b/>
          <w:bCs/>
          <w:spacing w:val="-1"/>
          <w:sz w:val="20"/>
          <w:szCs w:val="20"/>
          <w:lang w:eastAsia="en-GB"/>
        </w:rPr>
        <w:t xml:space="preserve"> </w:t>
      </w:r>
      <w:r w:rsidRPr="00382D22">
        <w:rPr>
          <w:rFonts w:asciiTheme="majorHAnsi" w:eastAsia="Times New Roman" w:hAnsiTheme="majorHAnsi" w:cstheme="majorHAnsi"/>
          <w:b/>
          <w:bCs/>
          <w:sz w:val="20"/>
          <w:szCs w:val="20"/>
          <w:lang w:eastAsia="en-GB"/>
        </w:rPr>
        <w:t>Status:</w:t>
      </w:r>
      <w:r w:rsidRPr="00382D22">
        <w:rPr>
          <w:rFonts w:asciiTheme="majorHAnsi" w:eastAsia="Times New Roman" w:hAnsiTheme="majorHAnsi" w:cstheme="majorHAnsi"/>
          <w:sz w:val="20"/>
          <w:szCs w:val="20"/>
          <w:lang w:eastAsia="en-GB"/>
        </w:rPr>
        <w:t xml:space="preserve"> Complies with The Education (Independent School Standards) (England) Regulations currently in force.</w:t>
      </w:r>
    </w:p>
    <w:p w14:paraId="39346C32" w14:textId="77777777" w:rsidR="00382D22" w:rsidRPr="00382D22" w:rsidRDefault="00382D22" w:rsidP="00382D22">
      <w:pPr>
        <w:spacing w:line="276" w:lineRule="auto"/>
        <w:jc w:val="both"/>
        <w:rPr>
          <w:rFonts w:asciiTheme="majorHAnsi" w:hAnsiTheme="majorHAnsi" w:cstheme="majorHAnsi"/>
          <w:sz w:val="20"/>
          <w:szCs w:val="20"/>
        </w:rPr>
      </w:pPr>
    </w:p>
    <w:p w14:paraId="2B278BEA" w14:textId="77777777" w:rsidR="00382D22" w:rsidRPr="00382D22" w:rsidRDefault="00382D22" w:rsidP="00382D22">
      <w:pPr>
        <w:tabs>
          <w:tab w:val="left" w:pos="0"/>
        </w:tabs>
        <w:spacing w:line="276" w:lineRule="auto"/>
        <w:jc w:val="both"/>
        <w:rPr>
          <w:rFonts w:asciiTheme="majorHAnsi" w:hAnsiTheme="majorHAnsi" w:cstheme="majorHAnsi"/>
          <w:b/>
          <w:sz w:val="20"/>
          <w:szCs w:val="20"/>
        </w:rPr>
      </w:pPr>
      <w:bookmarkStart w:id="7" w:name="_Hlk38204768"/>
      <w:r w:rsidRPr="00382D22">
        <w:rPr>
          <w:rFonts w:asciiTheme="majorHAnsi" w:hAnsiTheme="majorHAnsi" w:cstheme="majorHAnsi"/>
          <w:b/>
          <w:sz w:val="20"/>
          <w:szCs w:val="20"/>
        </w:rPr>
        <w:t xml:space="preserve">Monitoring and Review: </w:t>
      </w:r>
      <w:r w:rsidRPr="00382D22">
        <w:rPr>
          <w:rFonts w:asciiTheme="majorHAnsi" w:hAnsiTheme="majorHAnsi" w:cstheme="majorHAnsi"/>
          <w:sz w:val="20"/>
          <w:szCs w:val="20"/>
        </w:rPr>
        <w:t>These arrangements are subject to continuous monitoring, refinement, and audit by the Headteacher. The Proprietor and Advisory Board will undertake a full annual review of this document, inclusive of its implementation and the efficiency with which the related duties have been implemented. This review will be formally documented in writing. Any deficiencies or weaknesses recognised in arrangements or procedures will be remedied immediately and without delay. All staff will be informed of the updated/reviewed arrangements and it will be made available to them in writing or electronically.</w:t>
      </w:r>
    </w:p>
    <w:bookmarkEnd w:id="7"/>
    <w:p w14:paraId="272F4A01" w14:textId="77777777" w:rsidR="00382D22" w:rsidRPr="00382D22" w:rsidRDefault="00382D22" w:rsidP="00382D22">
      <w:pPr>
        <w:spacing w:line="276" w:lineRule="auto"/>
        <w:jc w:val="both"/>
        <w:rPr>
          <w:rFonts w:asciiTheme="majorHAnsi" w:hAnsiTheme="majorHAnsi" w:cstheme="majorHAnsi"/>
          <w:sz w:val="20"/>
          <w:szCs w:val="20"/>
        </w:rPr>
      </w:pPr>
    </w:p>
    <w:p w14:paraId="677BCF93" w14:textId="08D15DD6" w:rsidR="001C2133" w:rsidRDefault="00382D22" w:rsidP="00A32FB7">
      <w:pPr>
        <w:spacing w:line="276" w:lineRule="auto"/>
        <w:jc w:val="both"/>
        <w:rPr>
          <w:rFonts w:asciiTheme="majorHAnsi" w:hAnsiTheme="majorHAnsi" w:cstheme="majorHAnsi"/>
          <w:sz w:val="20"/>
          <w:szCs w:val="20"/>
        </w:rPr>
      </w:pPr>
      <w:r w:rsidRPr="00382D22">
        <w:rPr>
          <w:rFonts w:asciiTheme="majorHAnsi" w:hAnsiTheme="majorHAnsi" w:cstheme="majorHAnsi"/>
          <w:sz w:val="20"/>
          <w:szCs w:val="20"/>
        </w:rPr>
        <w:t>Signed:</w:t>
      </w:r>
      <w:r w:rsidRPr="00382D22">
        <w:rPr>
          <w:rFonts w:asciiTheme="majorHAnsi" w:hAnsiTheme="majorHAnsi" w:cstheme="majorHAnsi"/>
          <w:sz w:val="20"/>
          <w:szCs w:val="20"/>
        </w:rPr>
        <w:tab/>
      </w:r>
      <w:r w:rsidR="00A32FB7" w:rsidRPr="00A32FB7">
        <w:rPr>
          <w:rFonts w:ascii="Bradley Hand ITC" w:hAnsi="Bradley Hand ITC" w:cstheme="majorHAnsi"/>
          <w:color w:val="0070C0"/>
          <w:sz w:val="20"/>
          <w:szCs w:val="20"/>
        </w:rPr>
        <w:t>R Cloete</w:t>
      </w:r>
      <w:r w:rsidRPr="00A32FB7">
        <w:rPr>
          <w:rFonts w:ascii="Bradley Hand ITC" w:hAnsi="Bradley Hand ITC" w:cstheme="majorHAnsi"/>
          <w:color w:val="0070C0"/>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Reviewed:     </w:t>
      </w:r>
      <w:r w:rsidRPr="00382D22">
        <w:rPr>
          <w:rFonts w:asciiTheme="majorHAnsi" w:hAnsiTheme="majorHAnsi" w:cstheme="majorHAnsi"/>
          <w:sz w:val="20"/>
          <w:szCs w:val="20"/>
        </w:rPr>
        <w:tab/>
      </w:r>
      <w:r w:rsidR="00E016EB" w:rsidRPr="00495AF1">
        <w:rPr>
          <w:rFonts w:asciiTheme="majorHAnsi" w:hAnsiTheme="majorHAnsi" w:cstheme="majorHAnsi"/>
          <w:b/>
          <w:bCs/>
          <w:sz w:val="20"/>
          <w:szCs w:val="20"/>
        </w:rPr>
        <w:t>September 2023</w:t>
      </w:r>
      <w:r w:rsidRPr="00495AF1">
        <w:rPr>
          <w:rFonts w:asciiTheme="majorHAnsi" w:hAnsiTheme="majorHAnsi" w:cstheme="majorHAnsi"/>
          <w:sz w:val="20"/>
          <w:szCs w:val="20"/>
        </w:rPr>
        <w:tab/>
      </w:r>
      <w:r w:rsidRPr="00495AF1">
        <w:rPr>
          <w:rFonts w:asciiTheme="majorHAnsi" w:hAnsiTheme="majorHAnsi" w:cstheme="majorHAnsi"/>
          <w:sz w:val="20"/>
          <w:szCs w:val="20"/>
        </w:rPr>
        <w:tab/>
      </w:r>
      <w:r w:rsidRPr="00495AF1">
        <w:rPr>
          <w:rFonts w:asciiTheme="majorHAnsi" w:hAnsiTheme="majorHAnsi" w:cstheme="majorHAnsi"/>
          <w:sz w:val="20"/>
          <w:szCs w:val="20"/>
        </w:rPr>
        <w:tab/>
      </w:r>
      <w:r w:rsidR="001C2133" w:rsidRPr="00A32FB7">
        <w:rPr>
          <w:rFonts w:asciiTheme="majorHAnsi" w:hAnsiTheme="majorHAnsi" w:cstheme="majorHAnsi"/>
          <w:sz w:val="20"/>
          <w:szCs w:val="20"/>
        </w:rPr>
        <w:t>Rayno Clo</w:t>
      </w:r>
      <w:r w:rsidR="001C2133">
        <w:rPr>
          <w:rFonts w:asciiTheme="majorHAnsi" w:hAnsiTheme="majorHAnsi" w:cstheme="majorHAnsi"/>
          <w:sz w:val="20"/>
          <w:szCs w:val="20"/>
        </w:rPr>
        <w:t>e</w:t>
      </w:r>
      <w:r w:rsidR="001C2133" w:rsidRPr="00A32FB7">
        <w:rPr>
          <w:rFonts w:asciiTheme="majorHAnsi" w:hAnsiTheme="majorHAnsi" w:cstheme="majorHAnsi"/>
          <w:sz w:val="20"/>
          <w:szCs w:val="20"/>
        </w:rPr>
        <w:t>te</w:t>
      </w:r>
      <w:r w:rsidR="001C2133" w:rsidRPr="001C2133">
        <w:rPr>
          <w:rFonts w:asciiTheme="majorHAnsi" w:hAnsiTheme="majorHAnsi" w:cstheme="majorHAnsi"/>
          <w:sz w:val="20"/>
          <w:szCs w:val="20"/>
        </w:rPr>
        <w:t xml:space="preserve"> </w:t>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Pr>
          <w:rFonts w:asciiTheme="majorHAnsi" w:hAnsiTheme="majorHAnsi" w:cstheme="majorHAnsi"/>
          <w:sz w:val="20"/>
          <w:szCs w:val="20"/>
        </w:rPr>
        <w:tab/>
      </w:r>
      <w:r w:rsidR="001C2133" w:rsidRPr="00495AF1">
        <w:rPr>
          <w:rFonts w:asciiTheme="majorHAnsi" w:hAnsiTheme="majorHAnsi" w:cstheme="majorHAnsi"/>
          <w:sz w:val="20"/>
          <w:szCs w:val="20"/>
        </w:rPr>
        <w:t xml:space="preserve">Next Review:        </w:t>
      </w:r>
      <w:r w:rsidR="001C2133" w:rsidRPr="00495AF1">
        <w:rPr>
          <w:rFonts w:asciiTheme="majorHAnsi" w:hAnsiTheme="majorHAnsi" w:cstheme="majorHAnsi"/>
          <w:b/>
          <w:bCs/>
          <w:sz w:val="20"/>
          <w:szCs w:val="20"/>
        </w:rPr>
        <w:t>September  2024</w:t>
      </w:r>
    </w:p>
    <w:p w14:paraId="16748E2B" w14:textId="3517DC69" w:rsidR="00A32FB7" w:rsidRPr="00495AF1" w:rsidRDefault="001C2133" w:rsidP="00A32FB7">
      <w:pPr>
        <w:spacing w:line="276" w:lineRule="auto"/>
        <w:jc w:val="both"/>
        <w:rPr>
          <w:rFonts w:asciiTheme="majorHAnsi" w:hAnsiTheme="majorHAnsi" w:cstheme="majorHAnsi"/>
          <w:b/>
          <w:bCs/>
          <w:sz w:val="20"/>
          <w:szCs w:val="20"/>
        </w:rPr>
      </w:pPr>
      <w:r>
        <w:rPr>
          <w:rFonts w:asciiTheme="majorHAnsi" w:hAnsiTheme="majorHAnsi" w:cstheme="majorHAnsi"/>
          <w:sz w:val="20"/>
          <w:szCs w:val="20"/>
        </w:rPr>
        <w:t xml:space="preserve">              </w:t>
      </w:r>
      <w:r w:rsidRPr="00495AF1">
        <w:rPr>
          <w:rFonts w:asciiTheme="majorHAnsi" w:hAnsiTheme="majorHAnsi" w:cstheme="majorHAnsi"/>
          <w:sz w:val="20"/>
          <w:szCs w:val="20"/>
        </w:rPr>
        <w:t xml:space="preserve"> </w:t>
      </w:r>
      <w:r w:rsidR="00A32FB7" w:rsidRPr="00495AF1">
        <w:rPr>
          <w:rFonts w:asciiTheme="majorHAnsi" w:hAnsiTheme="majorHAnsi" w:cstheme="majorHAnsi"/>
          <w:sz w:val="20"/>
          <w:szCs w:val="20"/>
        </w:rPr>
        <w:t>Headteacher</w:t>
      </w:r>
      <w:r w:rsidR="00382D22" w:rsidRPr="00495AF1">
        <w:rPr>
          <w:rFonts w:asciiTheme="majorHAnsi" w:hAnsiTheme="majorHAnsi" w:cstheme="majorHAnsi"/>
          <w:sz w:val="20"/>
          <w:szCs w:val="20"/>
        </w:rPr>
        <w:tab/>
        <w:t xml:space="preserve"> </w:t>
      </w:r>
      <w:r w:rsidR="00382D22" w:rsidRPr="00495AF1">
        <w:rPr>
          <w:rFonts w:asciiTheme="majorHAnsi" w:hAnsiTheme="majorHAnsi" w:cstheme="majorHAnsi"/>
          <w:sz w:val="20"/>
          <w:szCs w:val="20"/>
        </w:rPr>
        <w:tab/>
      </w:r>
      <w:r w:rsidR="00382D22" w:rsidRPr="00495AF1">
        <w:rPr>
          <w:rFonts w:asciiTheme="majorHAnsi" w:hAnsiTheme="majorHAnsi" w:cstheme="majorHAnsi"/>
          <w:sz w:val="20"/>
          <w:szCs w:val="20"/>
        </w:rPr>
        <w:tab/>
      </w:r>
      <w:r w:rsidR="00382D22" w:rsidRPr="00495AF1">
        <w:rPr>
          <w:rFonts w:asciiTheme="majorHAnsi" w:hAnsiTheme="majorHAnsi" w:cstheme="majorHAnsi"/>
          <w:sz w:val="20"/>
          <w:szCs w:val="20"/>
        </w:rPr>
        <w:tab/>
      </w:r>
      <w:r w:rsidR="00382D22" w:rsidRPr="00495AF1">
        <w:rPr>
          <w:rFonts w:asciiTheme="majorHAnsi" w:hAnsiTheme="majorHAnsi" w:cstheme="majorHAnsi"/>
          <w:sz w:val="20"/>
          <w:szCs w:val="20"/>
        </w:rPr>
        <w:tab/>
      </w:r>
      <w:r w:rsidR="00382D22" w:rsidRPr="00495AF1">
        <w:rPr>
          <w:rFonts w:asciiTheme="majorHAnsi" w:hAnsiTheme="majorHAnsi" w:cstheme="majorHAnsi"/>
          <w:sz w:val="20"/>
          <w:szCs w:val="20"/>
        </w:rPr>
        <w:tab/>
      </w:r>
      <w:r w:rsidR="00382D22" w:rsidRPr="00495AF1">
        <w:rPr>
          <w:rFonts w:asciiTheme="majorHAnsi" w:hAnsiTheme="majorHAnsi" w:cstheme="majorHAnsi"/>
          <w:sz w:val="20"/>
          <w:szCs w:val="20"/>
        </w:rPr>
        <w:tab/>
      </w:r>
      <w:bookmarkStart w:id="8" w:name="_Hlk118300069"/>
    </w:p>
    <w:p w14:paraId="6B3DE456" w14:textId="77777777" w:rsidR="00A32FB7" w:rsidRPr="00495AF1" w:rsidRDefault="00A32FB7" w:rsidP="00A32FB7">
      <w:pPr>
        <w:spacing w:line="276" w:lineRule="auto"/>
        <w:jc w:val="both"/>
        <w:rPr>
          <w:rFonts w:asciiTheme="majorHAnsi" w:hAnsiTheme="majorHAnsi" w:cstheme="majorHAnsi"/>
          <w:sz w:val="20"/>
          <w:szCs w:val="20"/>
        </w:rPr>
      </w:pPr>
    </w:p>
    <w:p w14:paraId="7F737690" w14:textId="77777777" w:rsidR="001C2133" w:rsidRDefault="00382D22" w:rsidP="007746A2">
      <w:pPr>
        <w:spacing w:line="276" w:lineRule="auto"/>
        <w:jc w:val="both"/>
        <w:rPr>
          <w:rFonts w:asciiTheme="majorHAnsi" w:hAnsiTheme="majorHAnsi" w:cstheme="majorHAnsi"/>
          <w:sz w:val="20"/>
          <w:szCs w:val="20"/>
        </w:rPr>
      </w:pPr>
      <w:r w:rsidRPr="00A32FB7">
        <w:rPr>
          <w:rFonts w:asciiTheme="majorHAnsi" w:hAnsiTheme="majorHAnsi" w:cstheme="majorHAnsi"/>
          <w:sz w:val="20"/>
          <w:szCs w:val="20"/>
        </w:rPr>
        <w:tab/>
      </w:r>
      <w:r w:rsidR="00E3459B" w:rsidRPr="00A32FB7">
        <w:rPr>
          <w:rFonts w:asciiTheme="majorHAnsi" w:hAnsiTheme="majorHAnsi" w:cstheme="majorHAnsi"/>
          <w:sz w:val="20"/>
          <w:szCs w:val="20"/>
        </w:rPr>
        <w:tab/>
      </w:r>
      <w:r w:rsidR="00A32FB7" w:rsidRPr="00A32FB7">
        <w:rPr>
          <w:rFonts w:asciiTheme="majorHAnsi" w:hAnsiTheme="majorHAnsi" w:cstheme="majorHAnsi"/>
          <w:sz w:val="20"/>
          <w:szCs w:val="20"/>
        </w:rPr>
        <w:tab/>
      </w:r>
      <w:bookmarkStart w:id="9" w:name="_Hlk80954514"/>
      <w:bookmarkEnd w:id="8"/>
      <w:bookmarkEnd w:id="0"/>
      <w:bookmarkEnd w:id="1"/>
    </w:p>
    <w:p w14:paraId="1D094040" w14:textId="428EE852"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Introduction: </w:t>
      </w:r>
      <w:r w:rsidRPr="00167D79">
        <w:rPr>
          <w:rFonts w:asciiTheme="majorHAnsi" w:hAnsiTheme="majorHAnsi" w:cstheme="majorHAnsi"/>
          <w:sz w:val="20"/>
          <w:szCs w:val="20"/>
        </w:rPr>
        <w:t xml:space="preserve">The purpose of this Policy is to safeguard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staff at</w:t>
      </w:r>
      <w:r w:rsidR="004937FE" w:rsidRPr="00167D79">
        <w:rPr>
          <w:rFonts w:asciiTheme="majorHAnsi" w:hAnsiTheme="majorHAnsi" w:cstheme="majorHAnsi"/>
          <w:sz w:val="20"/>
          <w:szCs w:val="20"/>
        </w:rPr>
        <w:t xml:space="preserve"> </w:t>
      </w:r>
      <w:r w:rsidR="0089643A" w:rsidRPr="00167D79">
        <w:rPr>
          <w:rFonts w:asciiTheme="majorHAnsi" w:hAnsiTheme="majorHAnsi" w:cstheme="majorHAnsi"/>
          <w:sz w:val="20"/>
          <w:szCs w:val="20"/>
        </w:rPr>
        <w:t xml:space="preserve"> </w:t>
      </w:r>
      <w:r w:rsidR="00913F73">
        <w:rPr>
          <w:rFonts w:asciiTheme="majorHAnsi" w:hAnsiTheme="majorHAnsi" w:cstheme="majorHAnsi"/>
          <w:sz w:val="20"/>
          <w:szCs w:val="20"/>
        </w:rPr>
        <w:t xml:space="preserve">East Court Independent </w:t>
      </w:r>
      <w:r w:rsidR="0089643A" w:rsidRPr="00167D79">
        <w:rPr>
          <w:rFonts w:asciiTheme="majorHAnsi" w:hAnsiTheme="majorHAnsi" w:cstheme="majorHAnsi"/>
          <w:sz w:val="20"/>
          <w:szCs w:val="20"/>
        </w:rPr>
        <w:t>School</w:t>
      </w:r>
      <w:r w:rsidRPr="00167D79">
        <w:rPr>
          <w:rFonts w:asciiTheme="majorHAnsi" w:hAnsiTheme="majorHAnsi" w:cstheme="majorHAnsi"/>
          <w:sz w:val="20"/>
          <w:szCs w:val="20"/>
        </w:rPr>
        <w:t xml:space="preserve">. It details the actions and behaviour required from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members of staff in order to maintain a safe electronic environment and is based on current best practice drawn from a wide range of sources. In accordance with legislative requirements we have a whole school approach to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Our</w:t>
      </w:r>
      <w:r w:rsidRPr="00167D79">
        <w:rPr>
          <w:rFonts w:asciiTheme="majorHAnsi" w:eastAsia="Times New Roman" w:hAnsiTheme="majorHAnsi" w:cstheme="majorHAnsi"/>
          <w:sz w:val="20"/>
          <w:szCs w:val="20"/>
        </w:rPr>
        <w:t xml:space="preserve"> key message to</w:t>
      </w:r>
      <w:r w:rsidRPr="00167D79">
        <w:rPr>
          <w:rFonts w:asciiTheme="majorHAnsi" w:hAnsiTheme="majorHAnsi" w:cstheme="majorHAnsi"/>
          <w:sz w:val="20"/>
          <w:szCs w:val="20"/>
        </w:rPr>
        <w:t xml:space="preserve"> </w:t>
      </w:r>
      <w:r w:rsidRPr="00167D79">
        <w:rPr>
          <w:rFonts w:asciiTheme="majorHAnsi" w:eastAsia="Times New Roman" w:hAnsiTheme="majorHAnsi" w:cstheme="majorHAnsi"/>
          <w:sz w:val="20"/>
          <w:szCs w:val="20"/>
        </w:rPr>
        <w:t xml:space="preserve">keep </w:t>
      </w:r>
      <w:r w:rsidR="0089643A" w:rsidRPr="00167D79">
        <w:rPr>
          <w:rFonts w:asciiTheme="majorHAnsi" w:eastAsia="Times New Roman" w:hAnsiTheme="majorHAnsi" w:cstheme="majorHAnsi"/>
          <w:sz w:val="20"/>
          <w:szCs w:val="20"/>
        </w:rPr>
        <w:t>pupil</w:t>
      </w:r>
      <w:r w:rsidRPr="00167D79">
        <w:rPr>
          <w:rFonts w:asciiTheme="majorHAnsi" w:eastAsia="Times New Roman" w:hAnsiTheme="majorHAnsi" w:cstheme="majorHAnsi"/>
          <w:sz w:val="20"/>
          <w:szCs w:val="20"/>
        </w:rPr>
        <w:t>s and young people safe is to be promoted and should be applied to both online and offline behaviours.</w:t>
      </w:r>
      <w:r w:rsidRPr="00167D79">
        <w:rPr>
          <w:rFonts w:asciiTheme="majorHAnsi" w:hAnsiTheme="majorHAnsi" w:cstheme="majorHAnsi"/>
          <w:sz w:val="20"/>
          <w:szCs w:val="20"/>
        </w:rPr>
        <w:t xml:space="preserve">  Within our </w:t>
      </w:r>
      <w:r w:rsidR="00A565D1" w:rsidRPr="00167D79">
        <w:rPr>
          <w:rFonts w:asciiTheme="majorHAnsi" w:hAnsiTheme="majorHAnsi" w:cstheme="majorHAnsi"/>
          <w:sz w:val="20"/>
          <w:szCs w:val="20"/>
        </w:rPr>
        <w:t>Online Safety policy</w:t>
      </w:r>
      <w:r w:rsidRPr="00167D79">
        <w:rPr>
          <w:rFonts w:asciiTheme="majorHAnsi" w:hAnsiTheme="majorHAnsi" w:cstheme="majorHAnsi"/>
          <w:sz w:val="20"/>
          <w:szCs w:val="20"/>
        </w:rPr>
        <w:t>, we have clearly defined roles and responsibilities for online safety as part of the school’s wider safeguarding strategy and how this links wit</w:t>
      </w:r>
      <w:r w:rsidR="008F1B15" w:rsidRPr="00167D79">
        <w:rPr>
          <w:rFonts w:asciiTheme="majorHAnsi" w:hAnsiTheme="majorHAnsi" w:cstheme="majorHAnsi"/>
          <w:sz w:val="20"/>
          <w:szCs w:val="20"/>
        </w:rPr>
        <w:t>h our main Safeguarding &amp; Child Protection Policy and other related documents.</w:t>
      </w:r>
    </w:p>
    <w:p w14:paraId="06F2924C" w14:textId="77777777" w:rsidR="00492E08" w:rsidRPr="00167D79" w:rsidRDefault="00492E08" w:rsidP="007746A2">
      <w:pPr>
        <w:tabs>
          <w:tab w:val="left" w:pos="284"/>
          <w:tab w:val="left" w:pos="993"/>
        </w:tabs>
        <w:spacing w:line="276" w:lineRule="auto"/>
        <w:jc w:val="both"/>
        <w:rPr>
          <w:rFonts w:asciiTheme="majorHAnsi" w:hAnsiTheme="majorHAnsi" w:cstheme="majorHAnsi"/>
          <w:sz w:val="20"/>
          <w:szCs w:val="20"/>
        </w:rPr>
      </w:pPr>
    </w:p>
    <w:p w14:paraId="22E3262F" w14:textId="77777777" w:rsidR="006C5454" w:rsidRDefault="00A565D1" w:rsidP="007746A2">
      <w:pPr>
        <w:autoSpaceDE w:val="0"/>
        <w:autoSpaceDN w:val="0"/>
        <w:adjustRightInd w:val="0"/>
        <w:spacing w:line="276" w:lineRule="auto"/>
        <w:jc w:val="both"/>
      </w:pPr>
      <w:bookmarkStart w:id="10" w:name="_Hlk80958551"/>
      <w:r w:rsidRPr="00167D79">
        <w:rPr>
          <w:rFonts w:ascii="Calibri" w:eastAsia="Calibri" w:hAnsi="Calibri" w:cs="Calibri"/>
          <w:sz w:val="20"/>
          <w:szCs w:val="20"/>
        </w:rPr>
        <w:t>Online safety is a running and interrelated theme when devising and implementing our wider school policies and procedures, including our Safeguarding &amp; Child Protection Policy and our Preventing Extremism and Tackling Radicalisation Policy.</w:t>
      </w:r>
      <w:r w:rsidR="00492E08" w:rsidRPr="00167D79">
        <w:rPr>
          <w:rFonts w:asciiTheme="majorHAnsi" w:hAnsiTheme="majorHAnsi" w:cstheme="majorHAnsi"/>
          <w:sz w:val="20"/>
          <w:szCs w:val="20"/>
        </w:rPr>
        <w:t xml:space="preserve"> </w:t>
      </w:r>
      <w:bookmarkEnd w:id="10"/>
      <w:r w:rsidR="00492E08" w:rsidRPr="00167D79">
        <w:rPr>
          <w:rFonts w:asciiTheme="majorHAnsi" w:hAnsiTheme="majorHAnsi" w:cstheme="majorHAnsi"/>
          <w:sz w:val="20"/>
          <w:szCs w:val="20"/>
        </w:rPr>
        <w:t xml:space="preserve">The staff and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 Acceptable Use Policies (AUPs) are central to the </w:t>
      </w:r>
      <w:r w:rsidRPr="00167D79">
        <w:rPr>
          <w:rFonts w:asciiTheme="majorHAnsi" w:hAnsiTheme="majorHAnsi" w:cstheme="majorHAnsi"/>
          <w:sz w:val="20"/>
          <w:szCs w:val="20"/>
        </w:rPr>
        <w:t>Online Safety policy</w:t>
      </w:r>
      <w:r w:rsidR="00492E08" w:rsidRPr="00167D79">
        <w:rPr>
          <w:rFonts w:asciiTheme="majorHAnsi" w:hAnsiTheme="majorHAnsi" w:cstheme="majorHAnsi"/>
          <w:sz w:val="20"/>
          <w:szCs w:val="20"/>
        </w:rPr>
        <w:t xml:space="preserve"> and should be consulted alongside this policy.</w:t>
      </w:r>
      <w:r w:rsidRPr="00167D79">
        <w:t xml:space="preserve"> </w:t>
      </w:r>
      <w:bookmarkStart w:id="11" w:name="_Hlk80958566"/>
    </w:p>
    <w:p w14:paraId="7F3C91DE" w14:textId="77777777" w:rsidR="006C5454" w:rsidRDefault="006C5454" w:rsidP="007746A2">
      <w:pPr>
        <w:autoSpaceDE w:val="0"/>
        <w:autoSpaceDN w:val="0"/>
        <w:adjustRightInd w:val="0"/>
        <w:spacing w:line="276" w:lineRule="auto"/>
        <w:jc w:val="both"/>
      </w:pPr>
    </w:p>
    <w:p w14:paraId="51B4E5B6" w14:textId="6318C560" w:rsidR="00492E08" w:rsidRDefault="00A565D1" w:rsidP="007746A2">
      <w:pPr>
        <w:autoSpaceDE w:val="0"/>
        <w:autoSpaceDN w:val="0"/>
        <w:adjustRightInd w:val="0"/>
        <w:spacing w:line="276" w:lineRule="auto"/>
        <w:jc w:val="both"/>
        <w:rPr>
          <w:rFonts w:asciiTheme="majorHAnsi" w:hAnsiTheme="majorHAnsi" w:cstheme="majorHAnsi"/>
          <w:sz w:val="20"/>
          <w:szCs w:val="20"/>
        </w:rPr>
      </w:pPr>
      <w:r w:rsidRPr="00167D79">
        <w:rPr>
          <w:rFonts w:ascii="Calibri" w:eastAsia="Calibri" w:hAnsi="Calibri" w:cs="Calibri"/>
          <w:sz w:val="20"/>
          <w:szCs w:val="20"/>
        </w:rPr>
        <w:t>We consider how we can promote online safety whilst developing our curriculum, through our staff training, and also through parental engagement.</w:t>
      </w:r>
      <w:bookmarkEnd w:id="11"/>
      <w:r w:rsidR="00492E08" w:rsidRPr="00167D79">
        <w:rPr>
          <w:rFonts w:asciiTheme="majorHAnsi" w:hAnsiTheme="majorHAnsi" w:cstheme="majorHAnsi"/>
          <w:sz w:val="20"/>
          <w:szCs w:val="20"/>
        </w:rPr>
        <w:t xml:space="preserve"> The </w:t>
      </w:r>
      <w:r w:rsidRPr="00167D79">
        <w:rPr>
          <w:rFonts w:asciiTheme="majorHAnsi" w:hAnsiTheme="majorHAnsi" w:cstheme="majorHAnsi"/>
          <w:sz w:val="20"/>
          <w:szCs w:val="20"/>
        </w:rPr>
        <w:t>Online Safety policy</w:t>
      </w:r>
      <w:r w:rsidR="00492E08" w:rsidRPr="00167D79">
        <w:rPr>
          <w:rFonts w:asciiTheme="majorHAnsi" w:hAnsiTheme="majorHAnsi" w:cstheme="majorHAnsi"/>
          <w:sz w:val="20"/>
          <w:szCs w:val="20"/>
        </w:rPr>
        <w:t xml:space="preserve"> will be reviewed annually by the safeguarding team who will provide recommendations for updating the policy in the light of experience and changes in legislation or technologies.  The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 Council will be consulted regarding any changes to the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 AUP.  All staff should read these policies in conjunction with the </w:t>
      </w:r>
      <w:r w:rsidRPr="00167D79">
        <w:rPr>
          <w:rFonts w:asciiTheme="majorHAnsi" w:hAnsiTheme="majorHAnsi" w:cstheme="majorHAnsi"/>
          <w:sz w:val="20"/>
          <w:szCs w:val="20"/>
        </w:rPr>
        <w:t>Online Safety policy</w:t>
      </w:r>
      <w:r w:rsidR="00492E08" w:rsidRPr="00167D79">
        <w:rPr>
          <w:rFonts w:asciiTheme="majorHAnsi" w:hAnsiTheme="majorHAnsi" w:cstheme="majorHAnsi"/>
          <w:sz w:val="20"/>
          <w:szCs w:val="20"/>
        </w:rPr>
        <w:t>. This is particularly important with regard to the Prevent Strategy, as a large portion of cases of radicalisation happen through the online medium. Staff must be vigilant when dealing with such matters and ensure that they observe the procedure for reporting such concerns in line with that laid o</w:t>
      </w:r>
      <w:r w:rsidR="008F1B15" w:rsidRPr="00167D79">
        <w:rPr>
          <w:rFonts w:asciiTheme="majorHAnsi" w:hAnsiTheme="majorHAnsi" w:cstheme="majorHAnsi"/>
          <w:sz w:val="20"/>
          <w:szCs w:val="20"/>
        </w:rPr>
        <w:t xml:space="preserve">ut in the Safeguarding  </w:t>
      </w:r>
      <w:r w:rsidR="00F7169C" w:rsidRPr="00167D79">
        <w:rPr>
          <w:rFonts w:asciiTheme="majorHAnsi" w:hAnsiTheme="majorHAnsi" w:cstheme="majorHAnsi"/>
          <w:sz w:val="20"/>
          <w:szCs w:val="20"/>
        </w:rPr>
        <w:t>(</w:t>
      </w:r>
      <w:r w:rsidR="00492E08" w:rsidRPr="00167D79">
        <w:rPr>
          <w:rFonts w:asciiTheme="majorHAnsi" w:hAnsiTheme="majorHAnsi" w:cstheme="majorHAnsi"/>
          <w:sz w:val="20"/>
          <w:szCs w:val="20"/>
        </w:rPr>
        <w:t>Child Protection</w:t>
      </w:r>
      <w:r w:rsidR="00F7169C" w:rsidRPr="00167D79">
        <w:rPr>
          <w:rFonts w:asciiTheme="majorHAnsi" w:hAnsiTheme="majorHAnsi" w:cstheme="majorHAnsi"/>
          <w:sz w:val="20"/>
          <w:szCs w:val="20"/>
        </w:rPr>
        <w:t xml:space="preserve">) Policy, </w:t>
      </w:r>
      <w:r w:rsidR="00492E08" w:rsidRPr="00167D79">
        <w:rPr>
          <w:rFonts w:asciiTheme="majorHAnsi" w:hAnsiTheme="majorHAnsi" w:cstheme="majorHAnsi"/>
          <w:sz w:val="20"/>
          <w:szCs w:val="20"/>
        </w:rPr>
        <w:t xml:space="preserve">Preventing Extremism and </w:t>
      </w:r>
      <w:r w:rsidR="00930E55" w:rsidRPr="00167D79">
        <w:rPr>
          <w:rFonts w:asciiTheme="majorHAnsi" w:hAnsiTheme="majorHAnsi" w:cstheme="majorHAnsi"/>
          <w:sz w:val="20"/>
          <w:szCs w:val="20"/>
        </w:rPr>
        <w:t xml:space="preserve">Tackling </w:t>
      </w:r>
      <w:r w:rsidR="00492E08" w:rsidRPr="00167D79">
        <w:rPr>
          <w:rFonts w:asciiTheme="majorHAnsi" w:hAnsiTheme="majorHAnsi" w:cstheme="majorHAnsi"/>
          <w:sz w:val="20"/>
          <w:szCs w:val="20"/>
        </w:rPr>
        <w:t>Radicalisation Polic</w:t>
      </w:r>
      <w:r w:rsidR="00F7169C" w:rsidRPr="00167D79">
        <w:rPr>
          <w:rFonts w:asciiTheme="majorHAnsi" w:hAnsiTheme="majorHAnsi" w:cstheme="majorHAnsi"/>
          <w:sz w:val="20"/>
          <w:szCs w:val="20"/>
        </w:rPr>
        <w:t>y</w:t>
      </w:r>
      <w:r w:rsidR="00492E08" w:rsidRPr="00167D79">
        <w:rPr>
          <w:rFonts w:asciiTheme="majorHAnsi" w:hAnsiTheme="majorHAnsi" w:cstheme="majorHAnsi"/>
          <w:sz w:val="20"/>
          <w:szCs w:val="20"/>
        </w:rPr>
        <w:t xml:space="preserve">. </w:t>
      </w:r>
    </w:p>
    <w:p w14:paraId="01324382" w14:textId="77777777" w:rsidR="00E016EB" w:rsidRDefault="00E016EB" w:rsidP="007746A2">
      <w:pPr>
        <w:autoSpaceDE w:val="0"/>
        <w:autoSpaceDN w:val="0"/>
        <w:adjustRightInd w:val="0"/>
        <w:spacing w:line="276" w:lineRule="auto"/>
        <w:jc w:val="both"/>
        <w:rPr>
          <w:rFonts w:asciiTheme="majorHAnsi" w:hAnsiTheme="majorHAnsi" w:cstheme="majorHAnsi"/>
          <w:sz w:val="20"/>
          <w:szCs w:val="20"/>
        </w:rPr>
      </w:pPr>
    </w:p>
    <w:p w14:paraId="3D4BC55D" w14:textId="77777777" w:rsidR="00E016EB" w:rsidRPr="00E016EB" w:rsidRDefault="00E016EB" w:rsidP="00E016EB">
      <w:pPr>
        <w:widowControl w:val="0"/>
        <w:autoSpaceDE w:val="0"/>
        <w:autoSpaceDN w:val="0"/>
        <w:spacing w:line="276" w:lineRule="auto"/>
        <w:jc w:val="both"/>
        <w:outlineLvl w:val="0"/>
        <w:rPr>
          <w:rFonts w:ascii="Calibri" w:eastAsia="Arial" w:hAnsi="Calibri" w:cs="Calibri"/>
          <w:b/>
          <w:bCs/>
          <w:sz w:val="20"/>
          <w:szCs w:val="20"/>
        </w:rPr>
      </w:pPr>
      <w:r w:rsidRPr="00E016EB">
        <w:rPr>
          <w:rFonts w:ascii="Calibri" w:eastAsia="Arial" w:hAnsi="Calibri" w:cs="Calibri"/>
          <w:b/>
          <w:bCs/>
          <w:sz w:val="20"/>
          <w:szCs w:val="20"/>
        </w:rPr>
        <w:t>Legislation</w:t>
      </w:r>
      <w:r w:rsidRPr="00E016EB">
        <w:rPr>
          <w:rFonts w:ascii="Calibri" w:eastAsia="Arial" w:hAnsi="Calibri" w:cs="Calibri"/>
          <w:b/>
          <w:bCs/>
          <w:spacing w:val="-3"/>
          <w:sz w:val="20"/>
          <w:szCs w:val="20"/>
        </w:rPr>
        <w:t xml:space="preserve"> </w:t>
      </w:r>
      <w:r w:rsidRPr="00E016EB">
        <w:rPr>
          <w:rFonts w:ascii="Calibri" w:eastAsia="Arial" w:hAnsi="Calibri" w:cs="Calibri"/>
          <w:b/>
          <w:bCs/>
          <w:sz w:val="20"/>
          <w:szCs w:val="20"/>
        </w:rPr>
        <w:t>and guidance</w:t>
      </w:r>
    </w:p>
    <w:p w14:paraId="1EDF47E5" w14:textId="381A59A1"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E016EB">
        <w:rPr>
          <w:rFonts w:ascii="Calibri" w:eastAsia="Arial" w:hAnsi="Calibri" w:cs="Calibri"/>
          <w:sz w:val="20"/>
          <w:szCs w:val="20"/>
        </w:rPr>
        <w:t>Part</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3,</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paragraphs</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7</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(a)</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and</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(b)</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of</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the</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Education</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(Independent</w:t>
      </w:r>
      <w:r w:rsidRPr="00E016EB">
        <w:rPr>
          <w:rFonts w:ascii="Calibri" w:eastAsia="Arial" w:hAnsi="Calibri" w:cs="Calibri"/>
          <w:spacing w:val="1"/>
          <w:sz w:val="20"/>
          <w:szCs w:val="20"/>
        </w:rPr>
        <w:t xml:space="preserve"> </w:t>
      </w:r>
      <w:r w:rsidR="006342BA">
        <w:rPr>
          <w:rFonts w:ascii="Calibri" w:eastAsia="Arial" w:hAnsi="Calibri" w:cs="Calibri"/>
          <w:spacing w:val="1"/>
          <w:sz w:val="20"/>
          <w:szCs w:val="20"/>
        </w:rPr>
        <w:t>School</w:t>
      </w:r>
      <w:r w:rsidRPr="00E016EB">
        <w:rPr>
          <w:rFonts w:ascii="Calibri" w:eastAsia="Arial" w:hAnsi="Calibri" w:cs="Calibri"/>
          <w:spacing w:val="55"/>
          <w:sz w:val="20"/>
          <w:szCs w:val="20"/>
        </w:rPr>
        <w:t xml:space="preserve"> </w:t>
      </w:r>
      <w:r w:rsidRPr="00E016EB">
        <w:rPr>
          <w:rFonts w:ascii="Calibri" w:eastAsia="Arial" w:hAnsi="Calibri" w:cs="Calibri"/>
          <w:sz w:val="20"/>
          <w:szCs w:val="20"/>
        </w:rPr>
        <w:t>Standards)</w:t>
      </w:r>
      <w:r w:rsidRPr="00E016EB">
        <w:rPr>
          <w:rFonts w:ascii="Calibri" w:eastAsia="Arial" w:hAnsi="Calibri" w:cs="Calibri"/>
          <w:spacing w:val="56"/>
          <w:sz w:val="20"/>
          <w:szCs w:val="20"/>
        </w:rPr>
        <w:t xml:space="preserve"> </w:t>
      </w:r>
      <w:r w:rsidRPr="00E016EB">
        <w:rPr>
          <w:rFonts w:ascii="Calibri" w:eastAsia="Arial" w:hAnsi="Calibri" w:cs="Calibri"/>
          <w:sz w:val="20"/>
          <w:szCs w:val="20"/>
        </w:rPr>
        <w:t>(England)</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Regulations</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2014, in</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force</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from the 5</w:t>
      </w:r>
      <w:r w:rsidRPr="00E016EB">
        <w:rPr>
          <w:rFonts w:ascii="Calibri" w:eastAsia="Arial" w:hAnsi="Calibri" w:cs="Calibri"/>
          <w:sz w:val="20"/>
          <w:szCs w:val="20"/>
          <w:vertAlign w:val="superscript"/>
        </w:rPr>
        <w:t>th</w:t>
      </w:r>
      <w:r w:rsidRPr="00E016EB">
        <w:rPr>
          <w:rFonts w:ascii="Calibri" w:eastAsia="Arial" w:hAnsi="Calibri" w:cs="Calibri"/>
          <w:spacing w:val="-2"/>
          <w:sz w:val="20"/>
          <w:szCs w:val="20"/>
        </w:rPr>
        <w:t xml:space="preserve"> </w:t>
      </w:r>
      <w:r w:rsidRPr="00E016EB">
        <w:rPr>
          <w:rFonts w:ascii="Calibri" w:eastAsia="Arial" w:hAnsi="Calibri" w:cs="Calibri"/>
          <w:sz w:val="20"/>
          <w:szCs w:val="20"/>
        </w:rPr>
        <w:t>January 2015 and as amended in September</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2015</w:t>
      </w:r>
    </w:p>
    <w:p w14:paraId="76D5DE20" w14:textId="77777777"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E016EB">
        <w:rPr>
          <w:rFonts w:ascii="Calibri" w:eastAsia="Arial" w:hAnsi="Calibri" w:cs="Calibri"/>
          <w:i/>
          <w:sz w:val="20"/>
          <w:szCs w:val="20"/>
        </w:rPr>
        <w:lastRenderedPageBreak/>
        <w:t xml:space="preserve">Keeping Students Safe in Education </w:t>
      </w:r>
      <w:r w:rsidRPr="00E016EB">
        <w:rPr>
          <w:rFonts w:ascii="Calibri" w:eastAsia="Arial" w:hAnsi="Calibri" w:cs="Calibri"/>
          <w:sz w:val="20"/>
          <w:szCs w:val="20"/>
        </w:rPr>
        <w:t xml:space="preserve">(KCSIE) </w:t>
      </w:r>
      <w:r w:rsidRPr="00E016EB">
        <w:rPr>
          <w:rFonts w:ascii="Calibri" w:eastAsia="Arial" w:hAnsi="Calibri" w:cs="Calibri"/>
          <w:i/>
          <w:sz w:val="20"/>
          <w:szCs w:val="20"/>
        </w:rPr>
        <w:t xml:space="preserve">Information for all schools and Colleges </w:t>
      </w:r>
      <w:r w:rsidRPr="00E016EB">
        <w:rPr>
          <w:rFonts w:ascii="Calibri" w:eastAsia="Arial" w:hAnsi="Calibri" w:cs="Calibri"/>
          <w:sz w:val="20"/>
          <w:szCs w:val="20"/>
        </w:rPr>
        <w:t>(DfE: September</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2023)</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incorporates the additional</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statutory</w:t>
      </w:r>
      <w:r w:rsidRPr="00E016EB">
        <w:rPr>
          <w:rFonts w:ascii="Calibri" w:eastAsia="Arial" w:hAnsi="Calibri" w:cs="Calibri"/>
          <w:spacing w:val="-2"/>
          <w:sz w:val="20"/>
          <w:szCs w:val="20"/>
        </w:rPr>
        <w:t xml:space="preserve"> </w:t>
      </w:r>
      <w:r w:rsidRPr="00E016EB">
        <w:rPr>
          <w:rFonts w:ascii="Calibri" w:eastAsia="Arial" w:hAnsi="Calibri" w:cs="Calibri"/>
          <w:sz w:val="20"/>
          <w:szCs w:val="20"/>
        </w:rPr>
        <w:t>guidance,</w:t>
      </w:r>
    </w:p>
    <w:p w14:paraId="05B76BD6" w14:textId="77777777"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i/>
          <w:sz w:val="20"/>
          <w:szCs w:val="20"/>
        </w:rPr>
      </w:pPr>
      <w:r w:rsidRPr="00E016EB">
        <w:rPr>
          <w:rFonts w:ascii="Calibri" w:eastAsia="Arial" w:hAnsi="Calibri" w:cs="Calibri"/>
          <w:i/>
          <w:sz w:val="20"/>
          <w:szCs w:val="20"/>
        </w:rPr>
        <w:t>Disqualification under the Childcare Act 2006 Childcare (Disqualification) and Childcare (Early Years</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Provision</w:t>
      </w:r>
      <w:r w:rsidRPr="00E016EB">
        <w:rPr>
          <w:rFonts w:ascii="Calibri" w:eastAsia="Arial" w:hAnsi="Calibri" w:cs="Calibri"/>
          <w:i/>
          <w:spacing w:val="-2"/>
          <w:sz w:val="20"/>
          <w:szCs w:val="20"/>
        </w:rPr>
        <w:t xml:space="preserve"> </w:t>
      </w:r>
      <w:r w:rsidRPr="00E016EB">
        <w:rPr>
          <w:rFonts w:ascii="Calibri" w:eastAsia="Arial" w:hAnsi="Calibri" w:cs="Calibri"/>
          <w:i/>
          <w:sz w:val="20"/>
          <w:szCs w:val="20"/>
        </w:rPr>
        <w:t>Free</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of</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Charge) (Extended Entitlement) (Amendment) Regulations</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2018.</w:t>
      </w:r>
    </w:p>
    <w:p w14:paraId="68B0AE1B" w14:textId="59F832FB"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i/>
          <w:sz w:val="20"/>
          <w:szCs w:val="20"/>
        </w:rPr>
      </w:pPr>
      <w:r w:rsidRPr="00E016EB">
        <w:rPr>
          <w:rFonts w:ascii="Calibri" w:eastAsia="Arial" w:hAnsi="Calibri" w:cs="Calibri"/>
          <w:i/>
          <w:sz w:val="20"/>
          <w:szCs w:val="20"/>
        </w:rPr>
        <w:t xml:space="preserve">Working Together to Safeguard Students </w:t>
      </w:r>
      <w:r w:rsidRPr="00E016EB">
        <w:rPr>
          <w:rFonts w:ascii="Calibri" w:eastAsia="Arial" w:hAnsi="Calibri" w:cs="Calibri"/>
          <w:sz w:val="20"/>
          <w:szCs w:val="20"/>
        </w:rPr>
        <w:t>(WT) (HM Government: September 2018) which also refers to</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 xml:space="preserve">non-statutory advice, </w:t>
      </w:r>
      <w:r w:rsidRPr="00E016EB">
        <w:rPr>
          <w:rFonts w:ascii="Calibri" w:eastAsia="Arial" w:hAnsi="Calibri" w:cs="Calibri"/>
          <w:i/>
          <w:sz w:val="20"/>
          <w:szCs w:val="20"/>
        </w:rPr>
        <w:t xml:space="preserve">Information sharing </w:t>
      </w:r>
      <w:r w:rsidRPr="00E016EB">
        <w:rPr>
          <w:rFonts w:ascii="Calibri" w:eastAsia="Arial" w:hAnsi="Calibri" w:cs="Calibri"/>
          <w:sz w:val="20"/>
          <w:szCs w:val="20"/>
        </w:rPr>
        <w:t xml:space="preserve">HM Government: March 2015); </w:t>
      </w:r>
      <w:hyperlink r:id="rId8" w:history="1">
        <w:r w:rsidRPr="00E016EB">
          <w:rPr>
            <w:rFonts w:ascii="Calibri" w:eastAsia="Arial" w:hAnsi="Calibri" w:cs="Calibri"/>
            <w:i/>
            <w:color w:val="0000FF"/>
            <w:sz w:val="20"/>
            <w:szCs w:val="20"/>
            <w:u w:val="single"/>
          </w:rPr>
          <w:t>Prevent Duty Guidance: for</w:t>
        </w:r>
        <w:r w:rsidRPr="00E016EB">
          <w:rPr>
            <w:rFonts w:ascii="Calibri" w:eastAsia="Arial" w:hAnsi="Calibri" w:cs="Calibri"/>
            <w:i/>
            <w:color w:val="0000FF"/>
            <w:spacing w:val="1"/>
            <w:sz w:val="20"/>
            <w:szCs w:val="20"/>
            <w:u w:val="single"/>
          </w:rPr>
          <w:t xml:space="preserve"> </w:t>
        </w:r>
        <w:r w:rsidRPr="00E016EB">
          <w:rPr>
            <w:rFonts w:ascii="Calibri" w:eastAsia="Arial" w:hAnsi="Calibri" w:cs="Calibri"/>
            <w:i/>
            <w:color w:val="0000FF"/>
            <w:sz w:val="20"/>
            <w:szCs w:val="20"/>
            <w:u w:val="single"/>
          </w:rPr>
          <w:t>England and Wales</w:t>
        </w:r>
      </w:hyperlink>
      <w:r w:rsidRPr="00E016EB">
        <w:rPr>
          <w:rFonts w:ascii="Calibri" w:eastAsia="Arial" w:hAnsi="Calibri" w:cs="Calibri"/>
          <w:i/>
          <w:sz w:val="20"/>
          <w:szCs w:val="20"/>
        </w:rPr>
        <w:t xml:space="preserve"> </w:t>
      </w:r>
      <w:r w:rsidRPr="00E016EB">
        <w:rPr>
          <w:rFonts w:ascii="Calibri" w:eastAsia="Arial" w:hAnsi="Calibri" w:cs="Calibri"/>
          <w:sz w:val="20"/>
          <w:szCs w:val="20"/>
        </w:rPr>
        <w:t>(</w:t>
      </w:r>
      <w:r w:rsidRPr="00E016EB">
        <w:rPr>
          <w:rFonts w:ascii="Calibri" w:eastAsia="Arial" w:hAnsi="Calibri" w:cs="Calibri"/>
          <w:color w:val="FF0000"/>
          <w:sz w:val="20"/>
          <w:szCs w:val="20"/>
          <w:highlight w:val="yellow"/>
        </w:rPr>
        <w:t>2021)</w:t>
      </w:r>
      <w:r w:rsidRPr="00E016EB">
        <w:rPr>
          <w:rFonts w:ascii="Calibri" w:eastAsia="Arial" w:hAnsi="Calibri" w:cs="Calibri"/>
          <w:color w:val="FF0000"/>
          <w:sz w:val="20"/>
          <w:szCs w:val="20"/>
        </w:rPr>
        <w:t xml:space="preserve"> </w:t>
      </w:r>
      <w:r w:rsidRPr="00E016EB">
        <w:rPr>
          <w:rFonts w:ascii="Calibri" w:eastAsia="Arial" w:hAnsi="Calibri" w:cs="Calibri"/>
          <w:sz w:val="20"/>
          <w:szCs w:val="20"/>
        </w:rPr>
        <w:t>(</w:t>
      </w:r>
      <w:r w:rsidRPr="00E016EB">
        <w:rPr>
          <w:rFonts w:ascii="Calibri" w:eastAsia="Arial" w:hAnsi="Calibri" w:cs="Calibri"/>
          <w:i/>
          <w:sz w:val="20"/>
          <w:szCs w:val="20"/>
        </w:rPr>
        <w:t>Prevent</w:t>
      </w:r>
      <w:r w:rsidRPr="00E016EB">
        <w:rPr>
          <w:rFonts w:ascii="Calibri" w:eastAsia="Arial" w:hAnsi="Calibri" w:cs="Calibri"/>
          <w:sz w:val="20"/>
          <w:szCs w:val="20"/>
        </w:rPr>
        <w:t xml:space="preserve">). </w:t>
      </w:r>
      <w:r w:rsidRPr="00E016EB">
        <w:rPr>
          <w:rFonts w:ascii="Calibri" w:eastAsia="Arial" w:hAnsi="Calibri" w:cs="Calibri"/>
          <w:i/>
          <w:sz w:val="20"/>
          <w:szCs w:val="20"/>
        </w:rPr>
        <w:t xml:space="preserve">Prevent </w:t>
      </w:r>
      <w:r w:rsidRPr="00E016EB">
        <w:rPr>
          <w:rFonts w:ascii="Calibri" w:eastAsia="Arial" w:hAnsi="Calibri" w:cs="Calibri"/>
          <w:sz w:val="20"/>
          <w:szCs w:val="20"/>
        </w:rPr>
        <w:t xml:space="preserve">is supplemented by </w:t>
      </w:r>
      <w:hyperlink r:id="rId9" w:history="1">
        <w:r w:rsidRPr="00E016EB">
          <w:rPr>
            <w:rFonts w:ascii="Calibri" w:eastAsia="Arial" w:hAnsi="Calibri" w:cs="Calibri"/>
            <w:i/>
            <w:color w:val="0000FF"/>
            <w:sz w:val="20"/>
            <w:szCs w:val="20"/>
            <w:u w:val="single"/>
          </w:rPr>
          <w:t>The Prevent duty: Departmental</w:t>
        </w:r>
        <w:r w:rsidRPr="00E016EB">
          <w:rPr>
            <w:rFonts w:ascii="Calibri" w:eastAsia="Arial" w:hAnsi="Calibri" w:cs="Calibri"/>
            <w:i/>
            <w:color w:val="0000FF"/>
            <w:spacing w:val="-53"/>
            <w:sz w:val="20"/>
            <w:szCs w:val="20"/>
            <w:u w:val="single"/>
          </w:rPr>
          <w:t xml:space="preserve"> </w:t>
        </w:r>
        <w:r w:rsidRPr="00E016EB">
          <w:rPr>
            <w:rFonts w:ascii="Calibri" w:eastAsia="Arial" w:hAnsi="Calibri" w:cs="Calibri"/>
            <w:i/>
            <w:color w:val="0000FF"/>
            <w:sz w:val="20"/>
            <w:szCs w:val="20"/>
            <w:u w:val="single"/>
          </w:rPr>
          <w:t xml:space="preserve">advice for </w:t>
        </w:r>
        <w:r w:rsidR="006342BA">
          <w:rPr>
            <w:rFonts w:ascii="Calibri" w:eastAsia="Arial" w:hAnsi="Calibri" w:cs="Calibri"/>
            <w:i/>
            <w:color w:val="0000FF"/>
            <w:sz w:val="20"/>
            <w:szCs w:val="20"/>
            <w:u w:val="single"/>
          </w:rPr>
          <w:t>School</w:t>
        </w:r>
        <w:r w:rsidRPr="00E016EB">
          <w:rPr>
            <w:rFonts w:ascii="Calibri" w:eastAsia="Arial" w:hAnsi="Calibri" w:cs="Calibri"/>
            <w:i/>
            <w:color w:val="0000FF"/>
            <w:sz w:val="20"/>
            <w:szCs w:val="20"/>
            <w:u w:val="single"/>
          </w:rPr>
          <w:t>s and childminders</w:t>
        </w:r>
      </w:hyperlink>
      <w:r w:rsidRPr="00E016EB">
        <w:rPr>
          <w:rFonts w:ascii="Calibri" w:eastAsia="Arial" w:hAnsi="Calibri" w:cs="Calibri"/>
          <w:i/>
          <w:sz w:val="20"/>
          <w:szCs w:val="20"/>
        </w:rPr>
        <w:t xml:space="preserve"> (June 2015) </w:t>
      </w:r>
      <w:r w:rsidRPr="00E016EB">
        <w:rPr>
          <w:rFonts w:ascii="Calibri" w:eastAsia="Arial" w:hAnsi="Calibri" w:cs="Calibri"/>
          <w:sz w:val="20"/>
          <w:szCs w:val="20"/>
        </w:rPr>
        <w:t xml:space="preserve">and </w:t>
      </w:r>
    </w:p>
    <w:p w14:paraId="5D1438F1" w14:textId="2D2BC2EF"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E016EB">
        <w:rPr>
          <w:rFonts w:ascii="Calibri" w:eastAsia="Arial" w:hAnsi="Calibri" w:cs="Calibri"/>
          <w:sz w:val="20"/>
          <w:szCs w:val="20"/>
        </w:rPr>
        <w:t xml:space="preserve">Based on guidance from the DfE (2014) ‘Cyberbullying: Advice for Heads and </w:t>
      </w:r>
      <w:r w:rsidR="006342BA">
        <w:rPr>
          <w:rFonts w:ascii="Calibri" w:eastAsia="Arial" w:hAnsi="Calibri" w:cs="Calibri"/>
          <w:sz w:val="20"/>
          <w:szCs w:val="20"/>
        </w:rPr>
        <w:t>School</w:t>
      </w:r>
      <w:r w:rsidRPr="00E016EB">
        <w:rPr>
          <w:rFonts w:ascii="Calibri" w:eastAsia="Arial" w:hAnsi="Calibri" w:cs="Calibri"/>
          <w:sz w:val="20"/>
          <w:szCs w:val="20"/>
        </w:rPr>
        <w:t xml:space="preserve"> staff ‘and ‘Advice</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for</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parents and carers on cyberbullying’</w:t>
      </w:r>
    </w:p>
    <w:p w14:paraId="6BD96E68" w14:textId="1C9E6873"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i/>
          <w:sz w:val="20"/>
          <w:szCs w:val="20"/>
        </w:rPr>
      </w:pPr>
      <w:r w:rsidRPr="00E016EB">
        <w:rPr>
          <w:rFonts w:ascii="Calibri" w:eastAsia="Arial" w:hAnsi="Calibri" w:cs="Calibri"/>
          <w:sz w:val="20"/>
          <w:szCs w:val="20"/>
        </w:rPr>
        <w:t xml:space="preserve">Prepared with reference to DfE Guidance (2014) </w:t>
      </w:r>
      <w:r w:rsidRPr="00E016EB">
        <w:rPr>
          <w:rFonts w:ascii="Calibri" w:eastAsia="Arial" w:hAnsi="Calibri" w:cs="Calibri"/>
          <w:i/>
          <w:sz w:val="20"/>
          <w:szCs w:val="20"/>
        </w:rPr>
        <w:t xml:space="preserve">Preventing and Tackling Bullying: Advice for </w:t>
      </w:r>
      <w:r w:rsidR="006342BA">
        <w:rPr>
          <w:rFonts w:ascii="Calibri" w:eastAsia="Arial" w:hAnsi="Calibri" w:cs="Calibri"/>
          <w:i/>
          <w:sz w:val="20"/>
          <w:szCs w:val="20"/>
        </w:rPr>
        <w:t>School</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leaders and governors</w:t>
      </w:r>
      <w:r w:rsidRPr="00E016EB">
        <w:rPr>
          <w:rFonts w:ascii="Calibri" w:eastAsia="Arial" w:hAnsi="Calibri" w:cs="Calibri"/>
          <w:i/>
          <w:spacing w:val="1"/>
          <w:sz w:val="20"/>
          <w:szCs w:val="20"/>
        </w:rPr>
        <w:t xml:space="preserve"> </w:t>
      </w:r>
      <w:r w:rsidRPr="00E016EB">
        <w:rPr>
          <w:rFonts w:ascii="Calibri" w:eastAsia="Arial" w:hAnsi="Calibri" w:cs="Calibri"/>
          <w:sz w:val="20"/>
          <w:szCs w:val="20"/>
        </w:rPr>
        <w:t>and the relevant aspects</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of</w:t>
      </w:r>
      <w:r w:rsidRPr="00E016EB">
        <w:rPr>
          <w:rFonts w:ascii="Calibri" w:eastAsia="Arial" w:hAnsi="Calibri" w:cs="Calibri"/>
          <w:spacing w:val="1"/>
          <w:sz w:val="20"/>
          <w:szCs w:val="20"/>
        </w:rPr>
        <w:t xml:space="preserve"> </w:t>
      </w:r>
      <w:r w:rsidRPr="00E016EB">
        <w:rPr>
          <w:rFonts w:ascii="Calibri" w:eastAsia="Arial" w:hAnsi="Calibri" w:cs="Calibri"/>
          <w:i/>
          <w:sz w:val="20"/>
          <w:szCs w:val="20"/>
        </w:rPr>
        <w:t>Safe to Learn, embedding</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anti-bullying</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work in</w:t>
      </w:r>
      <w:r w:rsidRPr="00E016EB">
        <w:rPr>
          <w:rFonts w:ascii="Calibri" w:eastAsia="Arial" w:hAnsi="Calibri" w:cs="Calibri"/>
          <w:i/>
          <w:spacing w:val="1"/>
          <w:sz w:val="20"/>
          <w:szCs w:val="20"/>
        </w:rPr>
        <w:t xml:space="preserve"> </w:t>
      </w:r>
      <w:r w:rsidR="006342BA">
        <w:rPr>
          <w:rFonts w:ascii="Calibri" w:eastAsia="Arial" w:hAnsi="Calibri" w:cs="Calibri"/>
          <w:i/>
          <w:sz w:val="20"/>
          <w:szCs w:val="20"/>
        </w:rPr>
        <w:t>School</w:t>
      </w:r>
      <w:r w:rsidRPr="00E016EB">
        <w:rPr>
          <w:rFonts w:ascii="Calibri" w:eastAsia="Arial" w:hAnsi="Calibri" w:cs="Calibri"/>
          <w:i/>
          <w:sz w:val="20"/>
          <w:szCs w:val="20"/>
        </w:rPr>
        <w:t>s.</w:t>
      </w:r>
    </w:p>
    <w:p w14:paraId="0F6D8B76" w14:textId="77777777"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i/>
          <w:sz w:val="20"/>
          <w:szCs w:val="20"/>
        </w:rPr>
      </w:pPr>
      <w:r w:rsidRPr="00E016EB">
        <w:rPr>
          <w:rFonts w:ascii="Calibri" w:eastAsia="Arial" w:hAnsi="Calibri" w:cs="Calibri"/>
          <w:sz w:val="20"/>
          <w:szCs w:val="20"/>
        </w:rPr>
        <w:t>Having</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regard for</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the guidance</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set</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out</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in</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the DfE</w:t>
      </w:r>
      <w:r w:rsidRPr="00E016EB">
        <w:rPr>
          <w:rFonts w:ascii="Calibri" w:eastAsia="Arial" w:hAnsi="Calibri" w:cs="Calibri"/>
          <w:spacing w:val="-2"/>
          <w:sz w:val="20"/>
          <w:szCs w:val="20"/>
        </w:rPr>
        <w:t xml:space="preserve"> </w:t>
      </w:r>
      <w:r w:rsidRPr="00E016EB">
        <w:rPr>
          <w:rFonts w:ascii="Calibri" w:eastAsia="Arial" w:hAnsi="Calibri" w:cs="Calibri"/>
          <w:i/>
          <w:sz w:val="20"/>
          <w:szCs w:val="20"/>
        </w:rPr>
        <w:t>(Don’t</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Suffer in</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Silence</w:t>
      </w:r>
      <w:r w:rsidRPr="00E016EB">
        <w:rPr>
          <w:rFonts w:ascii="Calibri" w:eastAsia="Arial" w:hAnsi="Calibri" w:cs="Calibri"/>
          <w:i/>
          <w:spacing w:val="-1"/>
          <w:sz w:val="20"/>
          <w:szCs w:val="20"/>
        </w:rPr>
        <w:t xml:space="preserve"> </w:t>
      </w:r>
      <w:r w:rsidRPr="00E016EB">
        <w:rPr>
          <w:rFonts w:ascii="Calibri" w:eastAsia="Arial" w:hAnsi="Calibri" w:cs="Calibri"/>
          <w:i/>
          <w:sz w:val="20"/>
          <w:szCs w:val="20"/>
        </w:rPr>
        <w:t>booklet)</w:t>
      </w:r>
    </w:p>
    <w:p w14:paraId="788BF51F" w14:textId="77777777"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E016EB">
        <w:rPr>
          <w:rFonts w:ascii="Calibri" w:eastAsia="Arial" w:hAnsi="Calibri" w:cs="Calibri"/>
          <w:sz w:val="20"/>
          <w:szCs w:val="20"/>
        </w:rPr>
        <w:t>The Data Protection</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Act 1998;</w:t>
      </w:r>
      <w:r w:rsidRPr="00E016EB">
        <w:rPr>
          <w:rFonts w:ascii="Calibri" w:eastAsia="Arial" w:hAnsi="Calibri" w:cs="Calibri"/>
          <w:spacing w:val="-1"/>
          <w:sz w:val="20"/>
          <w:szCs w:val="20"/>
        </w:rPr>
        <w:t xml:space="preserve"> </w:t>
      </w:r>
      <w:r w:rsidRPr="00E016EB">
        <w:rPr>
          <w:rFonts w:ascii="Calibri" w:eastAsia="Arial" w:hAnsi="Calibri" w:cs="Calibri"/>
          <w:sz w:val="20"/>
          <w:szCs w:val="20"/>
        </w:rPr>
        <w:t>GDPR, 2018; BECTA and CEOP.</w:t>
      </w:r>
    </w:p>
    <w:p w14:paraId="2C479C80" w14:textId="77777777" w:rsidR="00E016EB" w:rsidRPr="00E016EB" w:rsidRDefault="001C2133">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hyperlink r:id="rId10">
        <w:r w:rsidR="00E016EB" w:rsidRPr="00E016EB">
          <w:rPr>
            <w:rFonts w:ascii="Calibri" w:eastAsia="Arial" w:hAnsi="Calibri" w:cs="Calibri"/>
            <w:color w:val="00B0F0"/>
            <w:sz w:val="20"/>
            <w:szCs w:val="20"/>
            <w:u w:val="single"/>
          </w:rPr>
          <w:t>Teaching</w:t>
        </w:r>
        <w:r w:rsidR="00E016EB" w:rsidRPr="00E016EB">
          <w:rPr>
            <w:rFonts w:ascii="Calibri" w:eastAsia="Arial" w:hAnsi="Calibri" w:cs="Calibri"/>
            <w:color w:val="00B0F0"/>
            <w:spacing w:val="-1"/>
            <w:sz w:val="20"/>
            <w:szCs w:val="20"/>
            <w:u w:val="single"/>
          </w:rPr>
          <w:t xml:space="preserve"> </w:t>
        </w:r>
        <w:r w:rsidR="00E016EB" w:rsidRPr="00E016EB">
          <w:rPr>
            <w:rFonts w:ascii="Calibri" w:eastAsia="Arial" w:hAnsi="Calibri" w:cs="Calibri"/>
            <w:color w:val="00B0F0"/>
            <w:sz w:val="20"/>
            <w:szCs w:val="20"/>
            <w:u w:val="single"/>
          </w:rPr>
          <w:t>Online Safety</w:t>
        </w:r>
        <w:r w:rsidR="00E016EB" w:rsidRPr="00E016EB">
          <w:rPr>
            <w:rFonts w:ascii="Calibri" w:eastAsia="Arial" w:hAnsi="Calibri" w:cs="Calibri"/>
            <w:color w:val="00B0F0"/>
            <w:spacing w:val="-2"/>
            <w:sz w:val="20"/>
            <w:szCs w:val="20"/>
            <w:u w:val="single"/>
          </w:rPr>
          <w:t xml:space="preserve"> </w:t>
        </w:r>
        <w:r w:rsidR="00E016EB" w:rsidRPr="00E016EB">
          <w:rPr>
            <w:rFonts w:ascii="Calibri" w:eastAsia="Arial" w:hAnsi="Calibri" w:cs="Calibri"/>
            <w:color w:val="00B0F0"/>
            <w:sz w:val="20"/>
            <w:szCs w:val="20"/>
            <w:u w:val="single"/>
          </w:rPr>
          <w:t>in Schools</w:t>
        </w:r>
        <w:r w:rsidR="00E016EB" w:rsidRPr="00E016EB">
          <w:rPr>
            <w:rFonts w:ascii="Calibri" w:eastAsia="Arial" w:hAnsi="Calibri" w:cs="Calibri"/>
            <w:sz w:val="20"/>
            <w:szCs w:val="20"/>
          </w:rPr>
          <w:t xml:space="preserve"> </w:t>
        </w:r>
      </w:hyperlink>
      <w:r w:rsidR="00E016EB" w:rsidRPr="00E016EB">
        <w:rPr>
          <w:rFonts w:ascii="Calibri" w:eastAsia="Arial" w:hAnsi="Calibri" w:cs="Calibri"/>
          <w:color w:val="FF0000"/>
          <w:sz w:val="20"/>
          <w:szCs w:val="20"/>
          <w:highlight w:val="yellow"/>
        </w:rPr>
        <w:t>(DfE:</w:t>
      </w:r>
      <w:r w:rsidR="00E016EB" w:rsidRPr="00E016EB">
        <w:rPr>
          <w:rFonts w:ascii="Calibri" w:eastAsia="Arial" w:hAnsi="Calibri" w:cs="Calibri"/>
          <w:color w:val="FF0000"/>
          <w:spacing w:val="-1"/>
          <w:sz w:val="20"/>
          <w:szCs w:val="20"/>
          <w:highlight w:val="yellow"/>
        </w:rPr>
        <w:t xml:space="preserve"> </w:t>
      </w:r>
      <w:r w:rsidR="00E016EB" w:rsidRPr="00E016EB">
        <w:rPr>
          <w:rFonts w:ascii="Calibri" w:eastAsia="Arial" w:hAnsi="Calibri" w:cs="Calibri"/>
          <w:color w:val="FF0000"/>
          <w:sz w:val="20"/>
          <w:szCs w:val="20"/>
          <w:highlight w:val="yellow"/>
        </w:rPr>
        <w:t>2023)</w:t>
      </w:r>
    </w:p>
    <w:p w14:paraId="524BA640" w14:textId="77777777" w:rsidR="00E016EB" w:rsidRPr="00E016EB" w:rsidRDefault="00E016EB">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E016EB">
        <w:rPr>
          <w:rFonts w:ascii="Calibri" w:eastAsia="Arial" w:hAnsi="Calibri" w:cs="Calibri"/>
          <w:sz w:val="20"/>
          <w:szCs w:val="20"/>
        </w:rPr>
        <w:t xml:space="preserve">The policy also takes into account the </w:t>
      </w:r>
      <w:hyperlink r:id="rId11">
        <w:r w:rsidRPr="00E016EB">
          <w:rPr>
            <w:rFonts w:ascii="Calibri" w:eastAsia="Arial" w:hAnsi="Calibri" w:cs="Calibri"/>
            <w:color w:val="00B0F0"/>
            <w:sz w:val="20"/>
            <w:szCs w:val="20"/>
            <w:u w:val="single"/>
          </w:rPr>
          <w:t>National Curriculum computing programmes of study</w:t>
        </w:r>
        <w:r w:rsidRPr="00E016EB">
          <w:rPr>
            <w:rFonts w:ascii="Calibri" w:eastAsia="Arial" w:hAnsi="Calibri" w:cs="Calibri"/>
            <w:color w:val="00B0F0"/>
            <w:sz w:val="20"/>
            <w:szCs w:val="20"/>
          </w:rPr>
          <w:t>.</w:t>
        </w:r>
      </w:hyperlink>
    </w:p>
    <w:p w14:paraId="3B35D797" w14:textId="77777777" w:rsidR="00E016EB" w:rsidRPr="00E016EB" w:rsidRDefault="001C2133">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hyperlink r:id="rId12" w:history="1">
        <w:r w:rsidR="00E016EB" w:rsidRPr="00E016EB">
          <w:rPr>
            <w:rFonts w:ascii="Calibri" w:eastAsia="Arial" w:hAnsi="Calibri" w:cs="Calibri"/>
            <w:color w:val="0000FF"/>
            <w:sz w:val="20"/>
            <w:szCs w:val="20"/>
            <w:u w:val="single"/>
          </w:rPr>
          <w:t>Meeting digital and technology standards in Schools and Colleges</w:t>
        </w:r>
      </w:hyperlink>
      <w:r w:rsidR="00E016EB" w:rsidRPr="00E016EB">
        <w:rPr>
          <w:rFonts w:ascii="Calibri" w:eastAsia="Arial" w:hAnsi="Calibri" w:cs="Calibri"/>
          <w:color w:val="00B0F0"/>
          <w:sz w:val="20"/>
          <w:szCs w:val="20"/>
        </w:rPr>
        <w:t xml:space="preserve"> </w:t>
      </w:r>
      <w:r w:rsidR="00E016EB" w:rsidRPr="00E016EB">
        <w:rPr>
          <w:rFonts w:ascii="Calibri" w:eastAsia="Arial" w:hAnsi="Calibri" w:cs="Calibri"/>
          <w:color w:val="FF0000"/>
          <w:sz w:val="20"/>
          <w:szCs w:val="20"/>
          <w:highlight w:val="yellow"/>
        </w:rPr>
        <w:t>(DfE: 2023) (including Broadband, Cyber-Security and data protection procedures)</w:t>
      </w:r>
      <w:r w:rsidR="00E016EB" w:rsidRPr="00E016EB">
        <w:rPr>
          <w:rFonts w:ascii="Calibri" w:eastAsia="Arial" w:hAnsi="Calibri" w:cs="Calibri"/>
          <w:color w:val="FF0000"/>
          <w:sz w:val="20"/>
          <w:szCs w:val="20"/>
        </w:rPr>
        <w:t xml:space="preserve"> </w:t>
      </w:r>
    </w:p>
    <w:bookmarkStart w:id="12" w:name="_Hlk139789412"/>
    <w:p w14:paraId="1B9C9CBE" w14:textId="77777777" w:rsidR="00E016EB" w:rsidRPr="00E016EB" w:rsidRDefault="00E016EB">
      <w:pPr>
        <w:widowControl w:val="0"/>
        <w:numPr>
          <w:ilvl w:val="0"/>
          <w:numId w:val="50"/>
        </w:numPr>
        <w:tabs>
          <w:tab w:val="left" w:pos="0"/>
        </w:tabs>
        <w:autoSpaceDE w:val="0"/>
        <w:autoSpaceDN w:val="0"/>
        <w:spacing w:before="2"/>
        <w:ind w:left="284"/>
        <w:rPr>
          <w:rFonts w:ascii="Calibri" w:eastAsia="Arial" w:hAnsi="Calibri" w:cs="Calibri"/>
          <w:color w:val="FF0000"/>
          <w:sz w:val="20"/>
          <w:szCs w:val="20"/>
          <w:u w:val="single"/>
        </w:rPr>
      </w:pPr>
      <w:r w:rsidRPr="00E016EB">
        <w:rPr>
          <w:rFonts w:ascii="Arial" w:eastAsia="Arial" w:hAnsi="Arial" w:cs="Arial"/>
          <w:sz w:val="22"/>
          <w:szCs w:val="22"/>
        </w:rPr>
        <w:fldChar w:fldCharType="begin"/>
      </w:r>
      <w:r w:rsidRPr="00E016EB">
        <w:rPr>
          <w:rFonts w:ascii="Calibri" w:eastAsia="Arial" w:hAnsi="Calibri" w:cs="Calibri"/>
          <w:color w:val="FF0000"/>
          <w:sz w:val="22"/>
          <w:szCs w:val="22"/>
        </w:rPr>
        <w:instrText>HYPERLINK "https://www.gov.uk/guidance/meeting-digital-and-technology-standards-in-schools-and-colleges/filtering-and-monitoring-standards-for-schools-and-colleges"</w:instrText>
      </w:r>
      <w:r w:rsidRPr="00E016EB">
        <w:rPr>
          <w:rFonts w:ascii="Arial" w:eastAsia="Arial" w:hAnsi="Arial" w:cs="Arial"/>
          <w:sz w:val="22"/>
          <w:szCs w:val="22"/>
        </w:rPr>
      </w:r>
      <w:r w:rsidRPr="00E016EB">
        <w:rPr>
          <w:rFonts w:ascii="Arial" w:eastAsia="Arial" w:hAnsi="Arial" w:cs="Arial"/>
          <w:sz w:val="22"/>
          <w:szCs w:val="22"/>
        </w:rPr>
        <w:fldChar w:fldCharType="separate"/>
      </w:r>
      <w:r w:rsidRPr="00E016EB">
        <w:rPr>
          <w:rFonts w:ascii="Calibri" w:eastAsia="Arial" w:hAnsi="Calibri" w:cs="Calibri"/>
          <w:color w:val="FF0000"/>
          <w:sz w:val="20"/>
          <w:szCs w:val="20"/>
          <w:highlight w:val="yellow"/>
          <w:u w:val="single"/>
        </w:rPr>
        <w:t>Filtering and monitoring standards for schools and colleges</w:t>
      </w:r>
      <w:r w:rsidRPr="00E016EB">
        <w:rPr>
          <w:rFonts w:ascii="Calibri" w:eastAsia="Arial" w:hAnsi="Calibri" w:cs="Calibri"/>
          <w:color w:val="FF0000"/>
          <w:sz w:val="20"/>
          <w:szCs w:val="20"/>
          <w:highlight w:val="yellow"/>
          <w:u w:val="single"/>
        </w:rPr>
        <w:fldChar w:fldCharType="end"/>
      </w:r>
      <w:r w:rsidRPr="00E016EB">
        <w:rPr>
          <w:rFonts w:ascii="Calibri" w:eastAsia="Arial" w:hAnsi="Calibri" w:cs="Calibri"/>
          <w:color w:val="FF0000"/>
          <w:sz w:val="20"/>
          <w:szCs w:val="20"/>
          <w:highlight w:val="yellow"/>
        </w:rPr>
        <w:t xml:space="preserve"> (DfE: 2023)</w:t>
      </w:r>
    </w:p>
    <w:p w14:paraId="6235D32D" w14:textId="77777777" w:rsidR="00E016EB" w:rsidRPr="00E016EB" w:rsidRDefault="001C2133">
      <w:pPr>
        <w:widowControl w:val="0"/>
        <w:numPr>
          <w:ilvl w:val="0"/>
          <w:numId w:val="50"/>
        </w:numPr>
        <w:tabs>
          <w:tab w:val="left" w:pos="0"/>
        </w:tabs>
        <w:autoSpaceDE w:val="0"/>
        <w:autoSpaceDN w:val="0"/>
        <w:ind w:left="284"/>
        <w:rPr>
          <w:rFonts w:ascii="Calibri" w:eastAsia="Arial" w:hAnsi="Calibri" w:cs="Calibri"/>
          <w:color w:val="FF0000"/>
          <w:sz w:val="20"/>
          <w:szCs w:val="20"/>
          <w:highlight w:val="yellow"/>
          <w:u w:val="single"/>
        </w:rPr>
      </w:pPr>
      <w:hyperlink r:id="rId13" w:history="1">
        <w:r w:rsidR="00E016EB" w:rsidRPr="00E016EB">
          <w:rPr>
            <w:rFonts w:ascii="Calibri" w:eastAsia="Arial" w:hAnsi="Calibri" w:cs="Calibri"/>
            <w:color w:val="FF0000"/>
            <w:sz w:val="20"/>
            <w:szCs w:val="20"/>
            <w:highlight w:val="yellow"/>
            <w:u w:val="single"/>
          </w:rPr>
          <w:t>Cyber security standards for schools and colleges</w:t>
        </w:r>
      </w:hyperlink>
      <w:r w:rsidR="00E016EB" w:rsidRPr="00E016EB">
        <w:rPr>
          <w:rFonts w:ascii="Calibri" w:eastAsia="Arial" w:hAnsi="Calibri" w:cs="Calibri"/>
          <w:color w:val="FF0000"/>
          <w:sz w:val="20"/>
          <w:szCs w:val="20"/>
          <w:highlight w:val="yellow"/>
        </w:rPr>
        <w:t xml:space="preserve"> (DfE: 2023)</w:t>
      </w:r>
      <w:bookmarkEnd w:id="12"/>
    </w:p>
    <w:p w14:paraId="45F3615B" w14:textId="77777777" w:rsidR="00E016EB" w:rsidRPr="00E016EB" w:rsidRDefault="001C2133">
      <w:pPr>
        <w:widowControl w:val="0"/>
        <w:numPr>
          <w:ilvl w:val="0"/>
          <w:numId w:val="50"/>
        </w:numPr>
        <w:tabs>
          <w:tab w:val="left" w:pos="0"/>
        </w:tabs>
        <w:autoSpaceDE w:val="0"/>
        <w:autoSpaceDN w:val="0"/>
        <w:ind w:left="284"/>
        <w:rPr>
          <w:rFonts w:ascii="Calibri" w:eastAsia="Arial" w:hAnsi="Calibri" w:cs="Calibri"/>
          <w:color w:val="FF0000"/>
          <w:sz w:val="20"/>
          <w:szCs w:val="20"/>
          <w:highlight w:val="yellow"/>
          <w:u w:val="single"/>
        </w:rPr>
      </w:pPr>
      <w:hyperlink r:id="rId14" w:history="1">
        <w:r w:rsidR="00E016EB" w:rsidRPr="00E016EB">
          <w:rPr>
            <w:rFonts w:ascii="Calibri" w:eastAsia="Calibri" w:hAnsi="Calibri" w:cs="Calibri"/>
            <w:color w:val="FF0000"/>
            <w:sz w:val="20"/>
            <w:szCs w:val="20"/>
            <w:highlight w:val="yellow"/>
            <w:u w:val="single"/>
          </w:rPr>
          <w:t>Promoting and supporting mental health and wellbeing in schools and colleges</w:t>
        </w:r>
      </w:hyperlink>
      <w:r w:rsidR="00E016EB" w:rsidRPr="00E016EB">
        <w:rPr>
          <w:rFonts w:ascii="Calibri" w:eastAsia="Calibri" w:hAnsi="Calibri" w:cs="Calibri"/>
          <w:color w:val="FF0000"/>
          <w:sz w:val="20"/>
          <w:szCs w:val="20"/>
          <w:highlight w:val="yellow"/>
        </w:rPr>
        <w:t xml:space="preserve"> (September 2022) </w:t>
      </w:r>
    </w:p>
    <w:p w14:paraId="24EAAB24" w14:textId="77777777" w:rsidR="00E016EB" w:rsidRPr="00E016EB" w:rsidRDefault="001C2133">
      <w:pPr>
        <w:widowControl w:val="0"/>
        <w:numPr>
          <w:ilvl w:val="0"/>
          <w:numId w:val="50"/>
        </w:numPr>
        <w:tabs>
          <w:tab w:val="left" w:pos="0"/>
        </w:tabs>
        <w:autoSpaceDE w:val="0"/>
        <w:autoSpaceDN w:val="0"/>
        <w:ind w:left="284"/>
        <w:rPr>
          <w:rFonts w:ascii="Calibri" w:eastAsia="Arial" w:hAnsi="Calibri" w:cs="Calibri"/>
          <w:color w:val="FF0000"/>
          <w:sz w:val="20"/>
          <w:szCs w:val="20"/>
          <w:highlight w:val="yellow"/>
          <w:u w:val="single"/>
        </w:rPr>
      </w:pPr>
      <w:hyperlink r:id="rId15" w:history="1">
        <w:r w:rsidR="00E016EB" w:rsidRPr="00E016EB">
          <w:rPr>
            <w:rFonts w:ascii="Calibri" w:eastAsia="Calibri" w:hAnsi="Calibri" w:cs="Calibri"/>
            <w:color w:val="FF0000"/>
            <w:sz w:val="20"/>
            <w:szCs w:val="20"/>
            <w:highlight w:val="yellow"/>
            <w:u w:val="single"/>
          </w:rPr>
          <w:t>Behaviour in schools</w:t>
        </w:r>
      </w:hyperlink>
      <w:r w:rsidR="00E016EB" w:rsidRPr="00E016EB">
        <w:rPr>
          <w:rFonts w:ascii="Calibri" w:eastAsia="Calibri" w:hAnsi="Calibri" w:cs="Calibri"/>
          <w:color w:val="FF0000"/>
          <w:sz w:val="20"/>
          <w:szCs w:val="20"/>
          <w:highlight w:val="yellow"/>
        </w:rPr>
        <w:t xml:space="preserve"> (September 2022) </w:t>
      </w:r>
    </w:p>
    <w:p w14:paraId="59B437B4" w14:textId="77777777" w:rsidR="00E016EB" w:rsidRPr="00E016EB" w:rsidRDefault="00E016EB" w:rsidP="00E016EB">
      <w:pPr>
        <w:widowControl w:val="0"/>
        <w:tabs>
          <w:tab w:val="left" w:pos="0"/>
        </w:tabs>
        <w:autoSpaceDE w:val="0"/>
        <w:autoSpaceDN w:val="0"/>
        <w:rPr>
          <w:rFonts w:ascii="Calibri" w:eastAsia="Arial" w:hAnsi="Calibri" w:cs="Calibri"/>
          <w:color w:val="FF0000"/>
          <w:sz w:val="20"/>
          <w:szCs w:val="20"/>
          <w:highlight w:val="yellow"/>
          <w:u w:val="single"/>
        </w:rPr>
      </w:pPr>
    </w:p>
    <w:p w14:paraId="71C9D3FF" w14:textId="77777777" w:rsidR="00E016EB" w:rsidRPr="00E016EB" w:rsidRDefault="00E016EB" w:rsidP="00E016EB">
      <w:pPr>
        <w:widowControl w:val="0"/>
        <w:tabs>
          <w:tab w:val="left" w:pos="0"/>
        </w:tabs>
        <w:autoSpaceDE w:val="0"/>
        <w:autoSpaceDN w:val="0"/>
        <w:rPr>
          <w:rFonts w:ascii="Calibri" w:eastAsia="Arial" w:hAnsi="Calibri" w:cs="Calibri"/>
          <w:color w:val="FF0000"/>
          <w:sz w:val="20"/>
          <w:szCs w:val="20"/>
          <w:highlight w:val="yellow"/>
          <w:u w:val="single"/>
        </w:rPr>
      </w:pPr>
      <w:r w:rsidRPr="00E016EB">
        <w:rPr>
          <w:rFonts w:ascii="Calibri" w:eastAsia="Arial" w:hAnsi="Calibri" w:cs="Calibri"/>
          <w:color w:val="FF0000"/>
          <w:sz w:val="20"/>
          <w:szCs w:val="20"/>
          <w:highlight w:val="yellow"/>
          <w:u w:val="single"/>
        </w:rPr>
        <w:t>Guidance (UK Safer Internet Centre)</w:t>
      </w:r>
    </w:p>
    <w:p w14:paraId="66D6D525" w14:textId="77777777" w:rsidR="00E016EB" w:rsidRPr="00E016EB" w:rsidRDefault="001C2133">
      <w:pPr>
        <w:widowControl w:val="0"/>
        <w:numPr>
          <w:ilvl w:val="0"/>
          <w:numId w:val="51"/>
        </w:numPr>
        <w:tabs>
          <w:tab w:val="left" w:pos="0"/>
        </w:tabs>
        <w:autoSpaceDE w:val="0"/>
        <w:autoSpaceDN w:val="0"/>
        <w:ind w:left="284" w:hanging="284"/>
        <w:rPr>
          <w:rFonts w:ascii="Calibri" w:eastAsia="Arial" w:hAnsi="Calibri" w:cs="Calibri"/>
          <w:color w:val="FF0000"/>
          <w:sz w:val="20"/>
          <w:szCs w:val="20"/>
          <w:u w:val="single"/>
        </w:rPr>
      </w:pPr>
      <w:hyperlink r:id="rId16" w:history="1">
        <w:r w:rsidR="00E016EB" w:rsidRPr="00E016EB">
          <w:rPr>
            <w:rFonts w:ascii="Calibri" w:eastAsia="Arial" w:hAnsi="Calibri" w:cs="Calibri"/>
            <w:color w:val="0000FF"/>
            <w:sz w:val="20"/>
            <w:szCs w:val="20"/>
            <w:u w:val="single"/>
          </w:rPr>
          <w:t>2023 Appropriate filtering and monitoring definitions published (UK Safer Internet Centre)</w:t>
        </w:r>
      </w:hyperlink>
    </w:p>
    <w:p w14:paraId="5ABBE1DA" w14:textId="77777777" w:rsidR="00E016EB" w:rsidRPr="00E016EB" w:rsidRDefault="001C2133">
      <w:pPr>
        <w:widowControl w:val="0"/>
        <w:numPr>
          <w:ilvl w:val="0"/>
          <w:numId w:val="51"/>
        </w:numPr>
        <w:tabs>
          <w:tab w:val="left" w:pos="0"/>
        </w:tabs>
        <w:autoSpaceDE w:val="0"/>
        <w:autoSpaceDN w:val="0"/>
        <w:ind w:left="284" w:hanging="284"/>
        <w:rPr>
          <w:rFonts w:ascii="Calibri" w:eastAsia="Arial" w:hAnsi="Calibri" w:cs="Calibri"/>
          <w:color w:val="FF0000"/>
          <w:sz w:val="20"/>
          <w:szCs w:val="20"/>
          <w:u w:val="single"/>
        </w:rPr>
      </w:pPr>
      <w:hyperlink r:id="rId17" w:history="1">
        <w:r w:rsidR="00E016EB" w:rsidRPr="00E016EB">
          <w:rPr>
            <w:rFonts w:ascii="Calibri" w:eastAsia="Arial" w:hAnsi="Calibri" w:cs="Calibri"/>
            <w:color w:val="0000FF"/>
            <w:sz w:val="20"/>
            <w:szCs w:val="20"/>
            <w:u w:val="single"/>
          </w:rPr>
          <w:t>Test Your Internet Filter (UKSIC / SWGfL)</w:t>
        </w:r>
      </w:hyperlink>
    </w:p>
    <w:p w14:paraId="74D45A3C" w14:textId="77777777" w:rsidR="00E016EB" w:rsidRPr="00E016EB" w:rsidRDefault="001C2133">
      <w:pPr>
        <w:widowControl w:val="0"/>
        <w:numPr>
          <w:ilvl w:val="0"/>
          <w:numId w:val="51"/>
        </w:numPr>
        <w:tabs>
          <w:tab w:val="left" w:pos="0"/>
        </w:tabs>
        <w:autoSpaceDE w:val="0"/>
        <w:autoSpaceDN w:val="0"/>
        <w:ind w:left="284" w:hanging="284"/>
        <w:rPr>
          <w:rFonts w:ascii="Calibri" w:eastAsia="Arial" w:hAnsi="Calibri" w:cs="Calibri"/>
          <w:color w:val="FF0000"/>
          <w:sz w:val="20"/>
          <w:szCs w:val="20"/>
          <w:u w:val="single"/>
        </w:rPr>
      </w:pPr>
      <w:hyperlink r:id="rId18" w:history="1">
        <w:r w:rsidR="00E016EB" w:rsidRPr="00E016EB">
          <w:rPr>
            <w:rFonts w:ascii="Calibri" w:eastAsia="Arial" w:hAnsi="Calibri" w:cs="Calibri"/>
            <w:color w:val="0000FF"/>
            <w:sz w:val="20"/>
            <w:szCs w:val="20"/>
            <w:u w:val="single"/>
          </w:rPr>
          <w:t>A Guide for education settings and filtering providers (UKCIS)</w:t>
        </w:r>
      </w:hyperlink>
    </w:p>
    <w:p w14:paraId="11969B2C" w14:textId="77777777" w:rsidR="00E016EB" w:rsidRPr="00E016EB" w:rsidRDefault="001C2133">
      <w:pPr>
        <w:widowControl w:val="0"/>
        <w:numPr>
          <w:ilvl w:val="0"/>
          <w:numId w:val="51"/>
        </w:numPr>
        <w:tabs>
          <w:tab w:val="left" w:pos="0"/>
        </w:tabs>
        <w:autoSpaceDE w:val="0"/>
        <w:autoSpaceDN w:val="0"/>
        <w:ind w:left="284" w:hanging="284"/>
        <w:rPr>
          <w:rFonts w:ascii="Calibri" w:eastAsia="Arial" w:hAnsi="Calibri" w:cs="Calibri"/>
          <w:color w:val="FF0000"/>
          <w:sz w:val="20"/>
          <w:szCs w:val="20"/>
          <w:u w:val="single"/>
        </w:rPr>
      </w:pPr>
      <w:hyperlink r:id="rId19" w:history="1">
        <w:r w:rsidR="00E016EB" w:rsidRPr="00E016EB">
          <w:rPr>
            <w:rFonts w:ascii="Calibri" w:eastAsia="Arial" w:hAnsi="Calibri" w:cs="Calibri"/>
            <w:color w:val="0000FF"/>
            <w:sz w:val="20"/>
            <w:szCs w:val="20"/>
            <w:u w:val="single"/>
          </w:rPr>
          <w:t>Establishing appropriate levels of filtering (UKSIC)</w:t>
        </w:r>
      </w:hyperlink>
    </w:p>
    <w:p w14:paraId="59CBA5B3" w14:textId="77777777" w:rsidR="00E016EB" w:rsidRPr="00E016EB" w:rsidRDefault="001C2133">
      <w:pPr>
        <w:widowControl w:val="0"/>
        <w:numPr>
          <w:ilvl w:val="0"/>
          <w:numId w:val="51"/>
        </w:numPr>
        <w:tabs>
          <w:tab w:val="left" w:pos="0"/>
        </w:tabs>
        <w:autoSpaceDE w:val="0"/>
        <w:autoSpaceDN w:val="0"/>
        <w:ind w:left="284" w:hanging="284"/>
        <w:rPr>
          <w:rFonts w:ascii="Calibri" w:eastAsia="Arial" w:hAnsi="Calibri" w:cs="Calibri"/>
          <w:color w:val="FF0000"/>
          <w:sz w:val="20"/>
          <w:szCs w:val="20"/>
          <w:u w:val="single"/>
        </w:rPr>
      </w:pPr>
      <w:hyperlink r:id="rId20" w:history="1">
        <w:r w:rsidR="00E016EB" w:rsidRPr="00E016EB">
          <w:rPr>
            <w:rFonts w:ascii="Calibri" w:eastAsia="Arial" w:hAnsi="Calibri" w:cs="Calibri"/>
            <w:color w:val="0000FF"/>
            <w:sz w:val="20"/>
            <w:szCs w:val="20"/>
            <w:u w:val="single"/>
          </w:rPr>
          <w:t>Online safety in schools and colleges: questions from the governing board (UKCIS)</w:t>
        </w:r>
      </w:hyperlink>
    </w:p>
    <w:p w14:paraId="4F3A8768" w14:textId="6758EEEE" w:rsidR="00E016EB" w:rsidRPr="00167D79" w:rsidRDefault="00E016EB" w:rsidP="007746A2">
      <w:pPr>
        <w:autoSpaceDE w:val="0"/>
        <w:autoSpaceDN w:val="0"/>
        <w:adjustRightInd w:val="0"/>
        <w:spacing w:line="276" w:lineRule="auto"/>
        <w:jc w:val="both"/>
        <w:rPr>
          <w:rFonts w:asciiTheme="majorHAnsi" w:hAnsiTheme="majorHAnsi" w:cstheme="majorHAnsi"/>
          <w:sz w:val="20"/>
          <w:szCs w:val="20"/>
        </w:rPr>
      </w:pPr>
    </w:p>
    <w:bookmarkEnd w:id="9"/>
    <w:p w14:paraId="7E8E409E" w14:textId="2CC4FC54" w:rsidR="00492E08" w:rsidRDefault="00492E08" w:rsidP="0057473D">
      <w:pPr>
        <w:autoSpaceDE w:val="0"/>
        <w:autoSpaceDN w:val="0"/>
        <w:adjustRightInd w:val="0"/>
        <w:spacing w:line="276" w:lineRule="auto"/>
        <w:rPr>
          <w:rFonts w:asciiTheme="majorHAnsi" w:eastAsia="Times New Roman" w:hAnsiTheme="majorHAnsi" w:cstheme="majorHAnsi"/>
          <w:sz w:val="20"/>
          <w:szCs w:val="20"/>
        </w:rPr>
      </w:pPr>
      <w:r w:rsidRPr="00167D79">
        <w:rPr>
          <w:rFonts w:asciiTheme="majorHAnsi" w:hAnsiTheme="majorHAnsi" w:cstheme="majorHAnsi"/>
          <w:b/>
          <w:sz w:val="20"/>
          <w:szCs w:val="20"/>
        </w:rPr>
        <w:t>Roles and Responsibilities</w:t>
      </w:r>
      <w:r w:rsidRPr="00167D79">
        <w:rPr>
          <w:rFonts w:asciiTheme="majorHAnsi" w:eastAsia="Times New Roman" w:hAnsiTheme="majorHAnsi" w:cstheme="majorHAnsi"/>
          <w:b/>
          <w:bCs/>
          <w:sz w:val="20"/>
          <w:szCs w:val="20"/>
        </w:rPr>
        <w:t>:</w:t>
      </w:r>
      <w:r w:rsidR="00F75AD1" w:rsidRPr="00167D79">
        <w:rPr>
          <w:rFonts w:asciiTheme="majorHAnsi" w:eastAsia="Times New Roman" w:hAnsiTheme="majorHAnsi" w:cstheme="majorHAnsi"/>
          <w:b/>
          <w:bCs/>
          <w:sz w:val="20"/>
          <w:szCs w:val="20"/>
        </w:rPr>
        <w:t xml:space="preserve"> </w:t>
      </w:r>
      <w:r w:rsidR="007664BE">
        <w:rPr>
          <w:rFonts w:asciiTheme="majorHAnsi" w:hAnsiTheme="majorHAnsi" w:cstheme="majorHAnsi"/>
          <w:sz w:val="20"/>
          <w:szCs w:val="20"/>
        </w:rPr>
        <w:t>T</w:t>
      </w:r>
      <w:r w:rsidR="00167D79" w:rsidRPr="00167D79">
        <w:rPr>
          <w:rFonts w:asciiTheme="majorHAnsi" w:hAnsiTheme="majorHAnsi" w:cstheme="majorHAnsi"/>
          <w:sz w:val="20"/>
          <w:szCs w:val="20"/>
        </w:rPr>
        <w:t>he</w:t>
      </w:r>
      <w:r w:rsidR="00F75AD1" w:rsidRPr="00167D79">
        <w:rPr>
          <w:rFonts w:asciiTheme="majorHAnsi" w:hAnsiTheme="majorHAnsi" w:cstheme="majorHAnsi"/>
          <w:sz w:val="20"/>
          <w:szCs w:val="20"/>
        </w:rPr>
        <w:t xml:space="preserve"> </w:t>
      </w:r>
      <w:r w:rsidR="00A565D1" w:rsidRPr="007664BE">
        <w:rPr>
          <w:rFonts w:asciiTheme="majorHAnsi" w:hAnsiTheme="majorHAnsi" w:cstheme="majorHAnsi"/>
          <w:sz w:val="20"/>
          <w:szCs w:val="20"/>
        </w:rPr>
        <w:t>DSL</w:t>
      </w:r>
      <w:r w:rsidRPr="00167D79">
        <w:rPr>
          <w:rFonts w:asciiTheme="majorHAnsi" w:eastAsia="Times New Roman" w:hAnsiTheme="majorHAnsi" w:cstheme="majorHAnsi"/>
          <w:sz w:val="20"/>
          <w:szCs w:val="20"/>
        </w:rPr>
        <w:t xml:space="preserve"> has responsibility for ensuring </w:t>
      </w:r>
      <w:r w:rsidR="00B00772" w:rsidRPr="00167D79">
        <w:rPr>
          <w:rFonts w:asciiTheme="majorHAnsi" w:eastAsia="Times New Roman" w:hAnsiTheme="majorHAnsi" w:cstheme="majorHAnsi"/>
          <w:sz w:val="20"/>
          <w:szCs w:val="20"/>
        </w:rPr>
        <w:t xml:space="preserve">that </w:t>
      </w:r>
      <w:r w:rsidRPr="00167D79">
        <w:rPr>
          <w:rFonts w:asciiTheme="majorHAnsi" w:eastAsia="Times New Roman" w:hAnsiTheme="majorHAnsi" w:cstheme="majorHAnsi"/>
          <w:sz w:val="20"/>
          <w:szCs w:val="20"/>
        </w:rPr>
        <w:t xml:space="preserve">online safety </w:t>
      </w:r>
      <w:r w:rsidR="00B00772" w:rsidRPr="00167D79">
        <w:rPr>
          <w:rFonts w:asciiTheme="majorHAnsi" w:eastAsia="Times New Roman" w:hAnsiTheme="majorHAnsi" w:cstheme="majorHAnsi"/>
          <w:sz w:val="20"/>
          <w:szCs w:val="20"/>
        </w:rPr>
        <w:t>is</w:t>
      </w:r>
      <w:r w:rsidRPr="00167D79">
        <w:rPr>
          <w:rFonts w:asciiTheme="majorHAnsi" w:eastAsia="Times New Roman" w:hAnsiTheme="majorHAnsi" w:cstheme="majorHAnsi"/>
          <w:sz w:val="20"/>
          <w:szCs w:val="20"/>
        </w:rPr>
        <w:t xml:space="preserve"> considered an integral part of everyday safeguarding practice</w:t>
      </w:r>
      <w:r w:rsidR="007664BE">
        <w:rPr>
          <w:rFonts w:asciiTheme="majorHAnsi" w:eastAsia="Times New Roman" w:hAnsiTheme="majorHAnsi" w:cstheme="majorHAnsi"/>
          <w:sz w:val="20"/>
          <w:szCs w:val="20"/>
        </w:rPr>
        <w:t xml:space="preserve"> </w:t>
      </w:r>
      <w:r w:rsidR="007664BE">
        <w:rPr>
          <w:rFonts w:asciiTheme="majorHAnsi" w:eastAsia="Times New Roman" w:hAnsiTheme="majorHAnsi" w:cstheme="majorHAnsi"/>
          <w:bCs/>
          <w:sz w:val="20"/>
          <w:szCs w:val="20"/>
        </w:rPr>
        <w:t>i</w:t>
      </w:r>
      <w:r w:rsidR="007664BE" w:rsidRPr="00D172CE">
        <w:rPr>
          <w:rFonts w:asciiTheme="majorHAnsi" w:eastAsia="Times New Roman" w:hAnsiTheme="majorHAnsi" w:cstheme="majorHAnsi"/>
          <w:bCs/>
          <w:sz w:val="20"/>
          <w:szCs w:val="20"/>
        </w:rPr>
        <w:t>n compliance with Keeping Children S</w:t>
      </w:r>
      <w:r w:rsidR="007664BE">
        <w:rPr>
          <w:rFonts w:asciiTheme="majorHAnsi" w:eastAsia="Times New Roman" w:hAnsiTheme="majorHAnsi" w:cstheme="majorHAnsi"/>
          <w:bCs/>
          <w:sz w:val="20"/>
          <w:szCs w:val="20"/>
        </w:rPr>
        <w:t xml:space="preserve">afe in Education (KCSIE, </w:t>
      </w:r>
      <w:r w:rsidR="007664BE" w:rsidRPr="00D172CE">
        <w:rPr>
          <w:rFonts w:asciiTheme="majorHAnsi" w:eastAsia="Times New Roman" w:hAnsiTheme="majorHAnsi" w:cstheme="majorHAnsi"/>
          <w:bCs/>
          <w:sz w:val="20"/>
          <w:szCs w:val="20"/>
        </w:rPr>
        <w:t>DfE</w:t>
      </w:r>
      <w:r w:rsidR="007664BE">
        <w:rPr>
          <w:rFonts w:asciiTheme="majorHAnsi" w:eastAsia="Times New Roman" w:hAnsiTheme="majorHAnsi" w:cstheme="majorHAnsi"/>
          <w:bCs/>
          <w:sz w:val="20"/>
          <w:szCs w:val="20"/>
        </w:rPr>
        <w:t>)</w:t>
      </w:r>
      <w:r w:rsidR="009759EF">
        <w:rPr>
          <w:rFonts w:asciiTheme="majorHAnsi" w:eastAsia="Times New Roman" w:hAnsiTheme="majorHAnsi" w:cstheme="majorHAnsi"/>
          <w:sz w:val="20"/>
          <w:szCs w:val="20"/>
        </w:rPr>
        <w:t xml:space="preserve">. The </w:t>
      </w:r>
      <w:r w:rsidR="007664BE" w:rsidRPr="007664BE">
        <w:rPr>
          <w:rFonts w:asciiTheme="majorHAnsi" w:eastAsia="Times New Roman" w:hAnsiTheme="majorHAnsi" w:cstheme="majorHAnsi"/>
          <w:bCs/>
          <w:sz w:val="20"/>
          <w:szCs w:val="20"/>
        </w:rPr>
        <w:t>IT Coordinator</w:t>
      </w:r>
      <w:r w:rsidRPr="00167D79">
        <w:rPr>
          <w:rFonts w:asciiTheme="majorHAnsi" w:hAnsiTheme="majorHAnsi" w:cstheme="majorHAnsi"/>
          <w:sz w:val="20"/>
          <w:szCs w:val="20"/>
        </w:rPr>
        <w:t xml:space="preserve"> role overlaps with that of the </w:t>
      </w:r>
      <w:r w:rsidR="009759EF">
        <w:rPr>
          <w:rFonts w:asciiTheme="majorHAnsi" w:hAnsiTheme="majorHAnsi" w:cstheme="majorHAnsi"/>
          <w:sz w:val="20"/>
          <w:szCs w:val="20"/>
        </w:rPr>
        <w:t xml:space="preserve">Online Safety Officer – the </w:t>
      </w:r>
      <w:r w:rsidR="007664BE">
        <w:rPr>
          <w:rFonts w:asciiTheme="majorHAnsi" w:hAnsiTheme="majorHAnsi" w:cstheme="majorHAnsi"/>
          <w:sz w:val="20"/>
          <w:szCs w:val="20"/>
        </w:rPr>
        <w:t>DSL,</w:t>
      </w:r>
      <w:r w:rsidR="007664BE">
        <w:rPr>
          <w:rFonts w:asciiTheme="majorHAnsi" w:eastAsia="Times New Roman" w:hAnsiTheme="majorHAnsi" w:cstheme="majorHAnsi"/>
          <w:sz w:val="20"/>
          <w:szCs w:val="20"/>
        </w:rPr>
        <w:t xml:space="preserve"> which </w:t>
      </w:r>
      <w:r w:rsidRPr="00167D79">
        <w:rPr>
          <w:rFonts w:asciiTheme="majorHAnsi" w:eastAsia="Times New Roman" w:hAnsiTheme="majorHAnsi" w:cstheme="majorHAnsi"/>
          <w:sz w:val="20"/>
          <w:szCs w:val="20"/>
        </w:rPr>
        <w:t>include</w:t>
      </w:r>
      <w:r w:rsidR="007664BE">
        <w:rPr>
          <w:rFonts w:asciiTheme="majorHAnsi" w:eastAsia="Times New Roman" w:hAnsiTheme="majorHAnsi" w:cstheme="majorHAnsi"/>
          <w:sz w:val="20"/>
          <w:szCs w:val="20"/>
        </w:rPr>
        <w:t>s ensuring that</w:t>
      </w:r>
      <w:r w:rsidRPr="00167D79">
        <w:rPr>
          <w:rFonts w:asciiTheme="majorHAnsi" w:eastAsia="Times New Roman" w:hAnsiTheme="majorHAnsi" w:cstheme="majorHAnsi"/>
          <w:sz w:val="20"/>
          <w:szCs w:val="20"/>
        </w:rPr>
        <w:t>:</w:t>
      </w:r>
      <w:r w:rsidR="007664BE">
        <w:rPr>
          <w:rFonts w:asciiTheme="majorHAnsi" w:eastAsia="Times New Roman" w:hAnsiTheme="majorHAnsi" w:cstheme="majorHAnsi"/>
          <w:sz w:val="20"/>
          <w:szCs w:val="20"/>
        </w:rPr>
        <w:t xml:space="preserve"> </w:t>
      </w:r>
      <w:r w:rsidR="007664BE">
        <w:rPr>
          <w:rFonts w:asciiTheme="majorHAnsi" w:eastAsia="Times New Roman" w:hAnsiTheme="majorHAnsi" w:cstheme="majorHAnsi"/>
          <w:sz w:val="20"/>
          <w:szCs w:val="20"/>
        </w:rPr>
        <w:br/>
      </w:r>
    </w:p>
    <w:p w14:paraId="0836FDD5" w14:textId="6E29F5A6" w:rsidR="00E016EB" w:rsidRPr="00E016EB" w:rsidRDefault="00E016EB" w:rsidP="00E016EB">
      <w:pPr>
        <w:autoSpaceDE w:val="0"/>
        <w:autoSpaceDN w:val="0"/>
        <w:adjustRightInd w:val="0"/>
        <w:spacing w:line="276" w:lineRule="auto"/>
        <w:jc w:val="both"/>
        <w:rPr>
          <w:rFonts w:asciiTheme="majorHAnsi" w:eastAsia="Times New Roman" w:hAnsiTheme="majorHAnsi" w:cstheme="majorHAnsi"/>
          <w:color w:val="FF0000"/>
          <w:sz w:val="20"/>
          <w:szCs w:val="20"/>
        </w:rPr>
      </w:pPr>
      <w:r w:rsidRPr="00E016EB">
        <w:rPr>
          <w:rFonts w:asciiTheme="majorHAnsi" w:eastAsia="Times New Roman" w:hAnsiTheme="majorHAnsi" w:cstheme="majorHAnsi"/>
          <w:b/>
          <w:bCs/>
          <w:color w:val="FF0000"/>
          <w:sz w:val="20"/>
          <w:szCs w:val="20"/>
          <w:highlight w:val="yellow"/>
        </w:rPr>
        <w:t>Roles and responsibilities:</w:t>
      </w:r>
      <w:r w:rsidRPr="00E016EB">
        <w:rPr>
          <w:rFonts w:asciiTheme="majorHAnsi" w:eastAsia="Times New Roman" w:hAnsiTheme="majorHAnsi" w:cstheme="majorHAnsi"/>
          <w:color w:val="FF0000"/>
          <w:sz w:val="20"/>
          <w:szCs w:val="20"/>
          <w:highlight w:val="yellow"/>
        </w:rPr>
        <w:t xml:space="preserve"> Our Head of Safeguarding (and Senior DSL), working in conjunction with our IT managers, is responsible for ensuring the online safety of the </w:t>
      </w:r>
      <w:r w:rsidR="00A47B9B">
        <w:rPr>
          <w:rFonts w:asciiTheme="majorHAnsi" w:eastAsia="Times New Roman" w:hAnsiTheme="majorHAnsi" w:cstheme="majorHAnsi"/>
          <w:color w:val="FF0000"/>
          <w:sz w:val="20"/>
          <w:szCs w:val="20"/>
          <w:highlight w:val="yellow"/>
        </w:rPr>
        <w:t>school</w:t>
      </w:r>
      <w:r w:rsidRPr="00E016EB">
        <w:rPr>
          <w:rFonts w:asciiTheme="majorHAnsi" w:eastAsia="Times New Roman" w:hAnsiTheme="majorHAnsi" w:cstheme="majorHAnsi"/>
          <w:color w:val="FF0000"/>
          <w:sz w:val="20"/>
          <w:szCs w:val="20"/>
          <w:highlight w:val="yellow"/>
        </w:rPr>
        <w:t xml:space="preserve"> community. Our Head of IT will take operational responsibility for online safety in the </w:t>
      </w:r>
      <w:r w:rsidR="006342BA">
        <w:rPr>
          <w:rFonts w:asciiTheme="majorHAnsi" w:eastAsia="Times New Roman" w:hAnsiTheme="majorHAnsi" w:cstheme="majorHAnsi"/>
          <w:color w:val="FF0000"/>
          <w:sz w:val="20"/>
          <w:szCs w:val="20"/>
          <w:highlight w:val="yellow"/>
        </w:rPr>
        <w:t>School</w:t>
      </w:r>
      <w:r w:rsidRPr="00E016EB">
        <w:rPr>
          <w:rFonts w:asciiTheme="majorHAnsi" w:eastAsia="Times New Roman" w:hAnsiTheme="majorHAnsi" w:cstheme="majorHAnsi"/>
          <w:color w:val="FF0000"/>
          <w:sz w:val="20"/>
          <w:szCs w:val="20"/>
          <w:highlight w:val="yellow"/>
        </w:rPr>
        <w:t xml:space="preserve">, but the overall responsibility will fall on the senior DSL for making sure that policy is enforced and that the necessary checks, filters and monitoring are in place. It is the </w:t>
      </w:r>
      <w:r w:rsidR="00A47B9B">
        <w:rPr>
          <w:rFonts w:asciiTheme="majorHAnsi" w:eastAsia="Times New Roman" w:hAnsiTheme="majorHAnsi" w:cstheme="majorHAnsi"/>
          <w:color w:val="FF0000"/>
          <w:sz w:val="20"/>
          <w:szCs w:val="20"/>
          <w:highlight w:val="yellow"/>
        </w:rPr>
        <w:t>school</w:t>
      </w:r>
      <w:r w:rsidRPr="00E016EB">
        <w:rPr>
          <w:rFonts w:asciiTheme="majorHAnsi" w:eastAsia="Times New Roman" w:hAnsiTheme="majorHAnsi" w:cstheme="majorHAnsi"/>
          <w:color w:val="FF0000"/>
          <w:sz w:val="20"/>
          <w:szCs w:val="20"/>
          <w:highlight w:val="yellow"/>
        </w:rPr>
        <w:t xml:space="preserve"> responsibility to ensure that students are safe from cyber bullying both within and outside the </w:t>
      </w:r>
      <w:r w:rsidR="00A47B9B">
        <w:rPr>
          <w:rFonts w:asciiTheme="majorHAnsi" w:eastAsia="Times New Roman" w:hAnsiTheme="majorHAnsi" w:cstheme="majorHAnsi"/>
          <w:color w:val="FF0000"/>
          <w:sz w:val="20"/>
          <w:szCs w:val="20"/>
          <w:highlight w:val="yellow"/>
        </w:rPr>
        <w:t>school</w:t>
      </w:r>
      <w:r w:rsidRPr="00E016EB">
        <w:rPr>
          <w:rFonts w:asciiTheme="majorHAnsi" w:eastAsia="Times New Roman" w:hAnsiTheme="majorHAnsi" w:cstheme="majorHAnsi"/>
          <w:color w:val="FF0000"/>
          <w:sz w:val="20"/>
          <w:szCs w:val="20"/>
          <w:highlight w:val="yellow"/>
        </w:rPr>
        <w:t xml:space="preserve"> community and that appropriate steps are taken if an incident occurs. The Leadership Team will also review online safety and the  acceptable use of technology in the </w:t>
      </w:r>
      <w:r w:rsidR="00A47B9B">
        <w:rPr>
          <w:rFonts w:asciiTheme="majorHAnsi" w:eastAsia="Times New Roman" w:hAnsiTheme="majorHAnsi" w:cstheme="majorHAnsi"/>
          <w:color w:val="FF0000"/>
          <w:sz w:val="20"/>
          <w:szCs w:val="20"/>
          <w:highlight w:val="yellow"/>
        </w:rPr>
        <w:t>school</w:t>
      </w:r>
      <w:r w:rsidRPr="00E016EB">
        <w:rPr>
          <w:rFonts w:asciiTheme="majorHAnsi" w:eastAsia="Times New Roman" w:hAnsiTheme="majorHAnsi" w:cstheme="majorHAnsi"/>
          <w:color w:val="FF0000"/>
          <w:sz w:val="20"/>
          <w:szCs w:val="20"/>
          <w:highlight w:val="yellow"/>
        </w:rPr>
        <w:t xml:space="preserve"> during their regular meetings.</w:t>
      </w:r>
    </w:p>
    <w:p w14:paraId="3251EDE7" w14:textId="4BB305D7" w:rsidR="00492E08" w:rsidRPr="00167D79" w:rsidRDefault="00F72721" w:rsidP="007746A2">
      <w:pPr>
        <w:pStyle w:val="ListParagraph"/>
        <w:numPr>
          <w:ilvl w:val="0"/>
          <w:numId w:val="1"/>
        </w:numPr>
        <w:tabs>
          <w:tab w:val="left" w:pos="284"/>
        </w:tabs>
        <w:spacing w:after="0" w:line="276" w:lineRule="auto"/>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pupils</w:t>
      </w:r>
      <w:r w:rsidR="00492E08" w:rsidRPr="00167D79">
        <w:rPr>
          <w:rFonts w:asciiTheme="majorHAnsi" w:eastAsia="Times New Roman" w:hAnsiTheme="majorHAnsi" w:cstheme="majorHAnsi"/>
          <w:sz w:val="20"/>
          <w:szCs w:val="20"/>
          <w:lang w:eastAsia="en-GB"/>
        </w:rPr>
        <w:t xml:space="preserve"> know how to use the </w:t>
      </w:r>
      <w:r w:rsidR="00DA6E46">
        <w:rPr>
          <w:rFonts w:asciiTheme="majorHAnsi" w:eastAsia="Times New Roman" w:hAnsiTheme="majorHAnsi" w:cstheme="majorHAnsi"/>
          <w:sz w:val="20"/>
          <w:szCs w:val="20"/>
          <w:lang w:eastAsia="en-GB"/>
        </w:rPr>
        <w:t>Internet</w:t>
      </w:r>
      <w:r w:rsidR="00492E08" w:rsidRPr="00167D79">
        <w:rPr>
          <w:rFonts w:asciiTheme="majorHAnsi" w:eastAsia="Times New Roman" w:hAnsiTheme="majorHAnsi" w:cstheme="majorHAnsi"/>
          <w:sz w:val="20"/>
          <w:szCs w:val="20"/>
          <w:lang w:eastAsia="en-GB"/>
        </w:rPr>
        <w:t xml:space="preserve"> responsibly and that parents and teachers have the right measures in place to keep </w:t>
      </w:r>
      <w:r w:rsidR="0089643A" w:rsidRPr="00167D79">
        <w:rPr>
          <w:rFonts w:asciiTheme="majorHAnsi" w:eastAsia="Times New Roman" w:hAnsiTheme="majorHAnsi" w:cstheme="majorHAnsi"/>
          <w:sz w:val="20"/>
          <w:szCs w:val="20"/>
          <w:lang w:eastAsia="en-GB"/>
        </w:rPr>
        <w:t>pupil</w:t>
      </w:r>
      <w:r w:rsidR="00492E08" w:rsidRPr="00167D79">
        <w:rPr>
          <w:rFonts w:asciiTheme="majorHAnsi" w:eastAsia="Times New Roman" w:hAnsiTheme="majorHAnsi" w:cstheme="majorHAnsi"/>
          <w:sz w:val="20"/>
          <w:szCs w:val="20"/>
          <w:lang w:eastAsia="en-GB"/>
        </w:rPr>
        <w:t>s safe from exploitation or radicalisation.</w:t>
      </w:r>
    </w:p>
    <w:p w14:paraId="0C207E2E" w14:textId="7E6AA5B2" w:rsidR="00492E08" w:rsidRPr="00167D79" w:rsidRDefault="00F72721" w:rsidP="007746A2">
      <w:pPr>
        <w:pStyle w:val="ListParagraph"/>
        <w:numPr>
          <w:ilvl w:val="0"/>
          <w:numId w:val="1"/>
        </w:numPr>
        <w:tabs>
          <w:tab w:val="left" w:pos="284"/>
        </w:tabs>
        <w:spacing w:after="0" w:line="276" w:lineRule="auto"/>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p</w:t>
      </w:r>
      <w:r w:rsidR="0089643A" w:rsidRPr="00167D79">
        <w:rPr>
          <w:rFonts w:asciiTheme="majorHAnsi" w:eastAsia="Times New Roman" w:hAnsiTheme="majorHAnsi" w:cstheme="majorHAnsi"/>
          <w:sz w:val="20"/>
          <w:szCs w:val="20"/>
          <w:lang w:eastAsia="en-GB"/>
        </w:rPr>
        <w:t>upil</w:t>
      </w:r>
      <w:r w:rsidR="00492E08" w:rsidRPr="00167D79">
        <w:rPr>
          <w:rFonts w:asciiTheme="majorHAnsi" w:eastAsia="Times New Roman" w:hAnsiTheme="majorHAnsi" w:cstheme="majorHAnsi"/>
          <w:sz w:val="20"/>
          <w:szCs w:val="20"/>
          <w:lang w:eastAsia="en-GB"/>
        </w:rPr>
        <w:t xml:space="preserve">s are safe from terrorist and extremist material when accessing the </w:t>
      </w:r>
      <w:r w:rsidR="00DA6E46">
        <w:rPr>
          <w:rFonts w:asciiTheme="majorHAnsi" w:eastAsia="Times New Roman" w:hAnsiTheme="majorHAnsi" w:cstheme="majorHAnsi"/>
          <w:sz w:val="20"/>
          <w:szCs w:val="20"/>
          <w:lang w:eastAsia="en-GB"/>
        </w:rPr>
        <w:t>Internet</w:t>
      </w:r>
      <w:r w:rsidR="00492E08" w:rsidRPr="00167D79">
        <w:rPr>
          <w:rFonts w:asciiTheme="majorHAnsi" w:eastAsia="Times New Roman" w:hAnsiTheme="majorHAnsi" w:cstheme="majorHAnsi"/>
          <w:sz w:val="20"/>
          <w:szCs w:val="20"/>
          <w:lang w:eastAsia="en-GB"/>
        </w:rPr>
        <w:t xml:space="preserve"> in school, including by establishing appropriate levels of filtering.</w:t>
      </w:r>
    </w:p>
    <w:p w14:paraId="55955438" w14:textId="1188095C" w:rsidR="00492E08" w:rsidRPr="00167D79" w:rsidRDefault="0089643A" w:rsidP="00CE6228">
      <w:pPr>
        <w:numPr>
          <w:ilvl w:val="0"/>
          <w:numId w:val="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use </w:t>
      </w:r>
      <w:r w:rsidR="008A06FF" w:rsidRPr="00167D79">
        <w:rPr>
          <w:rFonts w:asciiTheme="majorHAnsi" w:hAnsiTheme="majorHAnsi" w:cstheme="majorHAnsi"/>
          <w:sz w:val="20"/>
          <w:szCs w:val="20"/>
        </w:rPr>
        <w:t>Information and Communications Technology (</w:t>
      </w:r>
      <w:r w:rsidR="00492E08" w:rsidRPr="00167D79">
        <w:rPr>
          <w:rFonts w:asciiTheme="majorHAnsi" w:hAnsiTheme="majorHAnsi" w:cstheme="majorHAnsi"/>
          <w:sz w:val="20"/>
          <w:szCs w:val="20"/>
        </w:rPr>
        <w:t>ICT</w:t>
      </w:r>
      <w:r w:rsidR="008A06FF"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safely and securely and are aware of both external and peer to peer risks when using ICT</w:t>
      </w:r>
      <w:r w:rsidR="008A06FF"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including cyberbullying and other forms of abuse.</w:t>
      </w:r>
    </w:p>
    <w:p w14:paraId="3929447D" w14:textId="76BA27CD" w:rsidR="00DA09BA" w:rsidRPr="00FC0EAC" w:rsidRDefault="00F72721" w:rsidP="00DA09BA">
      <w:pPr>
        <w:numPr>
          <w:ilvl w:val="0"/>
          <w:numId w:val="1"/>
        </w:numPr>
        <w:autoSpaceDE w:val="0"/>
        <w:autoSpaceDN w:val="0"/>
        <w:adjustRightInd w:val="0"/>
        <w:spacing w:line="276" w:lineRule="auto"/>
        <w:ind w:left="284" w:hanging="284"/>
        <w:contextualSpacing/>
        <w:jc w:val="both"/>
        <w:rPr>
          <w:rFonts w:asciiTheme="majorHAnsi" w:eastAsia="Times New Roman" w:hAnsiTheme="majorHAnsi" w:cstheme="majorHAnsi"/>
          <w:color w:val="000000" w:themeColor="text1"/>
          <w:sz w:val="20"/>
          <w:szCs w:val="20"/>
        </w:rPr>
      </w:pPr>
      <w:r w:rsidRPr="00FC0EAC">
        <w:rPr>
          <w:rFonts w:asciiTheme="majorHAnsi" w:eastAsia="Times New Roman" w:hAnsiTheme="majorHAnsi" w:cstheme="majorHAnsi"/>
          <w:color w:val="000000" w:themeColor="text1"/>
          <w:sz w:val="20"/>
          <w:szCs w:val="20"/>
        </w:rPr>
        <w:t>c</w:t>
      </w:r>
      <w:r w:rsidR="00DA09BA" w:rsidRPr="00FC0EAC">
        <w:rPr>
          <w:rFonts w:asciiTheme="majorHAnsi" w:eastAsia="Times New Roman" w:hAnsiTheme="majorHAnsi" w:cstheme="majorHAnsi"/>
          <w:color w:val="000000" w:themeColor="text1"/>
          <w:sz w:val="20"/>
          <w:szCs w:val="20"/>
        </w:rPr>
        <w:t>hildren, staff, the Advisory Board and volunteers will receive the appropriate Online Safety training, guidance, time and resources to effectively implement online safety policies and procedures;</w:t>
      </w:r>
    </w:p>
    <w:p w14:paraId="39DFED1B" w14:textId="3588E9F9" w:rsidR="00492E08" w:rsidRPr="00167D79" w:rsidRDefault="00F72721" w:rsidP="007746A2">
      <w:pPr>
        <w:numPr>
          <w:ilvl w:val="0"/>
          <w:numId w:val="1"/>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c</w:t>
      </w:r>
      <w:r w:rsidR="00492E08" w:rsidRPr="00167D79">
        <w:rPr>
          <w:rFonts w:asciiTheme="majorHAnsi" w:eastAsia="Times New Roman" w:hAnsiTheme="majorHAnsi" w:cstheme="majorHAnsi"/>
          <w:sz w:val="20"/>
          <w:szCs w:val="20"/>
        </w:rPr>
        <w:t>lear and rigorous policies and procedures are to be applied to the use/non-use of personal ICT equipment by all individuals who affect or come into contact with the early years setting. Such policies and procedures are to include the personal use of work-related resources.</w:t>
      </w:r>
    </w:p>
    <w:p w14:paraId="5E97E791" w14:textId="635079ED" w:rsidR="00492E08" w:rsidRPr="00167D79" w:rsidRDefault="00F72721" w:rsidP="007746A2">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t</w:t>
      </w:r>
      <w:r w:rsidR="007664BE">
        <w:rPr>
          <w:rFonts w:asciiTheme="majorHAnsi" w:eastAsia="Times New Roman" w:hAnsiTheme="majorHAnsi" w:cstheme="majorHAnsi"/>
          <w:sz w:val="20"/>
          <w:szCs w:val="20"/>
        </w:rPr>
        <w:t>he Acceptable Use Policies</w:t>
      </w:r>
      <w:r w:rsidR="00492E08" w:rsidRPr="00167D79">
        <w:rPr>
          <w:rFonts w:asciiTheme="majorHAnsi" w:eastAsia="Times New Roman" w:hAnsiTheme="majorHAnsi" w:cstheme="majorHAnsi"/>
          <w:sz w:val="20"/>
          <w:szCs w:val="20"/>
        </w:rPr>
        <w:t xml:space="preserve"> (AUP</w:t>
      </w:r>
      <w:r w:rsidR="007664BE">
        <w:rPr>
          <w:rFonts w:asciiTheme="majorHAnsi" w:eastAsia="Times New Roman" w:hAnsiTheme="majorHAnsi" w:cstheme="majorHAnsi"/>
          <w:sz w:val="20"/>
          <w:szCs w:val="20"/>
        </w:rPr>
        <w:t>s) are</w:t>
      </w:r>
      <w:r w:rsidR="00492E08" w:rsidRPr="00167D79">
        <w:rPr>
          <w:rFonts w:asciiTheme="majorHAnsi" w:eastAsia="Times New Roman" w:hAnsiTheme="majorHAnsi" w:cstheme="majorHAnsi"/>
          <w:sz w:val="20"/>
          <w:szCs w:val="20"/>
        </w:rPr>
        <w:t xml:space="preserve"> to be implemented, monitored and reviewed regularly, and for ensuring all updates are to be shared with relevant individuals at the earliest opportunity.</w:t>
      </w:r>
    </w:p>
    <w:p w14:paraId="049B9FD0" w14:textId="54736E97" w:rsidR="00492E08" w:rsidRPr="00167D79" w:rsidRDefault="00F72721" w:rsidP="007746A2">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m</w:t>
      </w:r>
      <w:r w:rsidR="00492E08" w:rsidRPr="00167D79">
        <w:rPr>
          <w:rFonts w:asciiTheme="majorHAnsi" w:eastAsia="Times New Roman" w:hAnsiTheme="majorHAnsi" w:cstheme="majorHAnsi"/>
          <w:sz w:val="20"/>
          <w:szCs w:val="20"/>
        </w:rPr>
        <w:t>onitoring procedures are to be transparent and updated as agreed in school policies.</w:t>
      </w:r>
    </w:p>
    <w:p w14:paraId="614EA4E2" w14:textId="1E9C7CFA" w:rsidR="00492E08" w:rsidRPr="00167D79" w:rsidRDefault="00F72721" w:rsidP="007746A2">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al</w:t>
      </w:r>
      <w:r w:rsidR="00492E08" w:rsidRPr="00167D79">
        <w:rPr>
          <w:rFonts w:asciiTheme="majorHAnsi" w:eastAsia="Times New Roman" w:hAnsiTheme="majorHAnsi" w:cstheme="majorHAnsi"/>
          <w:sz w:val="20"/>
          <w:szCs w:val="20"/>
        </w:rPr>
        <w:t>legations of misuse or known incidents are to be dealt with appropriately and promptly, in line with agreed procedures, and in liaison with other agencies, where applicable.</w:t>
      </w:r>
    </w:p>
    <w:p w14:paraId="21186664" w14:textId="06EAA5C3" w:rsidR="00492E08" w:rsidRPr="00167D79" w:rsidRDefault="00F72721" w:rsidP="007746A2">
      <w:pPr>
        <w:numPr>
          <w:ilvl w:val="0"/>
          <w:numId w:val="2"/>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e</w:t>
      </w:r>
      <w:r w:rsidR="00492E08" w:rsidRPr="00167D79">
        <w:rPr>
          <w:rFonts w:asciiTheme="majorHAnsi" w:eastAsia="Times New Roman" w:hAnsiTheme="majorHAnsi" w:cstheme="majorHAnsi"/>
          <w:sz w:val="20"/>
          <w:szCs w:val="20"/>
        </w:rPr>
        <w:t xml:space="preserve">ffective online safeguarding support systems are to be put in place, for example, filtering controls, secure networks and virus protection to ensure that the </w:t>
      </w:r>
      <w:r w:rsidR="00492E08" w:rsidRPr="00167D79">
        <w:rPr>
          <w:rFonts w:asciiTheme="majorHAnsi" w:hAnsiTheme="majorHAnsi" w:cstheme="majorHAnsi"/>
          <w:sz w:val="20"/>
          <w:szCs w:val="20"/>
        </w:rPr>
        <w:t>school’s technical infrastructure is secure and is not open to misuse or malicious attack.</w:t>
      </w:r>
    </w:p>
    <w:p w14:paraId="401CE092" w14:textId="7870B232" w:rsidR="00492E08" w:rsidRPr="00167D79" w:rsidRDefault="00F72721" w:rsidP="007746A2">
      <w:pPr>
        <w:numPr>
          <w:ilvl w:val="0"/>
          <w:numId w:val="3"/>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a</w:t>
      </w:r>
      <w:r w:rsidR="00492E08" w:rsidRPr="00167D79">
        <w:rPr>
          <w:rFonts w:asciiTheme="majorHAnsi" w:eastAsia="Times New Roman" w:hAnsiTheme="majorHAnsi" w:cstheme="majorHAnsi"/>
          <w:sz w:val="20"/>
          <w:szCs w:val="20"/>
        </w:rPr>
        <w:t xml:space="preserve">n appropriate level of authorisation is to be given to ICT users. Not all levels of authorisation will be the same - this will depend on, for example, the position, work role and experience of the individual concerned. </w:t>
      </w:r>
    </w:p>
    <w:p w14:paraId="2EE01D80" w14:textId="4E279E7E" w:rsidR="00492E08" w:rsidRPr="00167D79" w:rsidRDefault="00492E08" w:rsidP="007746A2">
      <w:pPr>
        <w:numPr>
          <w:ilvl w:val="0"/>
          <w:numId w:val="3"/>
        </w:numPr>
        <w:autoSpaceDE w:val="0"/>
        <w:autoSpaceDN w:val="0"/>
        <w:adjustRightInd w:val="0"/>
        <w:spacing w:line="276" w:lineRule="auto"/>
        <w:ind w:left="284" w:hanging="284"/>
        <w:contextualSpacing/>
        <w:jc w:val="both"/>
        <w:rPr>
          <w:rFonts w:asciiTheme="majorHAnsi" w:eastAsia="Times New Roman" w:hAnsiTheme="majorHAnsi" w:cstheme="majorHAnsi"/>
          <w:sz w:val="20"/>
          <w:szCs w:val="20"/>
        </w:rPr>
      </w:pPr>
      <w:r w:rsidRPr="00167D79">
        <w:rPr>
          <w:rFonts w:asciiTheme="majorHAnsi" w:hAnsiTheme="majorHAnsi" w:cstheme="majorHAnsi"/>
          <w:sz w:val="20"/>
          <w:szCs w:val="20"/>
        </w:rPr>
        <w:t>users may only access the networks and devices through a properly enforced password protection policy, in which passwords are regularly changed.</w:t>
      </w:r>
    </w:p>
    <w:p w14:paraId="66D896E2" w14:textId="362D1CAE" w:rsidR="00492E08" w:rsidRPr="00167D79" w:rsidRDefault="002E68A6" w:rsidP="007746A2">
      <w:pPr>
        <w:pStyle w:val="NoSpacing"/>
        <w:numPr>
          <w:ilvl w:val="0"/>
          <w:numId w:val="3"/>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a</w:t>
      </w:r>
      <w:r w:rsidR="00492E08" w:rsidRPr="00167D79">
        <w:rPr>
          <w:rFonts w:asciiTheme="majorHAnsi" w:hAnsiTheme="majorHAnsi" w:cstheme="majorHAnsi"/>
          <w:sz w:val="20"/>
          <w:szCs w:val="20"/>
        </w:rPr>
        <w:t xml:space="preserve"> current record of all staff and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who are granted access to school ICT system is maintained.</w:t>
      </w:r>
    </w:p>
    <w:p w14:paraId="1E213EB6" w14:textId="77777777" w:rsidR="00EF09F0" w:rsidRPr="00167D79" w:rsidRDefault="00EF09F0" w:rsidP="00E871F2">
      <w:pPr>
        <w:autoSpaceDE w:val="0"/>
        <w:autoSpaceDN w:val="0"/>
        <w:adjustRightInd w:val="0"/>
        <w:spacing w:line="276" w:lineRule="auto"/>
        <w:jc w:val="both"/>
        <w:rPr>
          <w:rFonts w:asciiTheme="majorHAnsi" w:hAnsiTheme="majorHAnsi" w:cstheme="majorHAnsi"/>
          <w:b/>
          <w:bCs/>
          <w:iCs/>
          <w:sz w:val="20"/>
          <w:szCs w:val="20"/>
        </w:rPr>
      </w:pPr>
    </w:p>
    <w:p w14:paraId="7C6F8117" w14:textId="1C10FB75" w:rsidR="00DA6E46" w:rsidRDefault="00E871F2" w:rsidP="00E871F2">
      <w:pPr>
        <w:autoSpaceDE w:val="0"/>
        <w:autoSpaceDN w:val="0"/>
        <w:adjustRightInd w:val="0"/>
        <w:spacing w:line="276" w:lineRule="auto"/>
        <w:jc w:val="both"/>
        <w:rPr>
          <w:rFonts w:asciiTheme="majorHAnsi" w:hAnsiTheme="majorHAnsi" w:cstheme="majorHAnsi"/>
          <w:sz w:val="20"/>
          <w:szCs w:val="20"/>
        </w:rPr>
      </w:pPr>
      <w:bookmarkStart w:id="13" w:name="_Toc45464096"/>
      <w:bookmarkStart w:id="14" w:name="_Hlk80954692"/>
      <w:r w:rsidRPr="00167D79">
        <w:rPr>
          <w:rFonts w:asciiTheme="majorHAnsi" w:hAnsiTheme="majorHAnsi" w:cstheme="majorHAnsi"/>
          <w:b/>
          <w:sz w:val="20"/>
          <w:szCs w:val="20"/>
        </w:rPr>
        <w:t>Designated Safeguarding Lead (DSL):</w:t>
      </w:r>
      <w:bookmarkEnd w:id="13"/>
      <w:r w:rsidRPr="00167D79">
        <w:rPr>
          <w:rFonts w:asciiTheme="majorHAnsi" w:hAnsiTheme="majorHAnsi" w:cstheme="majorHAnsi"/>
          <w:b/>
          <w:bCs/>
          <w:i/>
          <w:sz w:val="20"/>
          <w:szCs w:val="20"/>
        </w:rPr>
        <w:t xml:space="preserve">  </w:t>
      </w:r>
      <w:r w:rsidRPr="00167D79">
        <w:rPr>
          <w:rFonts w:asciiTheme="majorHAnsi" w:hAnsiTheme="majorHAnsi" w:cstheme="majorHAnsi"/>
          <w:sz w:val="20"/>
          <w:szCs w:val="20"/>
        </w:rPr>
        <w:t>The Designated Safeguarding Lead (DSL) is a senior member of the management team who has relevant, current and practical knowledge and understanding of safeguarding, child protection and online safety. Access to an individual holding this role is available at all times, for example, a</w:t>
      </w:r>
      <w:r w:rsidR="00E40DE0" w:rsidRPr="00167D79">
        <w:rPr>
          <w:rFonts w:asciiTheme="majorHAnsi" w:hAnsiTheme="majorHAnsi" w:cstheme="majorHAnsi"/>
          <w:sz w:val="20"/>
          <w:szCs w:val="20"/>
        </w:rPr>
        <w:t xml:space="preserve"> Deputy</w:t>
      </w:r>
      <w:r w:rsidRPr="00167D79">
        <w:rPr>
          <w:rFonts w:asciiTheme="majorHAnsi" w:hAnsiTheme="majorHAnsi" w:cstheme="majorHAnsi"/>
          <w:sz w:val="20"/>
          <w:szCs w:val="20"/>
        </w:rPr>
        <w:t xml:space="preserve"> Designated </w:t>
      </w:r>
      <w:r w:rsidR="00E40DE0" w:rsidRPr="00167D79">
        <w:rPr>
          <w:rFonts w:asciiTheme="majorHAnsi" w:hAnsiTheme="majorHAnsi" w:cstheme="majorHAnsi"/>
          <w:sz w:val="20"/>
          <w:szCs w:val="20"/>
        </w:rPr>
        <w:t>Safeguarding Lead is also in place should the DSL be absent.</w:t>
      </w:r>
      <w:r w:rsidR="00971BAF">
        <w:rPr>
          <w:rFonts w:asciiTheme="majorHAnsi" w:hAnsiTheme="majorHAnsi" w:cstheme="majorHAnsi"/>
          <w:sz w:val="20"/>
          <w:szCs w:val="20"/>
        </w:rPr>
        <w:t xml:space="preserve"> </w:t>
      </w:r>
      <w:r w:rsidRPr="00167D79">
        <w:rPr>
          <w:rFonts w:asciiTheme="majorHAnsi" w:hAnsiTheme="majorHAnsi" w:cstheme="majorHAnsi"/>
          <w:sz w:val="20"/>
          <w:szCs w:val="20"/>
        </w:rPr>
        <w:t>The designated person</w:t>
      </w:r>
      <w:r w:rsidR="00E40DE0" w:rsidRPr="00167D79">
        <w:rPr>
          <w:rFonts w:asciiTheme="majorHAnsi" w:hAnsiTheme="majorHAnsi" w:cstheme="majorHAnsi"/>
          <w:sz w:val="20"/>
          <w:szCs w:val="20"/>
        </w:rPr>
        <w:t>s</w:t>
      </w:r>
      <w:r w:rsidRPr="00167D79">
        <w:rPr>
          <w:rFonts w:asciiTheme="majorHAnsi" w:hAnsiTheme="majorHAnsi" w:cstheme="majorHAnsi"/>
          <w:sz w:val="20"/>
          <w:szCs w:val="20"/>
        </w:rPr>
        <w:t xml:space="preserve"> for safeguarding will be responsible for ensuring</w:t>
      </w:r>
      <w:r w:rsidR="008843EA">
        <w:rPr>
          <w:rFonts w:asciiTheme="majorHAnsi" w:hAnsiTheme="majorHAnsi" w:cstheme="majorHAnsi"/>
          <w:sz w:val="20"/>
          <w:szCs w:val="20"/>
        </w:rPr>
        <w:t xml:space="preserve"> that</w:t>
      </w:r>
      <w:r w:rsidRPr="00167D79">
        <w:rPr>
          <w:rFonts w:asciiTheme="majorHAnsi" w:hAnsiTheme="majorHAnsi" w:cstheme="majorHAnsi"/>
          <w:sz w:val="20"/>
          <w:szCs w:val="20"/>
        </w:rPr>
        <w:t>:</w:t>
      </w:r>
    </w:p>
    <w:p w14:paraId="227B392F" w14:textId="218452A0" w:rsidR="00E871F2" w:rsidRPr="00167D79"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a</w:t>
      </w:r>
      <w:r w:rsidR="00E871F2" w:rsidRPr="00167D79">
        <w:rPr>
          <w:rFonts w:asciiTheme="majorHAnsi" w:hAnsiTheme="majorHAnsi" w:cstheme="majorHAnsi"/>
          <w:sz w:val="20"/>
          <w:szCs w:val="20"/>
        </w:rPr>
        <w:t>greed policies and procedures are to be implemented in practice.</w:t>
      </w:r>
    </w:p>
    <w:p w14:paraId="6C4D7D5D" w14:textId="1A36CDBD" w:rsidR="00E871F2"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a</w:t>
      </w:r>
      <w:r w:rsidR="00E871F2" w:rsidRPr="00167D79">
        <w:rPr>
          <w:rFonts w:asciiTheme="majorHAnsi" w:hAnsiTheme="majorHAnsi" w:cstheme="majorHAnsi"/>
          <w:sz w:val="20"/>
          <w:szCs w:val="20"/>
        </w:rPr>
        <w:t>ll updates, issues and concerns are to be communicated to all ICT users.</w:t>
      </w:r>
    </w:p>
    <w:p w14:paraId="1FE528D5" w14:textId="1AA2AACE" w:rsidR="00A47B9B" w:rsidRPr="00A47B9B" w:rsidRDefault="00A47B9B">
      <w:pPr>
        <w:pStyle w:val="ListParagraph"/>
        <w:numPr>
          <w:ilvl w:val="0"/>
          <w:numId w:val="14"/>
        </w:numPr>
        <w:spacing w:after="0"/>
        <w:ind w:left="284" w:hanging="284"/>
        <w:rPr>
          <w:rFonts w:asciiTheme="majorHAnsi" w:eastAsiaTheme="minorEastAsia" w:hAnsiTheme="majorHAnsi" w:cstheme="majorHAnsi"/>
          <w:color w:val="FF0000"/>
          <w:sz w:val="20"/>
          <w:szCs w:val="20"/>
          <w:highlight w:val="yellow"/>
        </w:rPr>
      </w:pPr>
      <w:r w:rsidRPr="00A47B9B">
        <w:rPr>
          <w:rFonts w:asciiTheme="majorHAnsi" w:eastAsiaTheme="minorEastAsia" w:hAnsiTheme="majorHAnsi" w:cstheme="majorHAnsi"/>
          <w:color w:val="FF0000"/>
          <w:sz w:val="20"/>
          <w:szCs w:val="20"/>
          <w:highlight w:val="yellow"/>
        </w:rPr>
        <w:t>Updating and delivering staff training on online safety which, amongst other things, includes an understanding of the expectations, applicable roles and responsibilities in relation to filtering and monitoring  (appendix 3 contains a self-audit for staff on online safety training needs.</w:t>
      </w:r>
    </w:p>
    <w:p w14:paraId="73CF48F3" w14:textId="0EFD9F37" w:rsidR="00E871F2" w:rsidRPr="00167D79"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t</w:t>
      </w:r>
      <w:r w:rsidR="00E871F2" w:rsidRPr="00167D79">
        <w:rPr>
          <w:rFonts w:asciiTheme="majorHAnsi" w:hAnsiTheme="majorHAnsi" w:cstheme="majorHAnsi"/>
          <w:sz w:val="20"/>
          <w:szCs w:val="20"/>
        </w:rPr>
        <w:t>he importance of online safety in relation to safeguarding is to be understood by all ICT users.</w:t>
      </w:r>
    </w:p>
    <w:p w14:paraId="722E8F54" w14:textId="3357EEEB" w:rsidR="00A228F5"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t</w:t>
      </w:r>
      <w:r w:rsidR="00E871F2" w:rsidRPr="00167D79">
        <w:rPr>
          <w:rFonts w:asciiTheme="majorHAnsi" w:hAnsiTheme="majorHAnsi" w:cstheme="majorHAnsi"/>
          <w:sz w:val="20"/>
          <w:szCs w:val="20"/>
        </w:rPr>
        <w:t xml:space="preserve">he training, learning and development requirements of </w:t>
      </w:r>
      <w:r w:rsidR="0093319D" w:rsidRPr="00167D79">
        <w:rPr>
          <w:rFonts w:asciiTheme="majorHAnsi" w:hAnsiTheme="majorHAnsi" w:cstheme="majorHAnsi"/>
          <w:sz w:val="20"/>
          <w:szCs w:val="20"/>
        </w:rPr>
        <w:t>staff</w:t>
      </w:r>
      <w:r w:rsidR="00E871F2" w:rsidRPr="00167D79">
        <w:rPr>
          <w:rFonts w:asciiTheme="majorHAnsi" w:hAnsiTheme="majorHAnsi" w:cstheme="majorHAnsi"/>
          <w:sz w:val="20"/>
          <w:szCs w:val="20"/>
        </w:rPr>
        <w:t xml:space="preserve"> are to be monitored and additional training needs identified and provided for.</w:t>
      </w:r>
    </w:p>
    <w:p w14:paraId="7F3D8FDC" w14:textId="66DD21CF" w:rsidR="00A228F5"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t</w:t>
      </w:r>
      <w:r w:rsidR="00E871F2" w:rsidRPr="00A228F5">
        <w:rPr>
          <w:rFonts w:asciiTheme="majorHAnsi" w:hAnsiTheme="majorHAnsi" w:cstheme="majorHAnsi"/>
          <w:sz w:val="20"/>
          <w:szCs w:val="20"/>
        </w:rPr>
        <w:t xml:space="preserve">he learning and development plans of </w:t>
      </w:r>
      <w:r w:rsidR="0089643A" w:rsidRPr="00A228F5">
        <w:rPr>
          <w:rFonts w:asciiTheme="majorHAnsi" w:hAnsiTheme="majorHAnsi" w:cstheme="majorHAnsi"/>
          <w:sz w:val="20"/>
          <w:szCs w:val="20"/>
        </w:rPr>
        <w:t>pupil</w:t>
      </w:r>
      <w:r w:rsidR="00E871F2" w:rsidRPr="00A228F5">
        <w:rPr>
          <w:rFonts w:asciiTheme="majorHAnsi" w:hAnsiTheme="majorHAnsi" w:cstheme="majorHAnsi"/>
          <w:sz w:val="20"/>
          <w:szCs w:val="20"/>
        </w:rPr>
        <w:t>s and young peo</w:t>
      </w:r>
      <w:r w:rsidR="00A228F5">
        <w:rPr>
          <w:rFonts w:asciiTheme="majorHAnsi" w:hAnsiTheme="majorHAnsi" w:cstheme="majorHAnsi"/>
          <w:sz w:val="20"/>
          <w:szCs w:val="20"/>
        </w:rPr>
        <w:t>ple will address online safety.</w:t>
      </w:r>
    </w:p>
    <w:p w14:paraId="77C4DEFC" w14:textId="25AEC848" w:rsidR="00492E08" w:rsidRDefault="008843EA">
      <w:pPr>
        <w:numPr>
          <w:ilvl w:val="0"/>
          <w:numId w:val="14"/>
        </w:numPr>
        <w:tabs>
          <w:tab w:val="left" w:pos="284"/>
        </w:tabs>
        <w:autoSpaceDE w:val="0"/>
        <w:autoSpaceDN w:val="0"/>
        <w:adjustRightInd w:val="0"/>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a</w:t>
      </w:r>
      <w:r w:rsidR="00E871F2" w:rsidRPr="00A228F5">
        <w:rPr>
          <w:rFonts w:asciiTheme="majorHAnsi" w:hAnsiTheme="majorHAnsi" w:cstheme="majorHAnsi"/>
          <w:sz w:val="20"/>
          <w:szCs w:val="20"/>
        </w:rPr>
        <w:t xml:space="preserve"> safe ICT learning environment is to be promoted and maintained.</w:t>
      </w:r>
    </w:p>
    <w:p w14:paraId="3DF9C939" w14:textId="49358209" w:rsidR="00DA09BA" w:rsidRDefault="00DA09BA" w:rsidP="00DA09BA">
      <w:pPr>
        <w:tabs>
          <w:tab w:val="left" w:pos="284"/>
        </w:tabs>
        <w:autoSpaceDE w:val="0"/>
        <w:autoSpaceDN w:val="0"/>
        <w:adjustRightInd w:val="0"/>
        <w:spacing w:line="276" w:lineRule="auto"/>
        <w:jc w:val="both"/>
        <w:rPr>
          <w:rFonts w:asciiTheme="majorHAnsi" w:hAnsiTheme="majorHAnsi" w:cstheme="majorHAnsi"/>
          <w:sz w:val="20"/>
          <w:szCs w:val="20"/>
        </w:rPr>
      </w:pPr>
    </w:p>
    <w:p w14:paraId="4667F1D9" w14:textId="77777777" w:rsidR="00DA09BA" w:rsidRDefault="00DA09BA" w:rsidP="00DA09BA">
      <w:pPr>
        <w:autoSpaceDE w:val="0"/>
        <w:autoSpaceDN w:val="0"/>
        <w:adjustRightInd w:val="0"/>
        <w:spacing w:line="276" w:lineRule="auto"/>
        <w:jc w:val="both"/>
        <w:rPr>
          <w:rFonts w:asciiTheme="majorHAnsi" w:hAnsiTheme="majorHAnsi" w:cstheme="majorHAnsi"/>
          <w:sz w:val="20"/>
          <w:szCs w:val="20"/>
        </w:rPr>
      </w:pPr>
      <w:r w:rsidRPr="00FE57D3">
        <w:rPr>
          <w:rFonts w:asciiTheme="majorHAnsi" w:hAnsiTheme="majorHAnsi" w:cstheme="majorHAnsi"/>
          <w:sz w:val="20"/>
          <w:szCs w:val="20"/>
        </w:rPr>
        <w:t>Not all levels of authorisation will be the same - this will depend on, for example, the position, work role and experience of the individual concerned. In some instances, explicit individual authorisation must be obtained for specific activities when deemed appropriate, and any concerns and incidents are to be reported in a timely manner in line with agreed procedures. The learning and development plans of students and young people will address online safety. A safe ICT learning environment is to be promoted and maintained.</w:t>
      </w:r>
    </w:p>
    <w:p w14:paraId="1CB5EC59" w14:textId="77777777" w:rsidR="00DA09BA" w:rsidRDefault="00DA09BA" w:rsidP="00DA09BA">
      <w:pPr>
        <w:autoSpaceDE w:val="0"/>
        <w:autoSpaceDN w:val="0"/>
        <w:adjustRightInd w:val="0"/>
        <w:spacing w:line="276" w:lineRule="auto"/>
        <w:jc w:val="both"/>
        <w:rPr>
          <w:rFonts w:asciiTheme="majorHAnsi" w:hAnsiTheme="majorHAnsi" w:cstheme="majorHAnsi"/>
          <w:sz w:val="20"/>
          <w:szCs w:val="20"/>
        </w:rPr>
      </w:pPr>
    </w:p>
    <w:p w14:paraId="0A38D5FF" w14:textId="2EC241A5" w:rsidR="00DA09BA" w:rsidRPr="00F646E9" w:rsidRDefault="00DA09BA" w:rsidP="00DA09BA">
      <w:pPr>
        <w:autoSpaceDE w:val="0"/>
        <w:autoSpaceDN w:val="0"/>
        <w:adjustRightInd w:val="0"/>
        <w:spacing w:line="276" w:lineRule="auto"/>
        <w:jc w:val="both"/>
        <w:rPr>
          <w:rFonts w:asciiTheme="majorHAnsi" w:hAnsiTheme="majorHAnsi" w:cstheme="majorHAnsi"/>
          <w:b/>
          <w:bCs/>
          <w:color w:val="000000" w:themeColor="text1"/>
          <w:sz w:val="20"/>
          <w:szCs w:val="20"/>
        </w:rPr>
      </w:pPr>
      <w:r w:rsidRPr="00F646E9">
        <w:rPr>
          <w:rFonts w:asciiTheme="majorHAnsi" w:hAnsiTheme="majorHAnsi" w:cstheme="majorHAnsi"/>
          <w:b/>
          <w:bCs/>
          <w:color w:val="000000" w:themeColor="text1"/>
          <w:sz w:val="20"/>
          <w:szCs w:val="20"/>
        </w:rPr>
        <w:t>The Proprieto</w:t>
      </w:r>
      <w:r w:rsidR="001E022A" w:rsidRPr="00F646E9">
        <w:rPr>
          <w:rFonts w:asciiTheme="majorHAnsi" w:hAnsiTheme="majorHAnsi" w:cstheme="majorHAnsi"/>
          <w:b/>
          <w:bCs/>
          <w:color w:val="000000" w:themeColor="text1"/>
          <w:sz w:val="20"/>
          <w:szCs w:val="20"/>
        </w:rPr>
        <w:t>r’</w:t>
      </w:r>
      <w:r w:rsidR="007018D6" w:rsidRPr="00F646E9">
        <w:rPr>
          <w:rFonts w:asciiTheme="majorHAnsi" w:hAnsiTheme="majorHAnsi" w:cstheme="majorHAnsi"/>
          <w:b/>
          <w:bCs/>
          <w:color w:val="000000" w:themeColor="text1"/>
          <w:sz w:val="20"/>
          <w:szCs w:val="20"/>
        </w:rPr>
        <w:t>s</w:t>
      </w:r>
      <w:r w:rsidR="001E022A" w:rsidRPr="00F646E9">
        <w:rPr>
          <w:rFonts w:asciiTheme="majorHAnsi" w:hAnsiTheme="majorHAnsi" w:cstheme="majorHAnsi"/>
          <w:b/>
          <w:bCs/>
          <w:color w:val="000000" w:themeColor="text1"/>
          <w:sz w:val="20"/>
          <w:szCs w:val="20"/>
        </w:rPr>
        <w:t xml:space="preserve"> </w:t>
      </w:r>
      <w:r w:rsidRPr="00F646E9">
        <w:rPr>
          <w:rFonts w:asciiTheme="majorHAnsi" w:hAnsiTheme="majorHAnsi" w:cstheme="majorHAnsi"/>
          <w:b/>
          <w:bCs/>
          <w:color w:val="000000" w:themeColor="text1"/>
          <w:sz w:val="20"/>
          <w:szCs w:val="20"/>
        </w:rPr>
        <w:t xml:space="preserve">responsibilities: </w:t>
      </w:r>
      <w:r w:rsidRPr="00F646E9">
        <w:rPr>
          <w:rFonts w:asciiTheme="majorHAnsi" w:hAnsiTheme="majorHAnsi" w:cstheme="majorHAnsi"/>
          <w:color w:val="000000" w:themeColor="text1"/>
          <w:sz w:val="20"/>
          <w:szCs w:val="20"/>
        </w:rPr>
        <w:t xml:space="preserve">Whilst considering their responsibility to safeguard and promote the welfare of children and provide them with a safe environment in which to learn, the proprietor will do all that they reasonably can to limit children’s exposure to risks when using the school’s IT system. As part of this process, the proprietor has ensured the school has appropriate filters and monitoring systems in place which are reviewed regularly to monitor their effectiveness. They ensure that the leadership team and relevant staff have an awareness and understanding of the provisions in place, how to manage them effectively and know how to escalate concerns when identified. </w:t>
      </w:r>
    </w:p>
    <w:p w14:paraId="3FDFB216" w14:textId="77777777" w:rsidR="00DA09BA" w:rsidRPr="00F646E9" w:rsidRDefault="00DA09BA" w:rsidP="00DA09BA">
      <w:pPr>
        <w:rPr>
          <w:color w:val="000000" w:themeColor="text1"/>
        </w:rPr>
      </w:pPr>
      <w:bookmarkStart w:id="15" w:name="_Toc45464097"/>
      <w:bookmarkStart w:id="16" w:name="_Toc62827475"/>
    </w:p>
    <w:p w14:paraId="56AB5152" w14:textId="5387214C" w:rsidR="0056757E" w:rsidRPr="00F646E9" w:rsidRDefault="0056757E" w:rsidP="0056757E">
      <w:pPr>
        <w:pStyle w:val="Heading2"/>
        <w:spacing w:before="0" w:line="276" w:lineRule="auto"/>
        <w:jc w:val="both"/>
        <w:rPr>
          <w:rFonts w:cstheme="majorHAnsi"/>
          <w:bCs/>
          <w:color w:val="auto"/>
          <w:sz w:val="20"/>
          <w:szCs w:val="20"/>
        </w:rPr>
      </w:pPr>
      <w:r w:rsidRPr="00F646E9">
        <w:rPr>
          <w:rFonts w:eastAsiaTheme="minorEastAsia" w:cstheme="majorHAnsi"/>
          <w:b/>
          <w:color w:val="000000" w:themeColor="text1"/>
          <w:sz w:val="20"/>
          <w:szCs w:val="20"/>
        </w:rPr>
        <w:t>All Staff:</w:t>
      </w:r>
      <w:r w:rsidRPr="00F646E9">
        <w:rPr>
          <w:rFonts w:cstheme="majorHAnsi"/>
          <w:color w:val="000000" w:themeColor="text1"/>
          <w:sz w:val="20"/>
          <w:szCs w:val="20"/>
        </w:rPr>
        <w:t xml:space="preserve"> </w:t>
      </w:r>
      <w:r w:rsidRPr="00F646E9">
        <w:rPr>
          <w:rFonts w:cstheme="majorHAnsi"/>
          <w:bCs/>
          <w:color w:val="000000" w:themeColor="text1"/>
          <w:sz w:val="20"/>
          <w:szCs w:val="20"/>
        </w:rPr>
        <w:t xml:space="preserve">It is the responsibility of all staff to be alert to possible harm to </w:t>
      </w:r>
      <w:r w:rsidR="0089643A" w:rsidRPr="00F646E9">
        <w:rPr>
          <w:rFonts w:cstheme="majorHAnsi"/>
          <w:bCs/>
          <w:color w:val="000000" w:themeColor="text1"/>
          <w:sz w:val="20"/>
          <w:szCs w:val="20"/>
        </w:rPr>
        <w:t>pupil</w:t>
      </w:r>
      <w:r w:rsidR="00CB4142" w:rsidRPr="00F646E9">
        <w:rPr>
          <w:rFonts w:cstheme="majorHAnsi"/>
          <w:bCs/>
          <w:color w:val="000000" w:themeColor="text1"/>
          <w:sz w:val="20"/>
          <w:szCs w:val="20"/>
        </w:rPr>
        <w:t>s</w:t>
      </w:r>
      <w:r w:rsidR="006E0D7C" w:rsidRPr="00F646E9">
        <w:rPr>
          <w:rFonts w:cstheme="majorHAnsi"/>
          <w:bCs/>
          <w:color w:val="000000" w:themeColor="text1"/>
          <w:sz w:val="20"/>
          <w:szCs w:val="20"/>
        </w:rPr>
        <w:t xml:space="preserve"> or staff due to inappropriate </w:t>
      </w:r>
      <w:r w:rsidR="00DA6E46" w:rsidRPr="00F646E9">
        <w:rPr>
          <w:rFonts w:cstheme="majorHAnsi"/>
          <w:bCs/>
          <w:color w:val="000000" w:themeColor="text1"/>
          <w:sz w:val="20"/>
          <w:szCs w:val="20"/>
        </w:rPr>
        <w:t>Internet</w:t>
      </w:r>
      <w:r w:rsidRPr="00F646E9">
        <w:rPr>
          <w:rFonts w:cstheme="majorHAnsi"/>
          <w:bCs/>
          <w:color w:val="000000" w:themeColor="text1"/>
          <w:sz w:val="20"/>
          <w:szCs w:val="20"/>
        </w:rPr>
        <w:t xml:space="preserve"> access or use, both inside and outside of </w:t>
      </w:r>
      <w:r w:rsidR="00913F73">
        <w:rPr>
          <w:rFonts w:cstheme="majorHAnsi"/>
          <w:color w:val="000000" w:themeColor="text1"/>
          <w:sz w:val="20"/>
          <w:szCs w:val="20"/>
        </w:rPr>
        <w:t>Eastcourt Independent</w:t>
      </w:r>
      <w:r w:rsidR="0089643A" w:rsidRPr="00F646E9">
        <w:rPr>
          <w:rFonts w:cstheme="majorHAnsi"/>
          <w:color w:val="000000" w:themeColor="text1"/>
          <w:sz w:val="20"/>
          <w:szCs w:val="20"/>
        </w:rPr>
        <w:t xml:space="preserve"> School</w:t>
      </w:r>
      <w:r w:rsidRPr="00F646E9">
        <w:rPr>
          <w:rFonts w:cstheme="majorHAnsi"/>
          <w:bCs/>
          <w:color w:val="000000" w:themeColor="text1"/>
          <w:sz w:val="20"/>
          <w:szCs w:val="20"/>
        </w:rPr>
        <w:t xml:space="preserve">, and to deal with incidents of such as a priority. All staff are responsible for ensuring they are up to date with current </w:t>
      </w:r>
      <w:r w:rsidR="00D172CE" w:rsidRPr="00F646E9">
        <w:rPr>
          <w:rFonts w:cstheme="majorHAnsi"/>
          <w:bCs/>
          <w:color w:val="000000" w:themeColor="text1"/>
          <w:sz w:val="20"/>
          <w:szCs w:val="20"/>
        </w:rPr>
        <w:t>online s</w:t>
      </w:r>
      <w:r w:rsidR="00A565D1" w:rsidRPr="00F646E9">
        <w:rPr>
          <w:rFonts w:cstheme="majorHAnsi"/>
          <w:bCs/>
          <w:color w:val="000000" w:themeColor="text1"/>
          <w:sz w:val="20"/>
          <w:szCs w:val="20"/>
        </w:rPr>
        <w:t>afety</w:t>
      </w:r>
      <w:r w:rsidRPr="00F646E9">
        <w:rPr>
          <w:rFonts w:cstheme="majorHAnsi"/>
          <w:bCs/>
          <w:color w:val="000000" w:themeColor="text1"/>
          <w:sz w:val="20"/>
          <w:szCs w:val="20"/>
        </w:rPr>
        <w:t xml:space="preserve"> issues, and this online Safety Policy. Cyber-bullying incidents will be reported in accordance with </w:t>
      </w:r>
      <w:r w:rsidR="00913F73">
        <w:rPr>
          <w:rFonts w:cstheme="majorHAnsi"/>
          <w:color w:val="000000" w:themeColor="text1"/>
          <w:sz w:val="20"/>
          <w:szCs w:val="20"/>
        </w:rPr>
        <w:t>Eastcourt Independent</w:t>
      </w:r>
      <w:r w:rsidR="0089643A" w:rsidRPr="00F646E9">
        <w:rPr>
          <w:rFonts w:cstheme="majorHAnsi"/>
          <w:color w:val="000000" w:themeColor="text1"/>
          <w:sz w:val="20"/>
          <w:szCs w:val="20"/>
        </w:rPr>
        <w:t xml:space="preserve"> School</w:t>
      </w:r>
      <w:r w:rsidR="00883C76" w:rsidRPr="00F646E9">
        <w:rPr>
          <w:rFonts w:cstheme="majorHAnsi"/>
          <w:color w:val="000000" w:themeColor="text1"/>
          <w:sz w:val="20"/>
          <w:szCs w:val="20"/>
        </w:rPr>
        <w:t>’s</w:t>
      </w:r>
      <w:r w:rsidR="000E397E" w:rsidRPr="00F646E9">
        <w:rPr>
          <w:rFonts w:cstheme="majorHAnsi"/>
          <w:bCs/>
          <w:color w:val="000000" w:themeColor="text1"/>
          <w:sz w:val="20"/>
          <w:szCs w:val="20"/>
        </w:rPr>
        <w:t xml:space="preserve"> </w:t>
      </w:r>
      <w:r w:rsidRPr="00F646E9">
        <w:rPr>
          <w:rFonts w:cstheme="majorHAnsi"/>
          <w:bCs/>
          <w:color w:val="000000" w:themeColor="text1"/>
          <w:sz w:val="20"/>
          <w:szCs w:val="20"/>
        </w:rPr>
        <w:t xml:space="preserve">Anti-Bullying Policy. All staff will ensure they understand and adhere to our </w:t>
      </w:r>
      <w:r w:rsidR="00CB4142" w:rsidRPr="00F646E9">
        <w:rPr>
          <w:rFonts w:cstheme="majorHAnsi"/>
          <w:bCs/>
          <w:color w:val="000000" w:themeColor="text1"/>
          <w:sz w:val="20"/>
          <w:szCs w:val="20"/>
        </w:rPr>
        <w:t xml:space="preserve">staff </w:t>
      </w:r>
      <w:r w:rsidRPr="00F646E9">
        <w:rPr>
          <w:rFonts w:cstheme="majorHAnsi"/>
          <w:bCs/>
          <w:color w:val="000000" w:themeColor="text1"/>
          <w:sz w:val="20"/>
          <w:szCs w:val="20"/>
        </w:rPr>
        <w:t xml:space="preserve">Acceptable Use </w:t>
      </w:r>
      <w:r w:rsidR="00CB4142" w:rsidRPr="00F646E9">
        <w:rPr>
          <w:rFonts w:cstheme="majorHAnsi"/>
          <w:bCs/>
          <w:color w:val="000000" w:themeColor="text1"/>
          <w:sz w:val="20"/>
          <w:szCs w:val="20"/>
        </w:rPr>
        <w:t>Policy</w:t>
      </w:r>
      <w:r w:rsidRPr="00F646E9">
        <w:rPr>
          <w:rFonts w:cstheme="majorHAnsi"/>
          <w:bCs/>
          <w:color w:val="000000" w:themeColor="text1"/>
          <w:sz w:val="20"/>
          <w:szCs w:val="20"/>
        </w:rPr>
        <w:t>, which th</w:t>
      </w:r>
      <w:r w:rsidR="006E0D7C" w:rsidRPr="00F646E9">
        <w:rPr>
          <w:rFonts w:cstheme="majorHAnsi"/>
          <w:bCs/>
          <w:color w:val="000000" w:themeColor="text1"/>
          <w:sz w:val="20"/>
          <w:szCs w:val="20"/>
        </w:rPr>
        <w:t>ey must</w:t>
      </w:r>
      <w:r w:rsidR="006E0D7C" w:rsidRPr="00F646E9">
        <w:rPr>
          <w:rFonts w:cstheme="majorHAnsi"/>
          <w:bCs/>
          <w:color w:val="auto"/>
          <w:sz w:val="20"/>
          <w:szCs w:val="20"/>
        </w:rPr>
        <w:t xml:space="preserve"> sign and return to the O</w:t>
      </w:r>
      <w:r w:rsidRPr="00F646E9">
        <w:rPr>
          <w:rFonts w:cstheme="majorHAnsi"/>
          <w:bCs/>
          <w:color w:val="auto"/>
          <w:sz w:val="20"/>
          <w:szCs w:val="20"/>
        </w:rPr>
        <w:t xml:space="preserve">nline Safety </w:t>
      </w:r>
      <w:r w:rsidR="006E0D7C" w:rsidRPr="00F646E9">
        <w:rPr>
          <w:rFonts w:cstheme="majorHAnsi"/>
          <w:bCs/>
          <w:color w:val="auto"/>
          <w:sz w:val="20"/>
          <w:szCs w:val="20"/>
        </w:rPr>
        <w:t>Officer</w:t>
      </w:r>
      <w:r w:rsidR="00D172CE" w:rsidRPr="00F646E9">
        <w:rPr>
          <w:rFonts w:cstheme="majorHAnsi"/>
          <w:bCs/>
          <w:color w:val="auto"/>
          <w:sz w:val="20"/>
          <w:szCs w:val="20"/>
        </w:rPr>
        <w:t xml:space="preserve"> which will be</w:t>
      </w:r>
      <w:r w:rsidRPr="00F646E9">
        <w:rPr>
          <w:rFonts w:cstheme="majorHAnsi"/>
          <w:bCs/>
          <w:color w:val="auto"/>
          <w:sz w:val="20"/>
          <w:szCs w:val="20"/>
        </w:rPr>
        <w:t xml:space="preserve"> placed on staff file</w:t>
      </w:r>
      <w:r w:rsidR="00D172CE" w:rsidRPr="00F646E9">
        <w:rPr>
          <w:rFonts w:cstheme="majorHAnsi"/>
          <w:bCs/>
          <w:color w:val="auto"/>
          <w:sz w:val="20"/>
          <w:szCs w:val="20"/>
        </w:rPr>
        <w:t>s</w:t>
      </w:r>
      <w:r w:rsidR="00EB13CF" w:rsidRPr="00F646E9">
        <w:rPr>
          <w:rFonts w:cstheme="majorHAnsi"/>
          <w:bCs/>
          <w:color w:val="auto"/>
          <w:sz w:val="20"/>
          <w:szCs w:val="20"/>
        </w:rPr>
        <w:t>. Teachers will ensure they are confid</w:t>
      </w:r>
      <w:r w:rsidR="00D172CE" w:rsidRPr="00F646E9">
        <w:rPr>
          <w:rFonts w:cstheme="majorHAnsi"/>
          <w:bCs/>
          <w:color w:val="auto"/>
          <w:sz w:val="20"/>
          <w:szCs w:val="20"/>
        </w:rPr>
        <w:t>ent in promoting and delivering online s</w:t>
      </w:r>
      <w:r w:rsidR="00A565D1" w:rsidRPr="00F646E9">
        <w:rPr>
          <w:rFonts w:cstheme="majorHAnsi"/>
          <w:bCs/>
          <w:color w:val="auto"/>
          <w:sz w:val="20"/>
          <w:szCs w:val="20"/>
        </w:rPr>
        <w:t>afety</w:t>
      </w:r>
      <w:r w:rsidR="00EB13CF" w:rsidRPr="00F646E9">
        <w:rPr>
          <w:rFonts w:cstheme="majorHAnsi"/>
          <w:bCs/>
          <w:color w:val="auto"/>
          <w:sz w:val="20"/>
          <w:szCs w:val="20"/>
        </w:rPr>
        <w:t xml:space="preserve"> as required, identif</w:t>
      </w:r>
      <w:r w:rsidR="000E397E" w:rsidRPr="00F646E9">
        <w:rPr>
          <w:rFonts w:cstheme="majorHAnsi"/>
          <w:bCs/>
          <w:color w:val="auto"/>
          <w:sz w:val="20"/>
          <w:szCs w:val="20"/>
        </w:rPr>
        <w:t>ying risks and reporting concerns as they arise.</w:t>
      </w:r>
      <w:bookmarkEnd w:id="15"/>
      <w:bookmarkEnd w:id="16"/>
    </w:p>
    <w:p w14:paraId="055BA6A9" w14:textId="77777777" w:rsidR="0056757E" w:rsidRPr="00F646E9" w:rsidRDefault="0056757E" w:rsidP="0062042B">
      <w:pPr>
        <w:autoSpaceDE w:val="0"/>
        <w:autoSpaceDN w:val="0"/>
        <w:adjustRightInd w:val="0"/>
        <w:spacing w:line="276" w:lineRule="auto"/>
        <w:jc w:val="both"/>
        <w:rPr>
          <w:rFonts w:asciiTheme="majorHAnsi" w:hAnsiTheme="majorHAnsi" w:cstheme="majorHAnsi"/>
          <w:sz w:val="20"/>
          <w:szCs w:val="20"/>
        </w:rPr>
      </w:pPr>
    </w:p>
    <w:p w14:paraId="28155C24" w14:textId="189D1702" w:rsidR="0056757E" w:rsidRPr="00F646E9" w:rsidRDefault="0056757E" w:rsidP="0056757E">
      <w:pPr>
        <w:pStyle w:val="Heading2"/>
        <w:spacing w:before="0" w:line="276" w:lineRule="auto"/>
        <w:jc w:val="both"/>
        <w:rPr>
          <w:rFonts w:cstheme="majorHAnsi"/>
          <w:color w:val="auto"/>
          <w:sz w:val="20"/>
          <w:szCs w:val="20"/>
        </w:rPr>
      </w:pPr>
      <w:bookmarkStart w:id="17" w:name="_Toc45464099"/>
      <w:bookmarkStart w:id="18" w:name="_Toc62827476"/>
      <w:r w:rsidRPr="00F646E9">
        <w:rPr>
          <w:rFonts w:cstheme="majorHAnsi"/>
          <w:b/>
          <w:bCs/>
          <w:color w:val="auto"/>
          <w:sz w:val="20"/>
          <w:szCs w:val="20"/>
        </w:rPr>
        <w:lastRenderedPageBreak/>
        <w:t>Parents</w:t>
      </w:r>
      <w:r w:rsidR="00DA6E46" w:rsidRPr="00F646E9">
        <w:rPr>
          <w:rFonts w:cstheme="majorHAnsi"/>
          <w:b/>
          <w:bCs/>
          <w:color w:val="auto"/>
          <w:sz w:val="20"/>
          <w:szCs w:val="20"/>
        </w:rPr>
        <w:t>/Carers</w:t>
      </w:r>
      <w:r w:rsidRPr="00F646E9">
        <w:rPr>
          <w:rFonts w:cstheme="majorHAnsi"/>
          <w:color w:val="auto"/>
          <w:sz w:val="20"/>
          <w:szCs w:val="20"/>
        </w:rPr>
        <w:t xml:space="preserve">: </w:t>
      </w:r>
      <w:r w:rsidRPr="00F646E9">
        <w:rPr>
          <w:rFonts w:cstheme="majorHAnsi"/>
          <w:bCs/>
          <w:color w:val="auto"/>
          <w:sz w:val="20"/>
          <w:szCs w:val="20"/>
        </w:rPr>
        <w:t>Parents</w:t>
      </w:r>
      <w:r w:rsidR="00DA6E46" w:rsidRPr="00F646E9">
        <w:rPr>
          <w:rFonts w:cstheme="majorHAnsi"/>
          <w:bCs/>
          <w:color w:val="auto"/>
          <w:sz w:val="20"/>
          <w:szCs w:val="20"/>
        </w:rPr>
        <w:t>/carers</w:t>
      </w:r>
      <w:r w:rsidRPr="00F646E9">
        <w:rPr>
          <w:rFonts w:cstheme="majorHAnsi"/>
          <w:bCs/>
          <w:color w:val="auto"/>
          <w:sz w:val="20"/>
          <w:szCs w:val="20"/>
        </w:rPr>
        <w:t xml:space="preserve"> are responsible for ensuring their child understands how to use computer technology and other digital devices appropriately. </w:t>
      </w:r>
      <w:r w:rsidR="00913F73">
        <w:rPr>
          <w:rFonts w:cstheme="majorHAnsi"/>
          <w:bCs/>
          <w:color w:val="auto"/>
          <w:sz w:val="20"/>
          <w:szCs w:val="20"/>
        </w:rPr>
        <w:t>Eastcourt Independent</w:t>
      </w:r>
      <w:r w:rsidR="0089643A" w:rsidRPr="00F646E9">
        <w:rPr>
          <w:rFonts w:cstheme="majorHAnsi"/>
          <w:bCs/>
          <w:color w:val="auto"/>
          <w:sz w:val="20"/>
          <w:szCs w:val="20"/>
        </w:rPr>
        <w:t xml:space="preserve"> School</w:t>
      </w:r>
      <w:r w:rsidR="00CF33FB" w:rsidRPr="00F646E9">
        <w:rPr>
          <w:rFonts w:cstheme="majorHAnsi"/>
          <w:color w:val="auto"/>
          <w:sz w:val="20"/>
          <w:szCs w:val="20"/>
        </w:rPr>
        <w:t xml:space="preserve"> </w:t>
      </w:r>
      <w:r w:rsidRPr="00F646E9">
        <w:rPr>
          <w:rFonts w:cstheme="majorHAnsi"/>
          <w:bCs/>
          <w:color w:val="auto"/>
          <w:sz w:val="20"/>
          <w:szCs w:val="20"/>
        </w:rPr>
        <w:t>will support parents</w:t>
      </w:r>
      <w:r w:rsidR="00DA6E46" w:rsidRPr="00F646E9">
        <w:rPr>
          <w:rFonts w:cstheme="majorHAnsi"/>
          <w:bCs/>
          <w:color w:val="auto"/>
          <w:sz w:val="20"/>
          <w:szCs w:val="20"/>
        </w:rPr>
        <w:t>/carers</w:t>
      </w:r>
      <w:r w:rsidRPr="00F646E9">
        <w:rPr>
          <w:rFonts w:cstheme="majorHAnsi"/>
          <w:bCs/>
          <w:color w:val="auto"/>
          <w:sz w:val="20"/>
          <w:szCs w:val="20"/>
        </w:rPr>
        <w:t xml:space="preserve"> by sharing information and links through newsletters, </w:t>
      </w:r>
      <w:r w:rsidR="00A228F5" w:rsidRPr="00F646E9">
        <w:rPr>
          <w:rFonts w:cstheme="majorHAnsi"/>
          <w:bCs/>
          <w:color w:val="auto"/>
          <w:sz w:val="20"/>
          <w:szCs w:val="20"/>
        </w:rPr>
        <w:t xml:space="preserve">the </w:t>
      </w:r>
      <w:r w:rsidR="00174ED2" w:rsidRPr="00F646E9">
        <w:rPr>
          <w:rFonts w:cstheme="majorHAnsi"/>
          <w:bCs/>
          <w:color w:val="auto"/>
          <w:sz w:val="20"/>
          <w:szCs w:val="20"/>
        </w:rPr>
        <w:t>school’s</w:t>
      </w:r>
      <w:r w:rsidRPr="00F646E9">
        <w:rPr>
          <w:rFonts w:cstheme="majorHAnsi"/>
          <w:bCs/>
          <w:color w:val="auto"/>
          <w:sz w:val="20"/>
          <w:szCs w:val="20"/>
        </w:rPr>
        <w:t xml:space="preserve"> website,</w:t>
      </w:r>
      <w:r w:rsidR="00A47B9B">
        <w:rPr>
          <w:rFonts w:cstheme="majorHAnsi"/>
          <w:bCs/>
          <w:color w:val="auto"/>
          <w:sz w:val="20"/>
          <w:szCs w:val="20"/>
        </w:rPr>
        <w:t xml:space="preserve"> our social media platforms</w:t>
      </w:r>
      <w:r w:rsidRPr="00F646E9">
        <w:rPr>
          <w:rFonts w:cstheme="majorHAnsi"/>
          <w:bCs/>
          <w:color w:val="auto"/>
          <w:sz w:val="20"/>
          <w:szCs w:val="20"/>
        </w:rPr>
        <w:t xml:space="preserve"> </w:t>
      </w:r>
      <w:r w:rsidR="007B3EF0" w:rsidRPr="00F646E9">
        <w:rPr>
          <w:rFonts w:cstheme="majorHAnsi"/>
          <w:bCs/>
          <w:color w:val="auto"/>
          <w:sz w:val="20"/>
          <w:szCs w:val="20"/>
        </w:rPr>
        <w:t>Microsoft Teams</w:t>
      </w:r>
      <w:r w:rsidRPr="00F646E9">
        <w:rPr>
          <w:rFonts w:cstheme="majorHAnsi"/>
          <w:bCs/>
          <w:color w:val="auto"/>
          <w:sz w:val="20"/>
          <w:szCs w:val="20"/>
        </w:rPr>
        <w:t xml:space="preserve"> and </w:t>
      </w:r>
      <w:r w:rsidR="00A228F5" w:rsidRPr="00F646E9">
        <w:rPr>
          <w:rFonts w:cstheme="majorHAnsi"/>
          <w:bCs/>
          <w:color w:val="auto"/>
          <w:sz w:val="20"/>
          <w:szCs w:val="20"/>
        </w:rPr>
        <w:t xml:space="preserve">through </w:t>
      </w:r>
      <w:r w:rsidRPr="00F646E9">
        <w:rPr>
          <w:rFonts w:cstheme="majorHAnsi"/>
          <w:bCs/>
          <w:color w:val="auto"/>
          <w:sz w:val="20"/>
          <w:szCs w:val="20"/>
        </w:rPr>
        <w:t>formal/</w:t>
      </w:r>
      <w:r w:rsidR="00A228F5" w:rsidRPr="00F646E9">
        <w:rPr>
          <w:rFonts w:cstheme="majorHAnsi"/>
          <w:bCs/>
          <w:color w:val="auto"/>
          <w:sz w:val="20"/>
          <w:szCs w:val="20"/>
        </w:rPr>
        <w:t>in</w:t>
      </w:r>
      <w:r w:rsidRPr="00F646E9">
        <w:rPr>
          <w:rFonts w:cstheme="majorHAnsi"/>
          <w:bCs/>
          <w:color w:val="auto"/>
          <w:sz w:val="20"/>
          <w:szCs w:val="20"/>
        </w:rPr>
        <w:t>formal training.</w:t>
      </w:r>
      <w:bookmarkEnd w:id="17"/>
      <w:bookmarkEnd w:id="18"/>
    </w:p>
    <w:p w14:paraId="567C9423" w14:textId="77777777" w:rsidR="0056757E" w:rsidRPr="00F646E9" w:rsidRDefault="0056757E" w:rsidP="00A565D1">
      <w:pPr>
        <w:pStyle w:val="ListParagraph"/>
        <w:spacing w:after="0" w:line="276" w:lineRule="auto"/>
        <w:jc w:val="both"/>
        <w:rPr>
          <w:rFonts w:asciiTheme="majorHAnsi" w:hAnsiTheme="majorHAnsi" w:cstheme="majorHAnsi"/>
          <w:sz w:val="20"/>
          <w:szCs w:val="20"/>
        </w:rPr>
      </w:pPr>
    </w:p>
    <w:p w14:paraId="044BF25D" w14:textId="77777777" w:rsidR="0056757E" w:rsidRPr="00F646E9" w:rsidRDefault="0056757E" w:rsidP="00A565D1">
      <w:pPr>
        <w:pStyle w:val="Heading2"/>
        <w:spacing w:before="0" w:line="276" w:lineRule="auto"/>
        <w:jc w:val="both"/>
        <w:rPr>
          <w:rFonts w:cstheme="majorHAnsi"/>
          <w:bCs/>
          <w:color w:val="auto"/>
          <w:sz w:val="20"/>
          <w:szCs w:val="20"/>
        </w:rPr>
      </w:pPr>
      <w:bookmarkStart w:id="19" w:name="_Toc45464100"/>
      <w:bookmarkStart w:id="20" w:name="_Toc62827477"/>
      <w:r w:rsidRPr="00F646E9">
        <w:rPr>
          <w:rFonts w:cstheme="majorHAnsi"/>
          <w:b/>
          <w:bCs/>
          <w:color w:val="auto"/>
          <w:sz w:val="20"/>
          <w:szCs w:val="20"/>
        </w:rPr>
        <w:t xml:space="preserve">All </w:t>
      </w:r>
      <w:r w:rsidR="0089643A" w:rsidRPr="00F646E9">
        <w:rPr>
          <w:rFonts w:cstheme="majorHAnsi"/>
          <w:b/>
          <w:bCs/>
          <w:color w:val="auto"/>
          <w:sz w:val="20"/>
          <w:szCs w:val="20"/>
        </w:rPr>
        <w:t>Pupil</w:t>
      </w:r>
      <w:r w:rsidR="001D611F" w:rsidRPr="00F646E9">
        <w:rPr>
          <w:rFonts w:cstheme="majorHAnsi"/>
          <w:b/>
          <w:bCs/>
          <w:color w:val="auto"/>
          <w:sz w:val="20"/>
          <w:szCs w:val="20"/>
        </w:rPr>
        <w:t>s</w:t>
      </w:r>
      <w:r w:rsidRPr="00F646E9">
        <w:rPr>
          <w:rFonts w:cstheme="majorHAnsi"/>
          <w:b/>
          <w:bCs/>
          <w:color w:val="auto"/>
          <w:sz w:val="20"/>
          <w:szCs w:val="20"/>
        </w:rPr>
        <w:t>:</w:t>
      </w:r>
      <w:r w:rsidRPr="00F646E9">
        <w:rPr>
          <w:rFonts w:cstheme="majorHAnsi"/>
          <w:color w:val="auto"/>
          <w:sz w:val="20"/>
          <w:szCs w:val="20"/>
        </w:rPr>
        <w:t xml:space="preserve"> </w:t>
      </w:r>
      <w:r w:rsidRPr="00F646E9">
        <w:rPr>
          <w:rFonts w:cstheme="majorHAnsi"/>
          <w:bCs/>
          <w:color w:val="auto"/>
          <w:sz w:val="20"/>
          <w:szCs w:val="20"/>
        </w:rPr>
        <w:t xml:space="preserve">All </w:t>
      </w:r>
      <w:r w:rsidR="0089643A" w:rsidRPr="00F646E9">
        <w:rPr>
          <w:rFonts w:cstheme="majorHAnsi"/>
          <w:bCs/>
          <w:color w:val="auto"/>
          <w:sz w:val="20"/>
          <w:szCs w:val="20"/>
        </w:rPr>
        <w:t>pupil</w:t>
      </w:r>
      <w:r w:rsidR="00F17BFA" w:rsidRPr="00F646E9">
        <w:rPr>
          <w:rFonts w:cstheme="majorHAnsi"/>
          <w:bCs/>
          <w:color w:val="auto"/>
          <w:sz w:val="20"/>
          <w:szCs w:val="20"/>
        </w:rPr>
        <w:t>s</w:t>
      </w:r>
      <w:r w:rsidRPr="00F646E9">
        <w:rPr>
          <w:rFonts w:cstheme="majorHAnsi"/>
          <w:bCs/>
          <w:color w:val="auto"/>
          <w:sz w:val="20"/>
          <w:szCs w:val="20"/>
        </w:rPr>
        <w:t xml:space="preserve"> will ensure they understand and adhere to our </w:t>
      </w:r>
      <w:r w:rsidR="0089643A" w:rsidRPr="00F646E9">
        <w:rPr>
          <w:rFonts w:cstheme="majorHAnsi"/>
          <w:bCs/>
          <w:color w:val="auto"/>
          <w:sz w:val="20"/>
          <w:szCs w:val="20"/>
        </w:rPr>
        <w:t>pupil</w:t>
      </w:r>
      <w:r w:rsidR="00F17BFA" w:rsidRPr="00F646E9">
        <w:rPr>
          <w:rFonts w:cstheme="majorHAnsi"/>
          <w:bCs/>
          <w:color w:val="auto"/>
          <w:sz w:val="20"/>
          <w:szCs w:val="20"/>
        </w:rPr>
        <w:t xml:space="preserve"> </w:t>
      </w:r>
      <w:r w:rsidRPr="00F646E9">
        <w:rPr>
          <w:rFonts w:cstheme="majorHAnsi"/>
          <w:bCs/>
          <w:color w:val="auto"/>
          <w:sz w:val="20"/>
          <w:szCs w:val="20"/>
        </w:rPr>
        <w:t xml:space="preserve">Acceptable Use </w:t>
      </w:r>
      <w:r w:rsidR="00F17BFA" w:rsidRPr="00F646E9">
        <w:rPr>
          <w:rFonts w:cstheme="majorHAnsi"/>
          <w:bCs/>
          <w:color w:val="auto"/>
          <w:sz w:val="20"/>
          <w:szCs w:val="20"/>
        </w:rPr>
        <w:t>Policy</w:t>
      </w:r>
      <w:r w:rsidRPr="00F646E9">
        <w:rPr>
          <w:rFonts w:cstheme="majorHAnsi"/>
          <w:bCs/>
          <w:color w:val="auto"/>
          <w:sz w:val="20"/>
          <w:szCs w:val="20"/>
        </w:rPr>
        <w:t xml:space="preserve">, which they must sign and return to the </w:t>
      </w:r>
      <w:r w:rsidR="00F17BFA" w:rsidRPr="00F646E9">
        <w:rPr>
          <w:rFonts w:cstheme="majorHAnsi"/>
          <w:bCs/>
          <w:color w:val="auto"/>
          <w:sz w:val="20"/>
          <w:szCs w:val="20"/>
        </w:rPr>
        <w:t>O</w:t>
      </w:r>
      <w:r w:rsidRPr="00F646E9">
        <w:rPr>
          <w:rFonts w:cstheme="majorHAnsi"/>
          <w:bCs/>
          <w:color w:val="auto"/>
          <w:sz w:val="20"/>
          <w:szCs w:val="20"/>
        </w:rPr>
        <w:t xml:space="preserve">nline Safety </w:t>
      </w:r>
      <w:r w:rsidR="006E0D7C" w:rsidRPr="00F646E9">
        <w:rPr>
          <w:rFonts w:cstheme="majorHAnsi"/>
          <w:bCs/>
          <w:color w:val="auto"/>
          <w:sz w:val="20"/>
          <w:szCs w:val="20"/>
        </w:rPr>
        <w:t>Officer</w:t>
      </w:r>
      <w:r w:rsidRPr="00F646E9">
        <w:rPr>
          <w:rFonts w:cstheme="majorHAnsi"/>
          <w:bCs/>
          <w:color w:val="auto"/>
          <w:sz w:val="20"/>
          <w:szCs w:val="20"/>
        </w:rPr>
        <w:t xml:space="preserve">. </w:t>
      </w:r>
      <w:r w:rsidR="0089643A" w:rsidRPr="00F646E9">
        <w:rPr>
          <w:rFonts w:cstheme="majorHAnsi"/>
          <w:bCs/>
          <w:color w:val="auto"/>
          <w:sz w:val="20"/>
          <w:szCs w:val="20"/>
        </w:rPr>
        <w:t>Pupil</w:t>
      </w:r>
      <w:r w:rsidR="00174ED2" w:rsidRPr="00F646E9">
        <w:rPr>
          <w:rFonts w:cstheme="majorHAnsi"/>
          <w:bCs/>
          <w:color w:val="auto"/>
          <w:sz w:val="20"/>
          <w:szCs w:val="20"/>
        </w:rPr>
        <w:t>s</w:t>
      </w:r>
      <w:r w:rsidRPr="00F646E9">
        <w:rPr>
          <w:rFonts w:cstheme="majorHAnsi"/>
          <w:bCs/>
          <w:color w:val="auto"/>
          <w:sz w:val="20"/>
          <w:szCs w:val="20"/>
        </w:rPr>
        <w:t xml:space="preserve"> are</w:t>
      </w:r>
      <w:r w:rsidR="00174ED2" w:rsidRPr="00F646E9">
        <w:rPr>
          <w:rFonts w:cstheme="majorHAnsi"/>
          <w:bCs/>
          <w:color w:val="auto"/>
          <w:sz w:val="20"/>
          <w:szCs w:val="20"/>
        </w:rPr>
        <w:t xml:space="preserve"> reminded of t</w:t>
      </w:r>
      <w:r w:rsidRPr="00F646E9">
        <w:rPr>
          <w:rFonts w:cstheme="majorHAnsi"/>
          <w:bCs/>
          <w:color w:val="auto"/>
          <w:sz w:val="20"/>
          <w:szCs w:val="20"/>
        </w:rPr>
        <w:t xml:space="preserve">heir responsibilities regarding the use of </w:t>
      </w:r>
      <w:r w:rsidR="00174ED2" w:rsidRPr="00F646E9">
        <w:rPr>
          <w:rFonts w:cstheme="majorHAnsi"/>
          <w:bCs/>
          <w:color w:val="auto"/>
          <w:sz w:val="20"/>
          <w:szCs w:val="20"/>
        </w:rPr>
        <w:t>the school’s</w:t>
      </w:r>
      <w:r w:rsidRPr="00F646E9">
        <w:rPr>
          <w:rFonts w:cstheme="majorHAnsi"/>
          <w:bCs/>
          <w:color w:val="auto"/>
          <w:sz w:val="20"/>
          <w:szCs w:val="20"/>
        </w:rPr>
        <w:t xml:space="preserve"> ICT systems and equipment, including their expected behaviour.</w:t>
      </w:r>
      <w:bookmarkEnd w:id="19"/>
      <w:bookmarkEnd w:id="20"/>
    </w:p>
    <w:p w14:paraId="709D7F9F" w14:textId="77777777" w:rsidR="00A565D1" w:rsidRPr="00F646E9" w:rsidRDefault="00A565D1" w:rsidP="00A565D1"/>
    <w:p w14:paraId="6535EC8C" w14:textId="77777777" w:rsidR="00DA6E46" w:rsidRPr="00F646E9" w:rsidRDefault="00A565D1" w:rsidP="00A565D1">
      <w:pPr>
        <w:pBdr>
          <w:top w:val="nil"/>
          <w:left w:val="nil"/>
          <w:bottom w:val="nil"/>
          <w:right w:val="nil"/>
          <w:between w:val="nil"/>
        </w:pBdr>
        <w:spacing w:line="276" w:lineRule="auto"/>
        <w:jc w:val="both"/>
        <w:rPr>
          <w:rFonts w:ascii="Calibri" w:hAnsi="Calibri" w:cs="Calibri"/>
          <w:sz w:val="20"/>
        </w:rPr>
      </w:pPr>
      <w:bookmarkStart w:id="21" w:name="_Hlk80958663"/>
      <w:r w:rsidRPr="00F646E9">
        <w:rPr>
          <w:rFonts w:ascii="Calibri" w:eastAsia="Calibri" w:hAnsi="Calibri" w:cs="Calibri"/>
          <w:b/>
          <w:sz w:val="20"/>
          <w:szCs w:val="20"/>
        </w:rPr>
        <w:t xml:space="preserve">Breadth of Online Safety Issues: </w:t>
      </w:r>
      <w:r w:rsidRPr="00F646E9">
        <w:rPr>
          <w:rFonts w:ascii="Calibri" w:hAnsi="Calibri" w:cs="Calibri"/>
          <w:sz w:val="20"/>
        </w:rPr>
        <w:t xml:space="preserve">We classify the issues within online safety into </w:t>
      </w:r>
      <w:r w:rsidRPr="00F646E9">
        <w:rPr>
          <w:rFonts w:ascii="Calibri" w:hAnsi="Calibri" w:cs="Calibri"/>
          <w:b/>
          <w:sz w:val="20"/>
        </w:rPr>
        <w:t>four</w:t>
      </w:r>
      <w:r w:rsidRPr="00F646E9">
        <w:rPr>
          <w:rFonts w:ascii="Calibri" w:hAnsi="Calibri" w:cs="Calibri"/>
          <w:sz w:val="20"/>
        </w:rPr>
        <w:t xml:space="preserve"> areas of risk: </w:t>
      </w:r>
    </w:p>
    <w:p w14:paraId="59955101" w14:textId="77777777" w:rsidR="00A565D1" w:rsidRPr="00F646E9" w:rsidRDefault="00A565D1">
      <w:pPr>
        <w:pStyle w:val="ListParagraph"/>
        <w:numPr>
          <w:ilvl w:val="0"/>
          <w:numId w:val="43"/>
        </w:numPr>
        <w:autoSpaceDE w:val="0"/>
        <w:autoSpaceDN w:val="0"/>
        <w:adjustRightInd w:val="0"/>
        <w:spacing w:after="0"/>
        <w:ind w:left="284" w:hanging="284"/>
        <w:rPr>
          <w:rFonts w:asciiTheme="majorHAnsi" w:hAnsiTheme="majorHAnsi" w:cstheme="majorHAnsi"/>
          <w:sz w:val="20"/>
          <w:szCs w:val="20"/>
        </w:rPr>
      </w:pPr>
      <w:r w:rsidRPr="00F646E9">
        <w:rPr>
          <w:rFonts w:asciiTheme="majorHAnsi" w:hAnsiTheme="majorHAnsi" w:cstheme="majorHAnsi"/>
          <w:b/>
          <w:sz w:val="20"/>
          <w:szCs w:val="20"/>
        </w:rPr>
        <w:t>C</w:t>
      </w:r>
      <w:r w:rsidRPr="00F646E9">
        <w:rPr>
          <w:rFonts w:asciiTheme="majorHAnsi" w:hAnsiTheme="majorHAnsi" w:cstheme="majorHAnsi"/>
          <w:b/>
          <w:bCs/>
          <w:sz w:val="20"/>
          <w:szCs w:val="20"/>
        </w:rPr>
        <w:t xml:space="preserve">ontent: </w:t>
      </w:r>
      <w:r w:rsidRPr="00F646E9">
        <w:rPr>
          <w:rFonts w:asciiTheme="majorHAnsi" w:hAnsiTheme="majorHAnsi" w:cstheme="majorHAnsi"/>
          <w:sz w:val="20"/>
          <w:szCs w:val="20"/>
        </w:rPr>
        <w:t>being exposed to illegal, inappropriate or harmful content, for example: pornography, fake news, racism, misogyny, self-harm, suicide, anti-Semitism, radicalisation and extremism.</w:t>
      </w:r>
    </w:p>
    <w:p w14:paraId="50517A3D" w14:textId="77777777" w:rsidR="00A565D1" w:rsidRPr="00F646E9" w:rsidRDefault="00A565D1">
      <w:pPr>
        <w:pStyle w:val="ListParagraph"/>
        <w:numPr>
          <w:ilvl w:val="0"/>
          <w:numId w:val="43"/>
        </w:numPr>
        <w:autoSpaceDE w:val="0"/>
        <w:autoSpaceDN w:val="0"/>
        <w:adjustRightInd w:val="0"/>
        <w:spacing w:after="0"/>
        <w:ind w:left="284" w:hanging="284"/>
        <w:rPr>
          <w:rFonts w:asciiTheme="majorHAnsi" w:hAnsiTheme="majorHAnsi" w:cstheme="majorHAnsi"/>
          <w:sz w:val="20"/>
          <w:szCs w:val="20"/>
        </w:rPr>
      </w:pPr>
      <w:r w:rsidRPr="00F646E9">
        <w:rPr>
          <w:rFonts w:asciiTheme="majorHAnsi" w:hAnsiTheme="majorHAnsi" w:cstheme="majorHAnsi"/>
          <w:b/>
          <w:bCs/>
          <w:sz w:val="20"/>
          <w:szCs w:val="20"/>
        </w:rPr>
        <w:t xml:space="preserve">Contact: </w:t>
      </w:r>
      <w:r w:rsidRPr="00F646E9">
        <w:rPr>
          <w:rFonts w:asciiTheme="majorHAnsi" w:hAnsiTheme="majorHAnsi" w:cstheme="majorHAnsi"/>
          <w:sz w:val="20"/>
          <w:szCs w:val="20"/>
        </w:rPr>
        <w:t>being subjected to harmful online interaction with other users; for example: peer to peer pressure, commercial advertising and adults posing as children or young adults with the intention to groom or exploit them for sexual, criminal, financial or other purposes.</w:t>
      </w:r>
    </w:p>
    <w:p w14:paraId="60CB5F0F" w14:textId="77777777" w:rsidR="00A565D1" w:rsidRPr="00F646E9" w:rsidRDefault="00A565D1">
      <w:pPr>
        <w:pStyle w:val="ListParagraph"/>
        <w:numPr>
          <w:ilvl w:val="0"/>
          <w:numId w:val="43"/>
        </w:numPr>
        <w:autoSpaceDE w:val="0"/>
        <w:autoSpaceDN w:val="0"/>
        <w:adjustRightInd w:val="0"/>
        <w:spacing w:after="0"/>
        <w:ind w:left="284" w:hanging="284"/>
        <w:rPr>
          <w:rFonts w:asciiTheme="majorHAnsi" w:hAnsiTheme="majorHAnsi" w:cstheme="majorHAnsi"/>
          <w:sz w:val="20"/>
          <w:szCs w:val="20"/>
        </w:rPr>
      </w:pPr>
      <w:r w:rsidRPr="00F646E9">
        <w:rPr>
          <w:rFonts w:asciiTheme="majorHAnsi" w:hAnsiTheme="majorHAnsi" w:cstheme="majorHAnsi"/>
          <w:b/>
          <w:bCs/>
          <w:sz w:val="20"/>
          <w:szCs w:val="20"/>
        </w:rPr>
        <w:t xml:space="preserve">Conduct: </w:t>
      </w:r>
      <w:r w:rsidRPr="00F646E9">
        <w:rPr>
          <w:rFonts w:asciiTheme="majorHAnsi" w:hAnsiTheme="majorHAnsi" w:cstheme="majorHAnsi"/>
          <w:sz w:val="20"/>
          <w:szCs w:val="20"/>
        </w:rPr>
        <w:t>personal online behaviour that increases the likelihood of, or causes, harm; for example, making, sending and receiving explicit images (e.g. consensual and non-consensual sharing of nudes and semi-nudes and/or pornography, sharing other explicit images and online bullying; and</w:t>
      </w:r>
    </w:p>
    <w:p w14:paraId="750AA7AD" w14:textId="77777777" w:rsidR="00A565D1" w:rsidRDefault="00A565D1">
      <w:pPr>
        <w:pStyle w:val="ListParagraph"/>
        <w:numPr>
          <w:ilvl w:val="0"/>
          <w:numId w:val="43"/>
        </w:numPr>
        <w:autoSpaceDE w:val="0"/>
        <w:autoSpaceDN w:val="0"/>
        <w:adjustRightInd w:val="0"/>
        <w:spacing w:after="0"/>
        <w:ind w:left="284" w:hanging="284"/>
        <w:rPr>
          <w:rFonts w:asciiTheme="majorHAnsi" w:hAnsiTheme="majorHAnsi" w:cstheme="majorHAnsi"/>
          <w:sz w:val="20"/>
          <w:szCs w:val="20"/>
        </w:rPr>
      </w:pPr>
      <w:r w:rsidRPr="00F646E9">
        <w:rPr>
          <w:rFonts w:asciiTheme="majorHAnsi" w:hAnsiTheme="majorHAnsi" w:cstheme="majorHAnsi"/>
          <w:b/>
          <w:bCs/>
          <w:sz w:val="20"/>
          <w:szCs w:val="20"/>
        </w:rPr>
        <w:t xml:space="preserve">Commerce </w:t>
      </w:r>
      <w:r w:rsidRPr="00F646E9">
        <w:rPr>
          <w:rFonts w:asciiTheme="majorHAnsi" w:hAnsiTheme="majorHAnsi" w:cstheme="majorHAnsi"/>
          <w:sz w:val="20"/>
          <w:szCs w:val="20"/>
        </w:rPr>
        <w:t>- risks such as online gambling, inappropriate advertising, phishing and or financial scams.</w:t>
      </w:r>
    </w:p>
    <w:p w14:paraId="18F348F6" w14:textId="77777777" w:rsidR="00A47B9B" w:rsidRDefault="00A47B9B" w:rsidP="00A47B9B">
      <w:pPr>
        <w:autoSpaceDE w:val="0"/>
        <w:autoSpaceDN w:val="0"/>
        <w:adjustRightInd w:val="0"/>
        <w:rPr>
          <w:rFonts w:asciiTheme="majorHAnsi" w:hAnsiTheme="majorHAnsi" w:cstheme="majorHAnsi"/>
          <w:sz w:val="20"/>
          <w:szCs w:val="20"/>
        </w:rPr>
      </w:pPr>
    </w:p>
    <w:p w14:paraId="6172A053" w14:textId="77777777" w:rsidR="00A47B9B" w:rsidRPr="00A47B9B" w:rsidRDefault="00A47B9B" w:rsidP="00A47B9B">
      <w:pPr>
        <w:autoSpaceDE w:val="0"/>
        <w:autoSpaceDN w:val="0"/>
        <w:adjustRightInd w:val="0"/>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The following is a list of possible risks students may face in their access to technology:</w:t>
      </w:r>
    </w:p>
    <w:p w14:paraId="0B87482D" w14:textId="77777777" w:rsid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sectPr w:rsidR="00A47B9B" w:rsidSect="003A4986">
          <w:footerReference w:type="default" r:id="rId21"/>
          <w:pgSz w:w="12240" w:h="15840"/>
          <w:pgMar w:top="851" w:right="851" w:bottom="851" w:left="851" w:header="511" w:footer="227" w:gutter="0"/>
          <w:pgNumType w:start="1"/>
          <w:cols w:space="720"/>
          <w:docGrid w:linePitch="326"/>
        </w:sectPr>
      </w:pPr>
    </w:p>
    <w:p w14:paraId="3738685E" w14:textId="2DA44AB0"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Access to illegal, harmful or inappropriate images or content</w:t>
      </w:r>
    </w:p>
    <w:p w14:paraId="0A08BE83" w14:textId="555A9342"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The risk of being subject to grooming by those whom they contact on the internet</w:t>
      </w:r>
    </w:p>
    <w:p w14:paraId="0C814B56" w14:textId="77B90673"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Inappropriate and unsafe communication with strangers</w:t>
      </w:r>
    </w:p>
    <w:p w14:paraId="5733C801" w14:textId="752E79B4"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Cyber bullying</w:t>
      </w:r>
    </w:p>
    <w:p w14:paraId="788CBD2E" w14:textId="3BDCA667"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Access to pornographic material</w:t>
      </w:r>
    </w:p>
    <w:p w14:paraId="4A42805A" w14:textId="47097DE2"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Access to extremist material that could lead to radicalisation of students</w:t>
      </w:r>
    </w:p>
    <w:p w14:paraId="7442D33C" w14:textId="3050ACDD"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Access to unsuitable video or gaming sites</w:t>
      </w:r>
    </w:p>
    <w:p w14:paraId="42AE9D22" w14:textId="60A3A5B0"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Sites that encourage gambling</w:t>
      </w:r>
    </w:p>
    <w:p w14:paraId="3FCEF067" w14:textId="5D054BFE"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Illegal downloading of material that breaks copyright laws</w:t>
      </w:r>
    </w:p>
    <w:p w14:paraId="00E96B1A" w14:textId="16C3A7D5"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Unauthorised access to/loss of/sharing of personal information</w:t>
      </w:r>
    </w:p>
    <w:p w14:paraId="5FE8A4FC" w14:textId="77777777" w:rsidR="00A47B9B" w:rsidRDefault="00A47B9B" w:rsidP="00A47B9B">
      <w:pPr>
        <w:autoSpaceDE w:val="0"/>
        <w:autoSpaceDN w:val="0"/>
        <w:adjustRightInd w:val="0"/>
        <w:rPr>
          <w:rFonts w:asciiTheme="majorHAnsi" w:hAnsiTheme="majorHAnsi" w:cstheme="majorHAnsi"/>
          <w:color w:val="FF0000"/>
          <w:sz w:val="20"/>
          <w:szCs w:val="20"/>
          <w:highlight w:val="yellow"/>
        </w:rPr>
        <w:sectPr w:rsidR="00A47B9B" w:rsidSect="00A47B9B">
          <w:type w:val="continuous"/>
          <w:pgSz w:w="12240" w:h="15840"/>
          <w:pgMar w:top="851" w:right="851" w:bottom="851" w:left="851" w:header="511" w:footer="227" w:gutter="0"/>
          <w:pgNumType w:start="1"/>
          <w:cols w:num="2" w:space="720"/>
          <w:docGrid w:linePitch="326"/>
        </w:sectPr>
      </w:pPr>
    </w:p>
    <w:p w14:paraId="032437F2" w14:textId="4E64C931" w:rsidR="00A47B9B" w:rsidRPr="00A47B9B" w:rsidRDefault="00A47B9B" w:rsidP="00A47B9B">
      <w:pPr>
        <w:autoSpaceDE w:val="0"/>
        <w:autoSpaceDN w:val="0"/>
        <w:adjustRightInd w:val="0"/>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 xml:space="preserve"> The above risks can be realised through a wide range of technologies, including:</w:t>
      </w:r>
    </w:p>
    <w:p w14:paraId="7B0E520D" w14:textId="77777777" w:rsid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sectPr w:rsidR="00A47B9B" w:rsidSect="00A47B9B">
          <w:type w:val="continuous"/>
          <w:pgSz w:w="12240" w:h="15840"/>
          <w:pgMar w:top="851" w:right="851" w:bottom="851" w:left="851" w:header="511" w:footer="227" w:gutter="0"/>
          <w:pgNumType w:start="1"/>
          <w:cols w:space="720"/>
          <w:docGrid w:linePitch="326"/>
        </w:sectPr>
      </w:pPr>
    </w:p>
    <w:p w14:paraId="7D071E98" w14:textId="50A1B05B"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e-mail</w:t>
      </w:r>
    </w:p>
    <w:p w14:paraId="152DAFF9" w14:textId="58F479BC"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Smart phones, tablets and laptops, etc.</w:t>
      </w:r>
    </w:p>
    <w:p w14:paraId="14C49596" w14:textId="00C710ED"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The Internet (web)</w:t>
      </w:r>
    </w:p>
    <w:p w14:paraId="54AB62D3" w14:textId="29723105"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Social networking sites; Twitter, YouTube, Facebook etc.</w:t>
      </w:r>
    </w:p>
    <w:p w14:paraId="4DFB0F7E" w14:textId="6656D968"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Gaming sites</w:t>
      </w:r>
    </w:p>
    <w:p w14:paraId="338E429F" w14:textId="310B945A"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Blogs, instant messaging, chat rooms, message boards, virtual learning environments</w:t>
      </w:r>
    </w:p>
    <w:p w14:paraId="739E8C2D" w14:textId="54F945A6"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highlight w:val="yellow"/>
        </w:rPr>
      </w:pPr>
      <w:r w:rsidRPr="00A47B9B">
        <w:rPr>
          <w:rFonts w:asciiTheme="majorHAnsi" w:hAnsiTheme="majorHAnsi" w:cstheme="majorHAnsi"/>
          <w:color w:val="FF0000"/>
          <w:sz w:val="20"/>
          <w:szCs w:val="20"/>
          <w:highlight w:val="yellow"/>
        </w:rPr>
        <w:t>Webcams, video hosting sites</w:t>
      </w:r>
    </w:p>
    <w:p w14:paraId="7C2C4C7B" w14:textId="6116C377" w:rsidR="00A47B9B" w:rsidRPr="00A47B9B" w:rsidRDefault="00A47B9B">
      <w:pPr>
        <w:pStyle w:val="ListParagraph"/>
        <w:numPr>
          <w:ilvl w:val="2"/>
          <w:numId w:val="50"/>
        </w:numPr>
        <w:autoSpaceDE w:val="0"/>
        <w:autoSpaceDN w:val="0"/>
        <w:adjustRightInd w:val="0"/>
        <w:ind w:left="284" w:hanging="284"/>
        <w:rPr>
          <w:rFonts w:asciiTheme="majorHAnsi" w:hAnsiTheme="majorHAnsi" w:cstheme="majorHAnsi"/>
          <w:color w:val="FF0000"/>
          <w:sz w:val="20"/>
          <w:szCs w:val="20"/>
        </w:rPr>
      </w:pPr>
      <w:r w:rsidRPr="00A47B9B">
        <w:rPr>
          <w:rFonts w:asciiTheme="majorHAnsi" w:hAnsiTheme="majorHAnsi" w:cstheme="majorHAnsi"/>
          <w:color w:val="FF0000"/>
          <w:sz w:val="20"/>
          <w:szCs w:val="20"/>
          <w:highlight w:val="yellow"/>
        </w:rPr>
        <w:t>Photography</w:t>
      </w:r>
    </w:p>
    <w:p w14:paraId="6F6EBC40" w14:textId="77777777" w:rsidR="00A47B9B" w:rsidRDefault="00A47B9B" w:rsidP="00A47B9B">
      <w:pPr>
        <w:pStyle w:val="ListParagraph"/>
        <w:autoSpaceDE w:val="0"/>
        <w:autoSpaceDN w:val="0"/>
        <w:adjustRightInd w:val="0"/>
        <w:spacing w:after="0"/>
        <w:ind w:left="0"/>
        <w:rPr>
          <w:rFonts w:asciiTheme="majorHAnsi" w:hAnsiTheme="majorHAnsi" w:cstheme="majorHAnsi"/>
          <w:sz w:val="20"/>
          <w:szCs w:val="20"/>
        </w:rPr>
        <w:sectPr w:rsidR="00A47B9B" w:rsidSect="00A47B9B">
          <w:type w:val="continuous"/>
          <w:pgSz w:w="12240" w:h="15840"/>
          <w:pgMar w:top="851" w:right="851" w:bottom="851" w:left="851" w:header="511" w:footer="227" w:gutter="0"/>
          <w:pgNumType w:start="1"/>
          <w:cols w:num="2" w:space="720"/>
          <w:docGrid w:linePitch="326"/>
        </w:sectPr>
      </w:pPr>
    </w:p>
    <w:p w14:paraId="34CF80E6" w14:textId="77777777" w:rsidR="00A565D1" w:rsidRPr="00F646E9" w:rsidRDefault="00A565D1" w:rsidP="00A47B9B">
      <w:pPr>
        <w:pStyle w:val="ListParagraph"/>
        <w:autoSpaceDE w:val="0"/>
        <w:autoSpaceDN w:val="0"/>
        <w:adjustRightInd w:val="0"/>
        <w:spacing w:after="0"/>
        <w:ind w:left="0"/>
        <w:rPr>
          <w:rFonts w:asciiTheme="majorHAnsi" w:hAnsiTheme="majorHAnsi" w:cstheme="majorHAnsi"/>
          <w:sz w:val="20"/>
          <w:szCs w:val="20"/>
        </w:rPr>
      </w:pPr>
    </w:p>
    <w:p w14:paraId="1790C482" w14:textId="77777777" w:rsidR="00A565D1" w:rsidRPr="00F646E9" w:rsidRDefault="00A565D1" w:rsidP="00A565D1">
      <w:pPr>
        <w:pStyle w:val="ListParagraph"/>
        <w:autoSpaceDE w:val="0"/>
        <w:autoSpaceDN w:val="0"/>
        <w:adjustRightInd w:val="0"/>
        <w:spacing w:after="0"/>
        <w:ind w:left="0"/>
        <w:rPr>
          <w:rFonts w:asciiTheme="majorHAnsi" w:hAnsiTheme="majorHAnsi" w:cstheme="majorHAnsi"/>
          <w:b/>
          <w:sz w:val="20"/>
          <w:szCs w:val="20"/>
        </w:rPr>
      </w:pPr>
      <w:r w:rsidRPr="00F646E9">
        <w:rPr>
          <w:rFonts w:asciiTheme="majorHAnsi" w:hAnsiTheme="majorHAnsi" w:cstheme="majorHAnsi"/>
          <w:sz w:val="20"/>
          <w:szCs w:val="20"/>
        </w:rPr>
        <w:t>Th</w:t>
      </w:r>
      <w:r w:rsidR="00A228F5" w:rsidRPr="00F646E9">
        <w:rPr>
          <w:rFonts w:asciiTheme="majorHAnsi" w:hAnsiTheme="majorHAnsi" w:cstheme="majorHAnsi"/>
          <w:sz w:val="20"/>
          <w:szCs w:val="20"/>
        </w:rPr>
        <w:t xml:space="preserve">ese issues are to be managed through the school’s filtered </w:t>
      </w:r>
      <w:r w:rsidR="00DA6E46" w:rsidRPr="00F646E9">
        <w:rPr>
          <w:rFonts w:asciiTheme="majorHAnsi" w:hAnsiTheme="majorHAnsi" w:cstheme="majorHAnsi"/>
          <w:sz w:val="20"/>
          <w:szCs w:val="20"/>
        </w:rPr>
        <w:t>Internet</w:t>
      </w:r>
      <w:r w:rsidR="00A228F5" w:rsidRPr="00F646E9">
        <w:rPr>
          <w:rFonts w:asciiTheme="majorHAnsi" w:hAnsiTheme="majorHAnsi" w:cstheme="majorHAnsi"/>
          <w:sz w:val="20"/>
          <w:szCs w:val="20"/>
        </w:rPr>
        <w:t>, by</w:t>
      </w:r>
      <w:r w:rsidRPr="00F646E9">
        <w:rPr>
          <w:rFonts w:asciiTheme="majorHAnsi" w:hAnsiTheme="majorHAnsi" w:cstheme="majorHAnsi"/>
          <w:sz w:val="20"/>
          <w:szCs w:val="20"/>
        </w:rPr>
        <w:t xml:space="preserve"> promoting safe and responsible use</w:t>
      </w:r>
      <w:r w:rsidR="00A228F5" w:rsidRPr="00F646E9">
        <w:rPr>
          <w:rFonts w:asciiTheme="majorHAnsi" w:hAnsiTheme="majorHAnsi" w:cstheme="majorHAnsi"/>
          <w:sz w:val="20"/>
          <w:szCs w:val="20"/>
        </w:rPr>
        <w:t>, and ensuring both staff and pupils are able to report any concerns to the appropriate people.</w:t>
      </w:r>
    </w:p>
    <w:bookmarkEnd w:id="14"/>
    <w:bookmarkEnd w:id="21"/>
    <w:p w14:paraId="27CF779C" w14:textId="77777777" w:rsidR="0062042B" w:rsidRPr="00F646E9" w:rsidRDefault="0062042B" w:rsidP="00A565D1">
      <w:pPr>
        <w:autoSpaceDE w:val="0"/>
        <w:autoSpaceDN w:val="0"/>
        <w:adjustRightInd w:val="0"/>
        <w:spacing w:line="276" w:lineRule="auto"/>
        <w:jc w:val="both"/>
        <w:rPr>
          <w:rFonts w:asciiTheme="majorHAnsi" w:hAnsiTheme="majorHAnsi" w:cstheme="majorHAnsi"/>
          <w:sz w:val="20"/>
          <w:szCs w:val="20"/>
        </w:rPr>
      </w:pPr>
    </w:p>
    <w:p w14:paraId="5D2C60FB" w14:textId="77777777" w:rsidR="00DA6E46" w:rsidRPr="00F646E9" w:rsidRDefault="00492E08" w:rsidP="00A565D1">
      <w:pPr>
        <w:pStyle w:val="ListParagraph"/>
        <w:spacing w:after="0" w:line="276" w:lineRule="auto"/>
        <w:ind w:left="0"/>
        <w:jc w:val="both"/>
        <w:rPr>
          <w:rFonts w:asciiTheme="majorHAnsi" w:hAnsiTheme="majorHAnsi" w:cstheme="majorHAnsi"/>
          <w:sz w:val="20"/>
          <w:szCs w:val="20"/>
        </w:rPr>
      </w:pPr>
      <w:r w:rsidRPr="00F646E9">
        <w:rPr>
          <w:rFonts w:asciiTheme="majorHAnsi" w:hAnsiTheme="majorHAnsi" w:cstheme="majorHAnsi"/>
          <w:b/>
          <w:sz w:val="20"/>
          <w:szCs w:val="20"/>
        </w:rPr>
        <w:t xml:space="preserve">Staff/Volunteers Use of IT Systems: </w:t>
      </w:r>
      <w:r w:rsidRPr="00F646E9">
        <w:rPr>
          <w:rFonts w:asciiTheme="majorHAnsi" w:hAnsiTheme="majorHAnsi" w:cstheme="majorHAnsi"/>
          <w:sz w:val="20"/>
          <w:szCs w:val="20"/>
        </w:rPr>
        <w:t xml:space="preserve">Access to the </w:t>
      </w:r>
      <w:r w:rsidR="00DA6E46" w:rsidRPr="00F646E9">
        <w:rPr>
          <w:rFonts w:asciiTheme="majorHAnsi" w:hAnsiTheme="majorHAnsi" w:cstheme="majorHAnsi"/>
          <w:sz w:val="20"/>
          <w:szCs w:val="20"/>
        </w:rPr>
        <w:t>Internet</w:t>
      </w:r>
      <w:r w:rsidRPr="00F646E9">
        <w:rPr>
          <w:rFonts w:asciiTheme="majorHAnsi" w:hAnsiTheme="majorHAnsi" w:cstheme="majorHAnsi"/>
          <w:sz w:val="20"/>
          <w:szCs w:val="20"/>
        </w:rPr>
        <w:t xml:space="preserve"> and e-mail is provided to support the curriculum, support school administration and for staff professional development only.  All staff must read and confirm by signature that they have read the ‘Staff Code of Conduct for ICT)</w:t>
      </w:r>
      <w:r w:rsidR="00B27762" w:rsidRPr="00F646E9">
        <w:rPr>
          <w:rFonts w:asciiTheme="majorHAnsi" w:hAnsiTheme="majorHAnsi" w:cstheme="majorHAnsi"/>
          <w:sz w:val="20"/>
          <w:szCs w:val="20"/>
        </w:rPr>
        <w:t xml:space="preserve"> </w:t>
      </w:r>
      <w:r w:rsidRPr="00F646E9">
        <w:rPr>
          <w:rFonts w:asciiTheme="majorHAnsi" w:hAnsiTheme="majorHAnsi" w:cstheme="majorHAnsi"/>
          <w:sz w:val="20"/>
          <w:szCs w:val="20"/>
        </w:rPr>
        <w:t>(please see appendices) before using any school ICT resource. In addition:</w:t>
      </w:r>
    </w:p>
    <w:p w14:paraId="70305493" w14:textId="20E334A0" w:rsidR="00DA09BA" w:rsidRPr="00F646E9" w:rsidRDefault="00DA09BA" w:rsidP="00DA09BA">
      <w:pPr>
        <w:pStyle w:val="ListParagraph"/>
        <w:numPr>
          <w:ilvl w:val="0"/>
          <w:numId w:val="4"/>
        </w:numPr>
        <w:spacing w:after="0" w:line="276" w:lineRule="auto"/>
        <w:ind w:left="284" w:hanging="284"/>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All staff including the Proprietor and </w:t>
      </w:r>
      <w:r w:rsidR="00F72721" w:rsidRPr="00F646E9">
        <w:rPr>
          <w:rFonts w:asciiTheme="majorHAnsi" w:hAnsiTheme="majorHAnsi" w:cstheme="majorHAnsi"/>
          <w:color w:val="000000" w:themeColor="text1"/>
          <w:sz w:val="20"/>
          <w:szCs w:val="20"/>
        </w:rPr>
        <w:t>Advisory Board</w:t>
      </w:r>
      <w:r w:rsidRPr="00F646E9">
        <w:rPr>
          <w:rFonts w:asciiTheme="majorHAnsi" w:hAnsiTheme="majorHAnsi" w:cstheme="majorHAnsi"/>
          <w:color w:val="000000" w:themeColor="text1"/>
          <w:sz w:val="20"/>
          <w:szCs w:val="20"/>
        </w:rPr>
        <w:t xml:space="preserve"> will receive appropriate Online Safety training, which is updated regularly;</w:t>
      </w:r>
    </w:p>
    <w:p w14:paraId="5B250799" w14:textId="77777777" w:rsidR="00492E08" w:rsidRPr="00167D79" w:rsidRDefault="00A565D1"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Online Safety</w:t>
      </w:r>
      <w:r w:rsidR="00492E08" w:rsidRPr="00167D79">
        <w:rPr>
          <w:rFonts w:asciiTheme="majorHAnsi" w:hAnsiTheme="majorHAnsi" w:cstheme="majorHAnsi"/>
          <w:sz w:val="20"/>
          <w:szCs w:val="20"/>
        </w:rPr>
        <w:t xml:space="preserve"> issues are embedded in all aspects of the curriculum and other activities.</w:t>
      </w:r>
    </w:p>
    <w:p w14:paraId="36A1708B" w14:textId="77777777" w:rsidR="00492E08" w:rsidRPr="00167D79" w:rsidRDefault="00492E08"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Access to systems should be made by authorised passwords, which must not be made available to any other person.</w:t>
      </w:r>
    </w:p>
    <w:p w14:paraId="6A6756EA" w14:textId="77777777" w:rsidR="00492E08" w:rsidRPr="00167D79" w:rsidRDefault="00492E08"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At all times take care to ensure the safe keeping of personal data, minimising the risk of its loss or misuse, using personal data only on secure password</w:t>
      </w:r>
      <w:r w:rsidR="00B55D33" w:rsidRPr="00167D79">
        <w:rPr>
          <w:rFonts w:asciiTheme="majorHAnsi" w:hAnsiTheme="majorHAnsi" w:cstheme="majorHAnsi"/>
          <w:sz w:val="20"/>
          <w:szCs w:val="20"/>
        </w:rPr>
        <w:t>-</w:t>
      </w:r>
      <w:r w:rsidRPr="00167D79">
        <w:rPr>
          <w:rFonts w:asciiTheme="majorHAnsi" w:hAnsiTheme="majorHAnsi" w:cstheme="majorHAnsi"/>
          <w:sz w:val="20"/>
          <w:szCs w:val="20"/>
        </w:rPr>
        <w:t>protected computers and other devices</w:t>
      </w:r>
      <w:r w:rsidR="00B27762" w:rsidRPr="00167D79">
        <w:rPr>
          <w:rFonts w:asciiTheme="majorHAnsi" w:hAnsiTheme="majorHAnsi" w:cstheme="majorHAnsi"/>
          <w:sz w:val="20"/>
          <w:szCs w:val="20"/>
        </w:rPr>
        <w:t>.</w:t>
      </w:r>
    </w:p>
    <w:p w14:paraId="197E47B8" w14:textId="77777777" w:rsidR="00492E08" w:rsidRPr="00167D79" w:rsidRDefault="00492E08"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In lessons where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is pre-planned</w:t>
      </w:r>
      <w:r w:rsidR="00D1468A" w:rsidRPr="00167D79">
        <w:rPr>
          <w:rFonts w:asciiTheme="majorHAnsi" w:hAnsiTheme="majorHAnsi" w:cstheme="majorHAnsi"/>
          <w:sz w:val="20"/>
          <w:szCs w:val="20"/>
        </w:rPr>
        <w:t>,</w:t>
      </w:r>
      <w:r w:rsidRPr="00167D79">
        <w:rPr>
          <w:rFonts w:asciiTheme="majorHAnsi" w:hAnsiTheme="majorHAnsi" w:cstheme="majorHAnsi"/>
          <w:sz w:val="20"/>
          <w:szCs w:val="20"/>
        </w:rPr>
        <w:t xml:space="preserv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should be guided to sites checked as suitable for their use and that processes are in place for dealing with any unsuitable material that is found in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searches.</w:t>
      </w:r>
    </w:p>
    <w:p w14:paraId="1C922939" w14:textId="77777777" w:rsidR="00492E08" w:rsidRPr="00167D79" w:rsidRDefault="00492E08"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Where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allowed to freely search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staff should be vigilant in monitoring the content of the websites the </w:t>
      </w:r>
      <w:r w:rsidR="0089643A" w:rsidRPr="00167D79">
        <w:rPr>
          <w:rFonts w:asciiTheme="majorHAnsi" w:hAnsiTheme="majorHAnsi" w:cstheme="majorHAnsi"/>
          <w:sz w:val="20"/>
          <w:szCs w:val="20"/>
        </w:rPr>
        <w:t>pupil</w:t>
      </w:r>
      <w:r w:rsidR="00D1468A" w:rsidRPr="00167D79">
        <w:rPr>
          <w:rFonts w:asciiTheme="majorHAnsi" w:hAnsiTheme="majorHAnsi" w:cstheme="majorHAnsi"/>
          <w:sz w:val="20"/>
          <w:szCs w:val="20"/>
        </w:rPr>
        <w:t>s</w:t>
      </w:r>
      <w:r w:rsidRPr="00167D79">
        <w:rPr>
          <w:rFonts w:asciiTheme="majorHAnsi" w:hAnsiTheme="majorHAnsi" w:cstheme="majorHAnsi"/>
          <w:sz w:val="20"/>
          <w:szCs w:val="20"/>
        </w:rPr>
        <w:t xml:space="preserve"> visit.</w:t>
      </w:r>
    </w:p>
    <w:p w14:paraId="2E443F35" w14:textId="77777777" w:rsidR="00492E08" w:rsidRPr="00167D79" w:rsidRDefault="00492E08" w:rsidP="007746A2">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 xml:space="preserve">Occasionally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may need to research educational material that may normally result in websites being blocked (e.g. racism). In this situation, staff may request to remove these sites form the filtered lis</w:t>
      </w:r>
      <w:r w:rsidR="009759EF">
        <w:rPr>
          <w:rFonts w:asciiTheme="majorHAnsi" w:hAnsiTheme="majorHAnsi" w:cstheme="majorHAnsi"/>
          <w:sz w:val="20"/>
          <w:szCs w:val="20"/>
        </w:rPr>
        <w:t>t for the period of study. Any</w:t>
      </w:r>
      <w:r w:rsidRPr="00167D79">
        <w:rPr>
          <w:rFonts w:asciiTheme="majorHAnsi" w:hAnsiTheme="majorHAnsi" w:cstheme="majorHAnsi"/>
          <w:sz w:val="20"/>
          <w:szCs w:val="20"/>
        </w:rPr>
        <w:t xml:space="preserve"> request to do so should be </w:t>
      </w:r>
      <w:r w:rsidR="009759EF">
        <w:rPr>
          <w:rFonts w:asciiTheme="majorHAnsi" w:hAnsiTheme="majorHAnsi" w:cstheme="majorHAnsi"/>
          <w:sz w:val="20"/>
          <w:szCs w:val="20"/>
        </w:rPr>
        <w:t>made to the IT Coordinator</w:t>
      </w:r>
      <w:r w:rsidRPr="00167D79">
        <w:rPr>
          <w:rFonts w:asciiTheme="majorHAnsi" w:hAnsiTheme="majorHAnsi" w:cstheme="majorHAnsi"/>
          <w:sz w:val="20"/>
          <w:szCs w:val="20"/>
        </w:rPr>
        <w:t>.</w:t>
      </w:r>
    </w:p>
    <w:p w14:paraId="0B39A362" w14:textId="34819214" w:rsidR="00492E08" w:rsidRDefault="00492E08" w:rsidP="00F17F30">
      <w:pPr>
        <w:pStyle w:val="ListParagraph"/>
        <w:numPr>
          <w:ilvl w:val="0"/>
          <w:numId w:val="4"/>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can be used </w:t>
      </w:r>
      <w:r w:rsidR="000064B5" w:rsidRPr="00167D79">
        <w:rPr>
          <w:rFonts w:asciiTheme="majorHAnsi" w:hAnsiTheme="majorHAnsi" w:cstheme="majorHAnsi"/>
          <w:sz w:val="20"/>
          <w:szCs w:val="20"/>
        </w:rPr>
        <w:t xml:space="preserve">to </w:t>
      </w:r>
      <w:r w:rsidRPr="00167D79">
        <w:rPr>
          <w:rFonts w:asciiTheme="majorHAnsi" w:hAnsiTheme="majorHAnsi" w:cstheme="majorHAnsi"/>
          <w:sz w:val="20"/>
          <w:szCs w:val="20"/>
        </w:rPr>
        <w:t>actively gather personal information about individuals which may lead to undesirable consequences (e.g. SPAM, fraud,</w:t>
      </w:r>
      <w:r w:rsidR="00F17F30">
        <w:rPr>
          <w:rFonts w:asciiTheme="majorHAnsi" w:hAnsiTheme="majorHAnsi" w:cstheme="majorHAnsi"/>
          <w:sz w:val="20"/>
          <w:szCs w:val="20"/>
        </w:rPr>
        <w:t xml:space="preserve"> harassment or identity theft). </w:t>
      </w:r>
      <w:r w:rsidRPr="00F17F30">
        <w:rPr>
          <w:rFonts w:asciiTheme="majorHAnsi" w:hAnsiTheme="majorHAnsi" w:cstheme="majorHAnsi"/>
          <w:sz w:val="20"/>
          <w:szCs w:val="20"/>
        </w:rPr>
        <w:t xml:space="preserve">Because of this, staff are advised to only use the school approved </w:t>
      </w:r>
      <w:r w:rsidR="009759EF" w:rsidRPr="00F17F30">
        <w:rPr>
          <w:rFonts w:asciiTheme="majorHAnsi" w:hAnsiTheme="majorHAnsi" w:cstheme="majorHAnsi"/>
          <w:sz w:val="20"/>
          <w:szCs w:val="20"/>
        </w:rPr>
        <w:t>software</w:t>
      </w:r>
      <w:r w:rsidRPr="00F17F30">
        <w:rPr>
          <w:rFonts w:asciiTheme="majorHAnsi" w:hAnsiTheme="majorHAnsi" w:cstheme="majorHAnsi"/>
          <w:sz w:val="20"/>
          <w:szCs w:val="20"/>
        </w:rPr>
        <w:t xml:space="preserve"> and email systems which have appropriate security in place. </w:t>
      </w:r>
    </w:p>
    <w:p w14:paraId="51AE12BA" w14:textId="77777777" w:rsidR="00A32FB7" w:rsidRDefault="00730ECE" w:rsidP="00A32FB7">
      <w:pPr>
        <w:pStyle w:val="ListParagraph"/>
        <w:numPr>
          <w:ilvl w:val="0"/>
          <w:numId w:val="4"/>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F</w:t>
      </w:r>
      <w:r w:rsidR="007B3EF0" w:rsidRPr="00FE57D3">
        <w:rPr>
          <w:rFonts w:asciiTheme="majorHAnsi" w:hAnsiTheme="majorHAnsi" w:cstheme="majorHAnsi"/>
          <w:sz w:val="20"/>
          <w:szCs w:val="20"/>
        </w:rPr>
        <w:t>iles should not be saved directly from the Internet unless they can first be scanned for computer viruses, malware, spyware and other malicious programmes;</w:t>
      </w:r>
    </w:p>
    <w:p w14:paraId="0ED6A396" w14:textId="12B555ED" w:rsidR="00730ECE" w:rsidRPr="00A32FB7" w:rsidRDefault="003E0633" w:rsidP="00A32FB7">
      <w:pPr>
        <w:pStyle w:val="ListParagraph"/>
        <w:numPr>
          <w:ilvl w:val="0"/>
          <w:numId w:val="4"/>
        </w:numPr>
        <w:spacing w:line="276" w:lineRule="auto"/>
        <w:ind w:left="284" w:hanging="284"/>
        <w:jc w:val="both"/>
        <w:rPr>
          <w:rFonts w:asciiTheme="majorHAnsi" w:hAnsiTheme="majorHAnsi" w:cstheme="majorHAnsi"/>
          <w:sz w:val="20"/>
          <w:szCs w:val="20"/>
        </w:rPr>
      </w:pPr>
      <w:r w:rsidRPr="00A32FB7">
        <w:rPr>
          <w:rFonts w:asciiTheme="majorHAnsi" w:hAnsiTheme="majorHAnsi" w:cstheme="majorHAnsi"/>
          <w:sz w:val="20"/>
          <w:szCs w:val="20"/>
        </w:rPr>
        <w:t xml:space="preserve">Staff should only </w:t>
      </w:r>
      <w:r w:rsidR="00492E08" w:rsidRPr="00A32FB7">
        <w:rPr>
          <w:rFonts w:asciiTheme="majorHAnsi" w:hAnsiTheme="majorHAnsi" w:cstheme="majorHAnsi"/>
          <w:sz w:val="20"/>
          <w:szCs w:val="20"/>
        </w:rPr>
        <w:t xml:space="preserve">communicate </w:t>
      </w:r>
      <w:r w:rsidRPr="00A32FB7">
        <w:rPr>
          <w:rFonts w:asciiTheme="majorHAnsi" w:hAnsiTheme="majorHAnsi" w:cstheme="majorHAnsi"/>
          <w:sz w:val="20"/>
          <w:szCs w:val="20"/>
        </w:rPr>
        <w:t xml:space="preserve">electronically </w:t>
      </w:r>
      <w:r w:rsidR="00492E08" w:rsidRPr="00A32FB7">
        <w:rPr>
          <w:rFonts w:asciiTheme="majorHAnsi" w:hAnsiTheme="majorHAnsi" w:cstheme="majorHAnsi"/>
          <w:sz w:val="20"/>
          <w:szCs w:val="20"/>
        </w:rPr>
        <w:t xml:space="preserve">with </w:t>
      </w:r>
      <w:r w:rsidR="0089643A" w:rsidRPr="00A32FB7">
        <w:rPr>
          <w:rFonts w:asciiTheme="majorHAnsi" w:hAnsiTheme="majorHAnsi" w:cstheme="majorHAnsi"/>
          <w:sz w:val="20"/>
          <w:szCs w:val="20"/>
        </w:rPr>
        <w:t>pupil</w:t>
      </w:r>
      <w:r w:rsidR="00492E08" w:rsidRPr="00A32FB7">
        <w:rPr>
          <w:rFonts w:asciiTheme="majorHAnsi" w:hAnsiTheme="majorHAnsi" w:cstheme="majorHAnsi"/>
          <w:sz w:val="20"/>
          <w:szCs w:val="20"/>
        </w:rPr>
        <w:t xml:space="preserve">s </w:t>
      </w:r>
      <w:r w:rsidRPr="00A32FB7">
        <w:rPr>
          <w:rFonts w:asciiTheme="majorHAnsi" w:hAnsiTheme="majorHAnsi" w:cstheme="majorHAnsi"/>
          <w:sz w:val="20"/>
          <w:szCs w:val="20"/>
        </w:rPr>
        <w:t xml:space="preserve">through the school approved platforms. </w:t>
      </w:r>
    </w:p>
    <w:p w14:paraId="64D08629" w14:textId="001A183F" w:rsidR="00730ECE" w:rsidRPr="00FE57D3" w:rsidRDefault="00730ECE">
      <w:pPr>
        <w:pStyle w:val="ListParagraph"/>
        <w:numPr>
          <w:ilvl w:val="0"/>
          <w:numId w:val="30"/>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E</w:t>
      </w:r>
      <w:r w:rsidRPr="00FE57D3">
        <w:rPr>
          <w:rFonts w:asciiTheme="majorHAnsi" w:hAnsiTheme="majorHAnsi" w:cstheme="majorHAnsi"/>
          <w:sz w:val="20"/>
          <w:szCs w:val="20"/>
        </w:rPr>
        <w:t xml:space="preserve">ducational materials made by and for classes and uploaded to password-protected YouTube channels, i.e. videos of lessons, activities, or fieldtrips, should be logged for record-keeping purposes. This provides an opportunity to share best practices and resources and enable better teaching and learning outcomes. </w:t>
      </w:r>
    </w:p>
    <w:p w14:paraId="5A9ECA99" w14:textId="7C974BD5" w:rsidR="003E0633" w:rsidRDefault="00492E08" w:rsidP="00DA09BA">
      <w:p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Any person suspecting another of deliberate misuse or abuse of technology should take the following action:</w:t>
      </w:r>
    </w:p>
    <w:p w14:paraId="18CF417A" w14:textId="261E9106" w:rsidR="00492E08" w:rsidRPr="00167D79" w:rsidRDefault="00492E08">
      <w:pPr>
        <w:numPr>
          <w:ilvl w:val="0"/>
          <w:numId w:val="32"/>
        </w:num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 xml:space="preserve">Report in confidence to the school’s </w:t>
      </w:r>
      <w:r w:rsidR="00426D87">
        <w:rPr>
          <w:rFonts w:asciiTheme="majorHAnsi" w:hAnsiTheme="majorHAnsi" w:cstheme="majorHAnsi"/>
          <w:bCs/>
          <w:sz w:val="20"/>
          <w:szCs w:val="20"/>
        </w:rPr>
        <w:t>member of staff who is responsible for online safety</w:t>
      </w:r>
      <w:r w:rsidR="00F7169C" w:rsidRPr="00167D79">
        <w:rPr>
          <w:rFonts w:asciiTheme="majorHAnsi" w:hAnsiTheme="majorHAnsi" w:cstheme="majorHAnsi"/>
          <w:bCs/>
          <w:sz w:val="20"/>
          <w:szCs w:val="20"/>
        </w:rPr>
        <w:t>,</w:t>
      </w:r>
      <w:r w:rsidR="00F7169C" w:rsidRPr="00167D79">
        <w:rPr>
          <w:rFonts w:asciiTheme="majorHAnsi" w:hAnsiTheme="majorHAnsi" w:cstheme="majorHAnsi"/>
          <w:sz w:val="20"/>
          <w:szCs w:val="20"/>
        </w:rPr>
        <w:t xml:space="preserve"> who is the DSL</w:t>
      </w:r>
    </w:p>
    <w:p w14:paraId="620F9C64" w14:textId="77777777" w:rsidR="00492E08" w:rsidRPr="00167D79" w:rsidRDefault="00492E08">
      <w:pPr>
        <w:numPr>
          <w:ilvl w:val="0"/>
          <w:numId w:val="32"/>
        </w:num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 xml:space="preserve">The </w:t>
      </w:r>
      <w:r w:rsidR="00A565D1" w:rsidRPr="00167D79">
        <w:rPr>
          <w:rFonts w:asciiTheme="majorHAnsi" w:hAnsiTheme="majorHAnsi" w:cstheme="majorHAnsi"/>
          <w:bCs/>
          <w:sz w:val="20"/>
          <w:szCs w:val="20"/>
        </w:rPr>
        <w:t>Online Safety</w:t>
      </w:r>
      <w:r w:rsidRPr="00167D79">
        <w:rPr>
          <w:rFonts w:asciiTheme="majorHAnsi" w:hAnsiTheme="majorHAnsi" w:cstheme="majorHAnsi"/>
          <w:bCs/>
          <w:sz w:val="20"/>
          <w:szCs w:val="20"/>
        </w:rPr>
        <w:t xml:space="preserve"> Officer</w:t>
      </w:r>
      <w:r w:rsidRPr="00167D79">
        <w:rPr>
          <w:rFonts w:asciiTheme="majorHAnsi" w:hAnsiTheme="majorHAnsi" w:cstheme="majorHAnsi"/>
          <w:sz w:val="20"/>
          <w:szCs w:val="20"/>
        </w:rPr>
        <w:t xml:space="preserve"> </w:t>
      </w:r>
      <w:r w:rsidRPr="00167D79">
        <w:rPr>
          <w:rFonts w:asciiTheme="majorHAnsi" w:hAnsiTheme="majorHAnsi" w:cstheme="majorHAnsi"/>
          <w:bCs/>
          <w:sz w:val="20"/>
          <w:szCs w:val="20"/>
        </w:rPr>
        <w:t>should investigate the incident.</w:t>
      </w:r>
    </w:p>
    <w:p w14:paraId="0BEF9594" w14:textId="7DAE4886" w:rsidR="00492E08" w:rsidRPr="00167D79" w:rsidRDefault="00492E08">
      <w:pPr>
        <w:numPr>
          <w:ilvl w:val="0"/>
          <w:numId w:val="32"/>
        </w:num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If this investigation results in confirmation of access to illegal material, the committing of illegal acts, or transgression of school rules, appropriate sanction</w:t>
      </w:r>
      <w:r w:rsidR="009B5A38" w:rsidRPr="00167D79">
        <w:rPr>
          <w:rFonts w:asciiTheme="majorHAnsi" w:hAnsiTheme="majorHAnsi" w:cstheme="majorHAnsi"/>
          <w:bCs/>
          <w:sz w:val="20"/>
          <w:szCs w:val="20"/>
        </w:rPr>
        <w:t>s</w:t>
      </w:r>
      <w:r w:rsidRPr="00167D79">
        <w:rPr>
          <w:rFonts w:asciiTheme="majorHAnsi" w:hAnsiTheme="majorHAnsi" w:cstheme="majorHAnsi"/>
          <w:bCs/>
          <w:sz w:val="20"/>
          <w:szCs w:val="20"/>
        </w:rPr>
        <w:t xml:space="preserve"> will be enforced</w:t>
      </w:r>
      <w:r w:rsidR="00CC2A77" w:rsidRPr="00167D79">
        <w:rPr>
          <w:rFonts w:asciiTheme="majorHAnsi" w:hAnsiTheme="majorHAnsi" w:cstheme="majorHAnsi"/>
          <w:bCs/>
          <w:sz w:val="20"/>
          <w:szCs w:val="20"/>
        </w:rPr>
        <w:t>.</w:t>
      </w:r>
    </w:p>
    <w:p w14:paraId="0149FBCD" w14:textId="77777777" w:rsidR="00492E08" w:rsidRPr="00167D79" w:rsidRDefault="00492E08">
      <w:pPr>
        <w:numPr>
          <w:ilvl w:val="0"/>
          <w:numId w:val="32"/>
        </w:num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 xml:space="preserve">In exceptional circumstances, where there are reasonable grounds to suspect that a user has committed a serious criminal offence, the </w:t>
      </w:r>
      <w:r w:rsidR="00F7169C" w:rsidRPr="00167D79">
        <w:rPr>
          <w:rFonts w:asciiTheme="majorHAnsi" w:hAnsiTheme="majorHAnsi" w:cstheme="majorHAnsi"/>
          <w:bCs/>
          <w:sz w:val="20"/>
          <w:szCs w:val="20"/>
        </w:rPr>
        <w:t>Child Exploitation and Online Protection Command</w:t>
      </w:r>
      <w:r w:rsidR="006E0D7C">
        <w:rPr>
          <w:rFonts w:asciiTheme="majorHAnsi" w:hAnsiTheme="majorHAnsi" w:cstheme="majorHAnsi"/>
          <w:bCs/>
          <w:sz w:val="20"/>
          <w:szCs w:val="20"/>
        </w:rPr>
        <w:t xml:space="preserve"> </w:t>
      </w:r>
      <w:r w:rsidR="00F7169C" w:rsidRPr="00167D79">
        <w:rPr>
          <w:rFonts w:asciiTheme="majorHAnsi" w:hAnsiTheme="majorHAnsi" w:cstheme="majorHAnsi"/>
          <w:bCs/>
          <w:sz w:val="20"/>
          <w:szCs w:val="20"/>
        </w:rPr>
        <w:t>(</w:t>
      </w:r>
      <w:r w:rsidRPr="00167D79">
        <w:rPr>
          <w:rFonts w:asciiTheme="majorHAnsi" w:hAnsiTheme="majorHAnsi" w:cstheme="majorHAnsi"/>
          <w:bCs/>
          <w:sz w:val="20"/>
          <w:szCs w:val="20"/>
        </w:rPr>
        <w:t>CEOP</w:t>
      </w:r>
      <w:r w:rsidR="00F7169C" w:rsidRPr="00167D79">
        <w:rPr>
          <w:rFonts w:asciiTheme="majorHAnsi" w:hAnsiTheme="majorHAnsi" w:cstheme="majorHAnsi"/>
          <w:bCs/>
          <w:sz w:val="20"/>
          <w:szCs w:val="20"/>
        </w:rPr>
        <w:t>)</w:t>
      </w:r>
      <w:r w:rsidRPr="00167D79">
        <w:rPr>
          <w:rFonts w:asciiTheme="majorHAnsi" w:hAnsiTheme="majorHAnsi" w:cstheme="majorHAnsi"/>
          <w:bCs/>
          <w:sz w:val="20"/>
          <w:szCs w:val="20"/>
        </w:rPr>
        <w:t xml:space="preserve"> </w:t>
      </w:r>
      <w:r w:rsidR="00F7169C" w:rsidRPr="00167D79">
        <w:rPr>
          <w:rFonts w:asciiTheme="majorHAnsi" w:hAnsiTheme="majorHAnsi" w:cstheme="majorHAnsi"/>
          <w:bCs/>
          <w:sz w:val="20"/>
          <w:szCs w:val="20"/>
        </w:rPr>
        <w:t>and</w:t>
      </w:r>
      <w:r w:rsidRPr="00167D79">
        <w:rPr>
          <w:rFonts w:asciiTheme="majorHAnsi" w:hAnsiTheme="majorHAnsi" w:cstheme="majorHAnsi"/>
          <w:bCs/>
          <w:sz w:val="20"/>
          <w:szCs w:val="20"/>
        </w:rPr>
        <w:t xml:space="preserve"> the police will be informed.</w:t>
      </w:r>
    </w:p>
    <w:p w14:paraId="0E4DA152" w14:textId="77777777" w:rsidR="00492E08" w:rsidRPr="00167D79" w:rsidRDefault="00492E08">
      <w:pPr>
        <w:numPr>
          <w:ilvl w:val="0"/>
          <w:numId w:val="32"/>
        </w:numPr>
        <w:autoSpaceDE w:val="0"/>
        <w:autoSpaceDN w:val="0"/>
        <w:adjustRightInd w:val="0"/>
        <w:spacing w:line="276" w:lineRule="auto"/>
        <w:jc w:val="both"/>
        <w:rPr>
          <w:rFonts w:asciiTheme="majorHAnsi" w:hAnsiTheme="majorHAnsi" w:cstheme="majorHAnsi"/>
          <w:bCs/>
          <w:sz w:val="20"/>
          <w:szCs w:val="20"/>
        </w:rPr>
      </w:pPr>
      <w:r w:rsidRPr="00167D79">
        <w:rPr>
          <w:rFonts w:asciiTheme="majorHAnsi" w:hAnsiTheme="majorHAnsi" w:cstheme="majorHAnsi"/>
          <w:bCs/>
          <w:sz w:val="20"/>
          <w:szCs w:val="20"/>
        </w:rPr>
        <w:t xml:space="preserve">No </w:t>
      </w:r>
      <w:r w:rsidR="0089643A" w:rsidRPr="00167D79">
        <w:rPr>
          <w:rFonts w:asciiTheme="majorHAnsi" w:hAnsiTheme="majorHAnsi" w:cstheme="majorHAnsi"/>
          <w:bCs/>
          <w:sz w:val="20"/>
          <w:szCs w:val="20"/>
        </w:rPr>
        <w:t>pupil</w:t>
      </w:r>
      <w:r w:rsidRPr="00167D79">
        <w:rPr>
          <w:rFonts w:asciiTheme="majorHAnsi" w:hAnsiTheme="majorHAnsi" w:cstheme="majorHAnsi"/>
          <w:bCs/>
          <w:sz w:val="20"/>
          <w:szCs w:val="20"/>
        </w:rPr>
        <w:t xml:space="preserve"> or member of staff should attempt to access or view the material, whether online or stored on internal or external storage devices. If this step is necessary, CEOP and</w:t>
      </w:r>
      <w:r w:rsidR="00F7169C" w:rsidRPr="00167D79">
        <w:rPr>
          <w:rFonts w:asciiTheme="majorHAnsi" w:hAnsiTheme="majorHAnsi" w:cstheme="majorHAnsi"/>
          <w:bCs/>
          <w:sz w:val="20"/>
          <w:szCs w:val="20"/>
        </w:rPr>
        <w:t xml:space="preserve"> the</w:t>
      </w:r>
      <w:r w:rsidRPr="00167D79">
        <w:rPr>
          <w:rFonts w:asciiTheme="majorHAnsi" w:hAnsiTheme="majorHAnsi" w:cstheme="majorHAnsi"/>
          <w:bCs/>
          <w:sz w:val="20"/>
          <w:szCs w:val="20"/>
        </w:rPr>
        <w:t xml:space="preserve"> police will be contacted.</w:t>
      </w:r>
    </w:p>
    <w:p w14:paraId="533282F5" w14:textId="77777777" w:rsidR="00492E08" w:rsidRPr="00167D79" w:rsidRDefault="00492E08" w:rsidP="006E3FD1">
      <w:pPr>
        <w:autoSpaceDE w:val="0"/>
        <w:autoSpaceDN w:val="0"/>
        <w:adjustRightInd w:val="0"/>
        <w:spacing w:line="276" w:lineRule="auto"/>
        <w:jc w:val="both"/>
        <w:rPr>
          <w:rFonts w:asciiTheme="majorHAnsi" w:hAnsiTheme="majorHAnsi" w:cstheme="majorHAnsi"/>
          <w:sz w:val="20"/>
          <w:szCs w:val="20"/>
        </w:rPr>
      </w:pPr>
    </w:p>
    <w:p w14:paraId="60668B8F" w14:textId="77777777" w:rsidR="00A47B9B" w:rsidRDefault="008A5339" w:rsidP="003E0633">
      <w:pPr>
        <w:autoSpaceDE w:val="0"/>
        <w:autoSpaceDN w:val="0"/>
        <w:adjustRightInd w:val="0"/>
        <w:spacing w:line="276" w:lineRule="auto"/>
        <w:jc w:val="both"/>
        <w:rPr>
          <w:rFonts w:asciiTheme="majorHAnsi" w:hAnsiTheme="majorHAnsi" w:cstheme="majorHAnsi"/>
          <w:b/>
          <w:bCs/>
          <w:sz w:val="20"/>
          <w:szCs w:val="20"/>
        </w:rPr>
      </w:pPr>
      <w:bookmarkStart w:id="22" w:name="_Toc62827479"/>
      <w:bookmarkStart w:id="23" w:name="_Hlk80955093"/>
      <w:bookmarkStart w:id="24" w:name="_Hlk80955281"/>
      <w:r>
        <w:rPr>
          <w:rStyle w:val="Heading2Char"/>
          <w:rFonts w:cstheme="majorHAnsi"/>
          <w:b/>
          <w:bCs/>
          <w:color w:val="auto"/>
          <w:sz w:val="20"/>
          <w:szCs w:val="20"/>
        </w:rPr>
        <w:t>Teaching about Online S</w:t>
      </w:r>
      <w:r w:rsidR="00117E2D" w:rsidRPr="00167D79">
        <w:rPr>
          <w:rStyle w:val="Heading2Char"/>
          <w:rFonts w:cstheme="majorHAnsi"/>
          <w:b/>
          <w:bCs/>
          <w:color w:val="auto"/>
          <w:sz w:val="20"/>
          <w:szCs w:val="20"/>
        </w:rPr>
        <w:t>afety:</w:t>
      </w:r>
      <w:bookmarkEnd w:id="22"/>
      <w:r w:rsidR="00117E2D" w:rsidRPr="00167D79">
        <w:rPr>
          <w:rFonts w:asciiTheme="majorHAnsi" w:hAnsiTheme="majorHAnsi" w:cstheme="majorHAnsi"/>
          <w:b/>
          <w:bCs/>
          <w:sz w:val="20"/>
          <w:szCs w:val="20"/>
        </w:rPr>
        <w:t xml:space="preserve"> </w:t>
      </w:r>
    </w:p>
    <w:p w14:paraId="53D6D0E0" w14:textId="1E115B2A" w:rsidR="00F17F30" w:rsidRDefault="00117E2D" w:rsidP="003E0633">
      <w:pPr>
        <w:autoSpaceDE w:val="0"/>
        <w:autoSpaceDN w:val="0"/>
        <w:adjustRightInd w:val="0"/>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Because new opportunities and challenges appear all the time, </w:t>
      </w:r>
      <w:r w:rsidR="0063750F" w:rsidRPr="00167D79">
        <w:rPr>
          <w:rFonts w:asciiTheme="majorHAnsi" w:hAnsiTheme="majorHAnsi" w:cstheme="majorHAnsi"/>
          <w:sz w:val="20"/>
          <w:szCs w:val="20"/>
        </w:rPr>
        <w:t>it is important that we focus our teaching on the underpinning knowledge and behaviours that can help pupils to navigate the online world safely and confidently regardless of the device, platform or app.</w:t>
      </w:r>
      <w:r w:rsidR="00405E98" w:rsidRPr="00167D79">
        <w:rPr>
          <w:rFonts w:asciiTheme="majorHAnsi" w:hAnsiTheme="majorHAnsi" w:cstheme="majorHAnsi"/>
          <w:sz w:val="20"/>
          <w:szCs w:val="20"/>
        </w:rPr>
        <w:t xml:space="preserve">  Online Safety is a focus in all areas of the curriculum and key Online Safety messages are reinforced regularly, teaching </w:t>
      </w:r>
      <w:r w:rsidR="0089643A" w:rsidRPr="00167D79">
        <w:rPr>
          <w:rFonts w:asciiTheme="majorHAnsi" w:hAnsiTheme="majorHAnsi" w:cstheme="majorHAnsi"/>
          <w:sz w:val="20"/>
          <w:szCs w:val="20"/>
        </w:rPr>
        <w:t>pupil</w:t>
      </w:r>
      <w:r w:rsidR="00405E98" w:rsidRPr="00167D79">
        <w:rPr>
          <w:rFonts w:asciiTheme="majorHAnsi" w:hAnsiTheme="majorHAnsi" w:cstheme="majorHAnsi"/>
          <w:sz w:val="20"/>
          <w:szCs w:val="20"/>
        </w:rPr>
        <w:t xml:space="preserve">s about the risks of </w:t>
      </w:r>
      <w:r w:rsidR="00DA6E46">
        <w:rPr>
          <w:rFonts w:asciiTheme="majorHAnsi" w:hAnsiTheme="majorHAnsi" w:cstheme="majorHAnsi"/>
          <w:sz w:val="20"/>
          <w:szCs w:val="20"/>
        </w:rPr>
        <w:t>Internet</w:t>
      </w:r>
      <w:r w:rsidR="00405E98" w:rsidRPr="00167D79">
        <w:rPr>
          <w:rFonts w:asciiTheme="majorHAnsi" w:hAnsiTheme="majorHAnsi" w:cstheme="majorHAnsi"/>
          <w:sz w:val="20"/>
          <w:szCs w:val="20"/>
        </w:rPr>
        <w:t xml:space="preserve"> use, how to protect themselves and their peers from potential risks, how to recognise suspicious, bullying or extremist behaviour and the consequences of negative online behaviour.</w:t>
      </w:r>
      <w:r w:rsidR="00A47B9B">
        <w:rPr>
          <w:rFonts w:asciiTheme="majorHAnsi" w:hAnsiTheme="majorHAnsi" w:cstheme="majorHAnsi"/>
          <w:sz w:val="20"/>
          <w:szCs w:val="20"/>
        </w:rPr>
        <w:t xml:space="preserve"> </w:t>
      </w:r>
      <w:r w:rsidR="00A47B9B" w:rsidRPr="00A47B9B">
        <w:rPr>
          <w:rFonts w:asciiTheme="majorHAnsi" w:hAnsiTheme="majorHAnsi" w:cstheme="majorHAnsi"/>
          <w:color w:val="FF0000"/>
          <w:sz w:val="20"/>
          <w:szCs w:val="20"/>
          <w:highlight w:val="yellow"/>
        </w:rPr>
        <w:t>Our Online Safety Curriculum is closely linked with our Relationships Programme</w:t>
      </w:r>
      <w:r w:rsidR="0063750F" w:rsidRPr="00A47B9B">
        <w:rPr>
          <w:rFonts w:asciiTheme="majorHAnsi" w:hAnsiTheme="majorHAnsi" w:cstheme="majorHAnsi"/>
          <w:color w:val="FF0000"/>
          <w:sz w:val="20"/>
          <w:szCs w:val="20"/>
          <w:highlight w:val="yellow"/>
        </w:rPr>
        <w:t xml:space="preserve"> </w:t>
      </w:r>
      <w:r w:rsidR="00A47B9B" w:rsidRPr="00A47B9B">
        <w:rPr>
          <w:rFonts w:asciiTheme="majorHAnsi" w:hAnsiTheme="majorHAnsi" w:cstheme="majorHAnsi"/>
          <w:color w:val="FF0000"/>
          <w:sz w:val="20"/>
          <w:szCs w:val="20"/>
          <w:highlight w:val="yellow"/>
        </w:rPr>
        <w:t>and discusses the links associated with Online abuse and other associated risks.</w:t>
      </w:r>
      <w:r w:rsidR="00A47B9B" w:rsidRPr="00A47B9B">
        <w:rPr>
          <w:rFonts w:asciiTheme="majorHAnsi" w:hAnsiTheme="majorHAnsi" w:cstheme="majorHAnsi"/>
          <w:color w:val="FF0000"/>
          <w:sz w:val="20"/>
          <w:szCs w:val="20"/>
        </w:rPr>
        <w:t xml:space="preserve"> </w:t>
      </w:r>
      <w:r w:rsidR="00405E98" w:rsidRPr="00167D79">
        <w:rPr>
          <w:rFonts w:asciiTheme="majorHAnsi" w:hAnsiTheme="majorHAnsi" w:cstheme="majorHAnsi"/>
          <w:sz w:val="20"/>
          <w:szCs w:val="20"/>
        </w:rPr>
        <w:t xml:space="preserve">Access levels to ICT reflect the curriculum requirements and age of </w:t>
      </w:r>
      <w:r w:rsidR="0089643A" w:rsidRPr="00167D79">
        <w:rPr>
          <w:rFonts w:asciiTheme="majorHAnsi" w:hAnsiTheme="majorHAnsi" w:cstheme="majorHAnsi"/>
          <w:sz w:val="20"/>
          <w:szCs w:val="20"/>
        </w:rPr>
        <w:t>pupil</w:t>
      </w:r>
      <w:r w:rsidR="00405E98" w:rsidRPr="00167D79">
        <w:rPr>
          <w:rFonts w:asciiTheme="majorHAnsi" w:hAnsiTheme="majorHAnsi" w:cstheme="majorHAnsi"/>
          <w:sz w:val="20"/>
          <w:szCs w:val="20"/>
        </w:rPr>
        <w:t xml:space="preserve">s. Staff should guide </w:t>
      </w:r>
      <w:r w:rsidR="0089643A" w:rsidRPr="00167D79">
        <w:rPr>
          <w:rFonts w:asciiTheme="majorHAnsi" w:hAnsiTheme="majorHAnsi" w:cstheme="majorHAnsi"/>
          <w:sz w:val="20"/>
          <w:szCs w:val="20"/>
        </w:rPr>
        <w:t>pupil</w:t>
      </w:r>
      <w:r w:rsidR="00405E98" w:rsidRPr="00167D79">
        <w:rPr>
          <w:rFonts w:asciiTheme="majorHAnsi" w:hAnsiTheme="majorHAnsi" w:cstheme="majorHAnsi"/>
          <w:sz w:val="20"/>
          <w:szCs w:val="20"/>
        </w:rPr>
        <w:t xml:space="preserve">s to online activities that will support the learning outcomes planned for the </w:t>
      </w:r>
      <w:r w:rsidR="0089643A" w:rsidRPr="00167D79">
        <w:rPr>
          <w:rFonts w:asciiTheme="majorHAnsi" w:hAnsiTheme="majorHAnsi" w:cstheme="majorHAnsi"/>
          <w:sz w:val="20"/>
          <w:szCs w:val="20"/>
        </w:rPr>
        <w:t>pupil</w:t>
      </w:r>
      <w:r w:rsidR="00405E98" w:rsidRPr="00167D79">
        <w:rPr>
          <w:rFonts w:asciiTheme="majorHAnsi" w:hAnsiTheme="majorHAnsi" w:cstheme="majorHAnsi"/>
          <w:sz w:val="20"/>
          <w:szCs w:val="20"/>
        </w:rPr>
        <w:t xml:space="preserve">s’ age and maturity. </w:t>
      </w:r>
      <w:r w:rsidR="0063750F" w:rsidRPr="00A47B9B">
        <w:rPr>
          <w:rFonts w:asciiTheme="majorHAnsi" w:hAnsiTheme="majorHAnsi" w:cstheme="majorHAnsi"/>
          <w:color w:val="FF0000"/>
          <w:sz w:val="20"/>
          <w:szCs w:val="20"/>
          <w:highlight w:val="yellow"/>
        </w:rPr>
        <w:t xml:space="preserve">This teaching </w:t>
      </w:r>
      <w:r w:rsidR="006311D7" w:rsidRPr="00A47B9B">
        <w:rPr>
          <w:rFonts w:asciiTheme="majorHAnsi" w:hAnsiTheme="majorHAnsi" w:cstheme="majorHAnsi"/>
          <w:color w:val="FF0000"/>
          <w:sz w:val="20"/>
          <w:szCs w:val="20"/>
          <w:highlight w:val="yellow"/>
        </w:rPr>
        <w:t xml:space="preserve">is built into existing lessons alongside our wider </w:t>
      </w:r>
      <w:r w:rsidR="006E3FD1" w:rsidRPr="00A47B9B">
        <w:rPr>
          <w:rFonts w:asciiTheme="majorHAnsi" w:hAnsiTheme="majorHAnsi" w:cstheme="majorHAnsi"/>
          <w:color w:val="FF0000"/>
          <w:sz w:val="20"/>
          <w:szCs w:val="20"/>
          <w:highlight w:val="yellow"/>
        </w:rPr>
        <w:t>whole-</w:t>
      </w:r>
      <w:r w:rsidR="006311D7" w:rsidRPr="00A47B9B">
        <w:rPr>
          <w:rFonts w:asciiTheme="majorHAnsi" w:hAnsiTheme="majorHAnsi" w:cstheme="majorHAnsi"/>
          <w:color w:val="FF0000"/>
          <w:sz w:val="20"/>
          <w:szCs w:val="20"/>
          <w:highlight w:val="yellow"/>
        </w:rPr>
        <w:t>school approach</w:t>
      </w:r>
      <w:r w:rsidR="00A47B9B" w:rsidRPr="00A47B9B">
        <w:rPr>
          <w:rFonts w:asciiTheme="majorHAnsi" w:hAnsiTheme="majorHAnsi" w:cstheme="majorHAnsi"/>
          <w:color w:val="FF0000"/>
          <w:sz w:val="20"/>
          <w:szCs w:val="20"/>
          <w:highlight w:val="yellow"/>
        </w:rPr>
        <w:t xml:space="preserve"> including visits from external visitors, an annual E-Safety Week and regular assemblies with a running theme of keeping safe.</w:t>
      </w:r>
      <w:r w:rsidR="006311D7" w:rsidRPr="00A47B9B">
        <w:rPr>
          <w:rFonts w:asciiTheme="majorHAnsi" w:hAnsiTheme="majorHAnsi" w:cstheme="majorHAnsi"/>
          <w:sz w:val="20"/>
          <w:szCs w:val="20"/>
        </w:rPr>
        <w:t xml:space="preserve"> </w:t>
      </w:r>
      <w:r w:rsidR="0089643A" w:rsidRPr="00167D79">
        <w:rPr>
          <w:rFonts w:asciiTheme="majorHAnsi" w:hAnsiTheme="majorHAnsi" w:cstheme="majorHAnsi"/>
          <w:sz w:val="20"/>
          <w:szCs w:val="20"/>
        </w:rPr>
        <w:t>Pupil</w:t>
      </w:r>
      <w:r w:rsidR="006311D7" w:rsidRPr="00167D79">
        <w:rPr>
          <w:rFonts w:asciiTheme="majorHAnsi" w:hAnsiTheme="majorHAnsi" w:cstheme="majorHAnsi"/>
          <w:sz w:val="20"/>
          <w:szCs w:val="20"/>
        </w:rPr>
        <w:t xml:space="preserve">s will explicitly be taught the following topics through their </w:t>
      </w:r>
      <w:r w:rsidR="00172845" w:rsidRPr="00167D79">
        <w:rPr>
          <w:rFonts w:asciiTheme="majorHAnsi" w:hAnsiTheme="majorHAnsi" w:cstheme="majorHAnsi"/>
          <w:sz w:val="20"/>
          <w:szCs w:val="20"/>
        </w:rPr>
        <w:t>lessons:</w:t>
      </w:r>
    </w:p>
    <w:p w14:paraId="798624BA" w14:textId="77777777" w:rsidR="00172845" w:rsidRPr="00167D79" w:rsidRDefault="006A6062">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W</w:t>
      </w:r>
      <w:r w:rsidR="00492E08" w:rsidRPr="00167D79">
        <w:rPr>
          <w:rFonts w:asciiTheme="majorHAnsi" w:hAnsiTheme="majorHAnsi" w:cstheme="majorHAnsi"/>
          <w:sz w:val="20"/>
          <w:szCs w:val="20"/>
        </w:rPr>
        <w:t xml:space="preserve">hat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use is acceptable and what is not and given clear guidelines for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use</w:t>
      </w:r>
      <w:r w:rsidRPr="00167D79">
        <w:rPr>
          <w:rFonts w:asciiTheme="majorHAnsi" w:hAnsiTheme="majorHAnsi" w:cstheme="majorHAnsi"/>
          <w:sz w:val="20"/>
          <w:szCs w:val="20"/>
        </w:rPr>
        <w:t>;</w:t>
      </w:r>
    </w:p>
    <w:p w14:paraId="2A3BF546" w14:textId="77777777" w:rsidR="00172845" w:rsidRPr="00167D79" w:rsidRDefault="0017284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How to use</w:t>
      </w:r>
      <w:r w:rsidR="00751037" w:rsidRPr="00167D79">
        <w:rPr>
          <w:rFonts w:asciiTheme="majorHAnsi" w:hAnsiTheme="majorHAnsi" w:cstheme="majorHAnsi"/>
          <w:sz w:val="20"/>
          <w:szCs w:val="20"/>
        </w:rPr>
        <w:t xml:space="preserve"> a wide range of devices and learn about their advantages and disadvantages, in different applications</w:t>
      </w:r>
      <w:r w:rsidR="006A6062" w:rsidRPr="00167D79">
        <w:rPr>
          <w:rFonts w:asciiTheme="majorHAnsi" w:hAnsiTheme="majorHAnsi" w:cstheme="majorHAnsi"/>
          <w:sz w:val="20"/>
          <w:szCs w:val="20"/>
        </w:rPr>
        <w:t>;</w:t>
      </w:r>
    </w:p>
    <w:p w14:paraId="593D4217" w14:textId="77777777" w:rsidR="00172845" w:rsidRPr="00167D79" w:rsidRDefault="0017284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How to evaluate what they see online</w:t>
      </w:r>
      <w:r w:rsidR="00FD6CF6" w:rsidRPr="00167D79">
        <w:rPr>
          <w:rFonts w:asciiTheme="majorHAnsi" w:hAnsiTheme="majorHAnsi" w:cstheme="majorHAnsi"/>
          <w:sz w:val="20"/>
          <w:szCs w:val="20"/>
        </w:rPr>
        <w:t>;</w:t>
      </w:r>
    </w:p>
    <w:p w14:paraId="1E1D4705" w14:textId="77777777" w:rsidR="00172845" w:rsidRPr="00167D79" w:rsidRDefault="00DC276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How to recognise techniques used for persuasion</w:t>
      </w:r>
      <w:r w:rsidR="006A6062" w:rsidRPr="00167D79">
        <w:rPr>
          <w:rFonts w:asciiTheme="majorHAnsi" w:hAnsiTheme="majorHAnsi" w:cstheme="majorHAnsi"/>
          <w:sz w:val="20"/>
          <w:szCs w:val="20"/>
        </w:rPr>
        <w:t>;</w:t>
      </w:r>
    </w:p>
    <w:p w14:paraId="643A5C69" w14:textId="77777777" w:rsidR="00DC2765" w:rsidRPr="00167D79" w:rsidRDefault="00DC276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Online behaviour</w:t>
      </w:r>
      <w:r w:rsidR="006A6062" w:rsidRPr="00167D79">
        <w:rPr>
          <w:rFonts w:asciiTheme="majorHAnsi" w:hAnsiTheme="majorHAnsi" w:cstheme="majorHAnsi"/>
          <w:sz w:val="20"/>
          <w:szCs w:val="20"/>
        </w:rPr>
        <w:t>;</w:t>
      </w:r>
    </w:p>
    <w:p w14:paraId="2DF820EE" w14:textId="77777777" w:rsidR="00DC2765" w:rsidRPr="00167D79" w:rsidRDefault="00DC276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How to identify online risks</w:t>
      </w:r>
      <w:r w:rsidR="006A6062" w:rsidRPr="00167D79">
        <w:rPr>
          <w:rFonts w:asciiTheme="majorHAnsi" w:hAnsiTheme="majorHAnsi" w:cstheme="majorHAnsi"/>
          <w:sz w:val="20"/>
          <w:szCs w:val="20"/>
        </w:rPr>
        <w:t xml:space="preserve"> and</w:t>
      </w:r>
    </w:p>
    <w:p w14:paraId="55A1FC93" w14:textId="0995A809" w:rsidR="00FD6CF6" w:rsidRDefault="00DC2765">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sidRPr="00426D87">
        <w:rPr>
          <w:rFonts w:asciiTheme="majorHAnsi" w:hAnsiTheme="majorHAnsi" w:cstheme="majorHAnsi"/>
          <w:sz w:val="20"/>
          <w:szCs w:val="20"/>
        </w:rPr>
        <w:t>How and when to seek suppor</w:t>
      </w:r>
      <w:r w:rsidR="006E3FD1" w:rsidRPr="00426D87">
        <w:rPr>
          <w:rFonts w:asciiTheme="majorHAnsi" w:hAnsiTheme="majorHAnsi" w:cstheme="majorHAnsi"/>
          <w:sz w:val="20"/>
          <w:szCs w:val="20"/>
        </w:rPr>
        <w:t>t</w:t>
      </w:r>
      <w:r w:rsidR="006A6062" w:rsidRPr="00426D87">
        <w:rPr>
          <w:rFonts w:asciiTheme="majorHAnsi" w:hAnsiTheme="majorHAnsi" w:cstheme="majorHAnsi"/>
          <w:sz w:val="20"/>
          <w:szCs w:val="20"/>
        </w:rPr>
        <w:t>.</w:t>
      </w:r>
      <w:bookmarkEnd w:id="23"/>
    </w:p>
    <w:p w14:paraId="4D5C19FD" w14:textId="6667AB35" w:rsidR="00426D87" w:rsidRPr="00426D87" w:rsidRDefault="00426D87">
      <w:pPr>
        <w:pStyle w:val="ListParagraph"/>
        <w:numPr>
          <w:ilvl w:val="0"/>
          <w:numId w:val="34"/>
        </w:numPr>
        <w:autoSpaceDE w:val="0"/>
        <w:autoSpaceDN w:val="0"/>
        <w:adjustRightInd w:val="0"/>
        <w:spacing w:after="0"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How to recognise and respond to harmful online challenges and online hoaxes.</w:t>
      </w:r>
    </w:p>
    <w:p w14:paraId="542A3047" w14:textId="77777777" w:rsidR="00A47B9B" w:rsidRDefault="00A47B9B" w:rsidP="00FD6CF6">
      <w:pPr>
        <w:autoSpaceDE w:val="0"/>
        <w:autoSpaceDN w:val="0"/>
        <w:adjustRightInd w:val="0"/>
        <w:spacing w:line="276" w:lineRule="auto"/>
        <w:jc w:val="both"/>
        <w:rPr>
          <w:rFonts w:asciiTheme="majorHAnsi" w:hAnsiTheme="majorHAnsi" w:cstheme="majorHAnsi"/>
          <w:sz w:val="20"/>
          <w:szCs w:val="20"/>
        </w:rPr>
      </w:pPr>
    </w:p>
    <w:p w14:paraId="42638944" w14:textId="58BFE111" w:rsidR="00F17F30" w:rsidRDefault="00FD6CF6" w:rsidP="00FD6CF6">
      <w:pPr>
        <w:autoSpaceDE w:val="0"/>
        <w:autoSpaceDN w:val="0"/>
        <w:adjustRightInd w:val="0"/>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We recognise that Peer-on-Peer abuse can occur online and to this end we teach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how to spot early warning signs of potential abuse, and what to do if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subject to sexual harassment online. </w:t>
      </w:r>
      <w:r w:rsidR="003E0633">
        <w:rPr>
          <w:rFonts w:asciiTheme="majorHAnsi" w:hAnsiTheme="majorHAnsi" w:cstheme="majorHAnsi"/>
          <w:bCs/>
          <w:sz w:val="20"/>
          <w:szCs w:val="20"/>
        </w:rPr>
        <w:t xml:space="preserve">When accessing the </w:t>
      </w:r>
      <w:r w:rsidR="00DA6E46">
        <w:rPr>
          <w:rFonts w:asciiTheme="majorHAnsi" w:hAnsiTheme="majorHAnsi" w:cstheme="majorHAnsi"/>
          <w:bCs/>
          <w:sz w:val="20"/>
          <w:szCs w:val="20"/>
        </w:rPr>
        <w:t>Internet</w:t>
      </w:r>
      <w:r w:rsidRPr="00167D79">
        <w:rPr>
          <w:rFonts w:asciiTheme="majorHAnsi" w:hAnsiTheme="majorHAnsi" w:cstheme="majorHAnsi"/>
          <w:bCs/>
          <w:sz w:val="20"/>
          <w:szCs w:val="20"/>
        </w:rPr>
        <w:t xml:space="preserve"> individuals are especially vulnerable to a number of risks which may be physically and emotionally harmful, including</w:t>
      </w:r>
      <w:r w:rsidRPr="00167D79">
        <w:rPr>
          <w:rFonts w:asciiTheme="majorHAnsi" w:hAnsiTheme="majorHAnsi" w:cstheme="majorHAnsi"/>
          <w:sz w:val="20"/>
          <w:szCs w:val="20"/>
        </w:rPr>
        <w:t>:</w:t>
      </w:r>
    </w:p>
    <w:p w14:paraId="2FACCBAA"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Access to illegal, harmful or inappropriate images</w:t>
      </w:r>
    </w:p>
    <w:p w14:paraId="130DF9B9"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Cyber bullying</w:t>
      </w:r>
    </w:p>
    <w:p w14:paraId="1A31F431"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Access to, or loss of, personal information</w:t>
      </w:r>
    </w:p>
    <w:p w14:paraId="0971C84E"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Access to unsuitable online videos or games</w:t>
      </w:r>
    </w:p>
    <w:p w14:paraId="6D1E1D44"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Loss of personal images</w:t>
      </w:r>
    </w:p>
    <w:p w14:paraId="3755BE1A"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Inappropriate communication with others</w:t>
      </w:r>
    </w:p>
    <w:p w14:paraId="6F6AC3C8"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Illegal downloading of files</w:t>
      </w:r>
    </w:p>
    <w:p w14:paraId="6DE5D5C7"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Exposure to explicit or harmful content, eg involving radicalisation</w:t>
      </w:r>
    </w:p>
    <w:p w14:paraId="25471287" w14:textId="77777777" w:rsidR="00FD6CF6" w:rsidRPr="00167D79"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Plagiarism and copyright infringement</w:t>
      </w:r>
    </w:p>
    <w:p w14:paraId="329E99CA" w14:textId="77777777" w:rsidR="003E0633" w:rsidRDefault="00FD6CF6">
      <w:pPr>
        <w:pStyle w:val="ListParagraph"/>
        <w:numPr>
          <w:ilvl w:val="0"/>
          <w:numId w:val="36"/>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Sharing the personal information of others without the individual’s consent or knowledge</w:t>
      </w:r>
    </w:p>
    <w:p w14:paraId="6B765AE1" w14:textId="77777777" w:rsidR="00A47B9B" w:rsidRPr="00A47B9B" w:rsidRDefault="00A47B9B" w:rsidP="00A47B9B">
      <w:pPr>
        <w:spacing w:line="276" w:lineRule="auto"/>
        <w:jc w:val="both"/>
        <w:rPr>
          <w:rFonts w:asciiTheme="majorHAnsi" w:hAnsiTheme="majorHAnsi" w:cstheme="majorHAnsi"/>
          <w:sz w:val="20"/>
          <w:szCs w:val="20"/>
        </w:rPr>
      </w:pPr>
    </w:p>
    <w:p w14:paraId="599605C1" w14:textId="04AE5106" w:rsidR="00FD6CF6" w:rsidRPr="00A47B9B" w:rsidRDefault="00A47B9B" w:rsidP="00A47B9B">
      <w:pPr>
        <w:autoSpaceDE w:val="0"/>
        <w:autoSpaceDN w:val="0"/>
        <w:adjustRightInd w:val="0"/>
        <w:spacing w:line="276" w:lineRule="auto"/>
        <w:jc w:val="both"/>
        <w:rPr>
          <w:rFonts w:asciiTheme="majorHAnsi" w:hAnsiTheme="majorHAnsi" w:cstheme="majorHAnsi"/>
          <w:color w:val="FF0000"/>
          <w:sz w:val="20"/>
          <w:szCs w:val="20"/>
        </w:rPr>
      </w:pPr>
      <w:r w:rsidRPr="00A47B9B">
        <w:rPr>
          <w:rFonts w:asciiTheme="majorHAnsi" w:hAnsiTheme="majorHAnsi" w:cstheme="majorHAnsi"/>
          <w:color w:val="FF0000"/>
          <w:sz w:val="20"/>
          <w:szCs w:val="20"/>
          <w:highlight w:val="yellow"/>
        </w:rPr>
        <w:t xml:space="preserve">Online Safety education is reinforced throughout the year alongside our PSHEE programme, These key message and resources are shared with parents to discuss at home as well. We recognise a one size fits all approach may not be appropriate, and a more personalised or contextualised approach for more vulnerable children e.g., victims of abuse and SEND, is used as appropriate. </w:t>
      </w:r>
      <w:r w:rsidR="00FD6CF6" w:rsidRPr="00A47B9B">
        <w:rPr>
          <w:rFonts w:asciiTheme="majorHAnsi" w:hAnsiTheme="majorHAnsi" w:cstheme="majorHAnsi"/>
          <w:color w:val="FF0000"/>
          <w:sz w:val="20"/>
          <w:szCs w:val="20"/>
          <w:highlight w:val="yellow"/>
        </w:rPr>
        <w:t xml:space="preserve">Staff should be vigilant in lessons where </w:t>
      </w:r>
      <w:r w:rsidR="0089643A" w:rsidRPr="00A47B9B">
        <w:rPr>
          <w:rFonts w:asciiTheme="majorHAnsi" w:hAnsiTheme="majorHAnsi" w:cstheme="majorHAnsi"/>
          <w:color w:val="FF0000"/>
          <w:sz w:val="20"/>
          <w:szCs w:val="20"/>
          <w:highlight w:val="yellow"/>
        </w:rPr>
        <w:t>pupil</w:t>
      </w:r>
      <w:r w:rsidR="00FD6CF6" w:rsidRPr="00A47B9B">
        <w:rPr>
          <w:rFonts w:asciiTheme="majorHAnsi" w:hAnsiTheme="majorHAnsi" w:cstheme="majorHAnsi"/>
          <w:color w:val="FF0000"/>
          <w:sz w:val="20"/>
          <w:szCs w:val="20"/>
          <w:highlight w:val="yellow"/>
        </w:rPr>
        <w:t xml:space="preserve">s use the </w:t>
      </w:r>
      <w:r w:rsidR="00DA6E46" w:rsidRPr="00A47B9B">
        <w:rPr>
          <w:rFonts w:asciiTheme="majorHAnsi" w:hAnsiTheme="majorHAnsi" w:cstheme="majorHAnsi"/>
          <w:color w:val="FF0000"/>
          <w:sz w:val="20"/>
          <w:szCs w:val="20"/>
          <w:highlight w:val="yellow"/>
        </w:rPr>
        <w:t>Internet</w:t>
      </w:r>
      <w:r w:rsidR="00FD6CF6" w:rsidRPr="00A47B9B">
        <w:rPr>
          <w:rFonts w:asciiTheme="majorHAnsi" w:hAnsiTheme="majorHAnsi" w:cstheme="majorHAnsi"/>
          <w:color w:val="FF0000"/>
          <w:sz w:val="20"/>
          <w:szCs w:val="20"/>
          <w:highlight w:val="yellow"/>
        </w:rPr>
        <w:t>. If staff allow the use of mobile devices in their lessons, they must ensure that they are used in line with school policy.</w:t>
      </w:r>
      <w:r w:rsidR="00FD6CF6" w:rsidRPr="00A47B9B">
        <w:rPr>
          <w:rFonts w:asciiTheme="majorHAnsi" w:hAnsiTheme="majorHAnsi" w:cstheme="majorHAnsi"/>
          <w:color w:val="FF0000"/>
          <w:sz w:val="20"/>
          <w:szCs w:val="20"/>
        </w:rPr>
        <w:t xml:space="preserve">  </w:t>
      </w:r>
    </w:p>
    <w:bookmarkEnd w:id="24"/>
    <w:p w14:paraId="6B679839" w14:textId="602B3115" w:rsidR="002F7362" w:rsidRPr="00F646E9" w:rsidRDefault="002F7362" w:rsidP="006E3FD1">
      <w:pPr>
        <w:pStyle w:val="ListParagraph"/>
        <w:spacing w:after="0" w:line="276" w:lineRule="auto"/>
        <w:ind w:left="0"/>
        <w:jc w:val="both"/>
        <w:rPr>
          <w:rFonts w:asciiTheme="majorHAnsi" w:hAnsiTheme="majorHAnsi" w:cstheme="majorHAnsi"/>
          <w:b/>
          <w:color w:val="000000" w:themeColor="text1"/>
          <w:sz w:val="20"/>
          <w:szCs w:val="20"/>
        </w:rPr>
      </w:pPr>
    </w:p>
    <w:p w14:paraId="1C1D3A3E" w14:textId="77777777" w:rsidR="00DA09BA" w:rsidRPr="00F646E9" w:rsidRDefault="00DA09BA" w:rsidP="00DA09BA">
      <w:pPr>
        <w:pStyle w:val="Heading1"/>
        <w:jc w:val="both"/>
        <w:rPr>
          <w:rFonts w:asciiTheme="majorHAnsi" w:hAnsiTheme="majorHAnsi" w:cstheme="majorHAnsi"/>
          <w:b w:val="0"/>
          <w:bCs w:val="0"/>
          <w:color w:val="000000" w:themeColor="text1"/>
          <w:sz w:val="20"/>
          <w:szCs w:val="20"/>
          <w:shd w:val="clear" w:color="auto" w:fill="FFFFFF"/>
        </w:rPr>
      </w:pPr>
      <w:r w:rsidRPr="00F646E9">
        <w:rPr>
          <w:rFonts w:asciiTheme="majorHAnsi" w:hAnsiTheme="majorHAnsi" w:cstheme="majorHAnsi"/>
          <w:color w:val="000000" w:themeColor="text1"/>
          <w:sz w:val="20"/>
          <w:szCs w:val="20"/>
        </w:rPr>
        <w:t xml:space="preserve">Harmful online challenges and online hoaxes: </w:t>
      </w:r>
      <w:hyperlink r:id="rId22" w:history="1">
        <w:r w:rsidRPr="00F646E9">
          <w:rPr>
            <w:rStyle w:val="Hyperlink"/>
            <w:rFonts w:asciiTheme="majorHAnsi" w:hAnsiTheme="majorHAnsi" w:cstheme="majorHAnsi"/>
            <w:color w:val="000000" w:themeColor="text1"/>
            <w:sz w:val="20"/>
            <w:szCs w:val="20"/>
          </w:rPr>
          <w:t>(Please refer to the latest DfE Guidance)</w:t>
        </w:r>
      </w:hyperlink>
      <w:r w:rsidRPr="00F646E9">
        <w:rPr>
          <w:rFonts w:asciiTheme="majorHAnsi" w:hAnsiTheme="majorHAnsi" w:cstheme="majorHAnsi"/>
          <w:color w:val="000000" w:themeColor="text1"/>
          <w:sz w:val="20"/>
          <w:szCs w:val="20"/>
        </w:rPr>
        <w:t xml:space="preserve"> </w:t>
      </w:r>
      <w:r w:rsidRPr="00F646E9">
        <w:rPr>
          <w:rFonts w:asciiTheme="majorHAnsi" w:hAnsiTheme="majorHAnsi" w:cstheme="majorHAnsi"/>
          <w:b w:val="0"/>
          <w:bCs w:val="0"/>
          <w:color w:val="000000" w:themeColor="text1"/>
          <w:sz w:val="20"/>
          <w:szCs w:val="20"/>
        </w:rPr>
        <w:t xml:space="preserve">There has been a growing trend in the number of both challenges and hoaxes online as well as their popularity. As such, the school has put in a number of measures to safeguard our children. </w:t>
      </w:r>
      <w:r w:rsidRPr="00F646E9">
        <w:rPr>
          <w:rFonts w:asciiTheme="majorHAnsi" w:hAnsiTheme="majorHAnsi" w:cstheme="majorHAnsi"/>
          <w:b w:val="0"/>
          <w:bCs w:val="0"/>
          <w:color w:val="000000" w:themeColor="text1"/>
          <w:sz w:val="20"/>
          <w:szCs w:val="20"/>
          <w:shd w:val="clear" w:color="auto" w:fill="FFFFFF"/>
        </w:rPr>
        <w:t>A hoax is a deliberate lie designed to seem truthful, and online challenges generally involve users recording themselves taking a challenge, and then distributing the video through social media channels, inspiring or daring others to repeat the challenge. We teach pupils to recognise the signs that something may be untruthful online or that risks associated with any online challenges as well as who they can speak to if they have a concern. Where a child or member of staff reports an online hoax or challenge, we ensure that they are taken seriously, and acted upon appropriately, with the best interests of the child coming first. We ensure we provide opportunities to discuss this topic within Online Safety lessons, ensuring children and young people can ask questions and share concerns about what they experience online without being made to feel foolish or blamed.</w:t>
      </w:r>
    </w:p>
    <w:p w14:paraId="28501373" w14:textId="77777777" w:rsidR="00DA09BA" w:rsidRPr="00F646E9" w:rsidRDefault="00DA09BA" w:rsidP="00DA09BA">
      <w:pPr>
        <w:pStyle w:val="Heading1"/>
        <w:tabs>
          <w:tab w:val="left" w:pos="2830"/>
        </w:tabs>
        <w:jc w:val="both"/>
        <w:rPr>
          <w:rFonts w:asciiTheme="majorHAnsi" w:hAnsiTheme="majorHAnsi" w:cstheme="majorHAnsi"/>
          <w:b w:val="0"/>
          <w:bCs w:val="0"/>
          <w:color w:val="000000" w:themeColor="text1"/>
          <w:sz w:val="20"/>
          <w:szCs w:val="20"/>
          <w:shd w:val="clear" w:color="auto" w:fill="FFFFFF"/>
        </w:rPr>
      </w:pPr>
    </w:p>
    <w:p w14:paraId="2306DBBA" w14:textId="77777777" w:rsidR="00DA09BA" w:rsidRPr="00F646E9" w:rsidRDefault="00DA09BA" w:rsidP="00DA09BA">
      <w:pPr>
        <w:pStyle w:val="Heading1"/>
        <w:jc w:val="both"/>
        <w:rPr>
          <w:rFonts w:asciiTheme="majorHAnsi" w:hAnsiTheme="majorHAnsi" w:cstheme="majorHAnsi"/>
          <w:b w:val="0"/>
          <w:bCs w:val="0"/>
          <w:color w:val="000000" w:themeColor="text1"/>
          <w:sz w:val="20"/>
          <w:szCs w:val="20"/>
          <w:shd w:val="clear" w:color="auto" w:fill="FFFFFF"/>
        </w:rPr>
      </w:pPr>
      <w:r w:rsidRPr="00F646E9">
        <w:rPr>
          <w:rFonts w:asciiTheme="majorHAnsi" w:hAnsiTheme="majorHAnsi" w:cstheme="majorHAnsi"/>
          <w:b w:val="0"/>
          <w:bCs w:val="0"/>
          <w:color w:val="000000" w:themeColor="text1"/>
          <w:sz w:val="20"/>
          <w:szCs w:val="20"/>
          <w:shd w:val="clear" w:color="auto" w:fill="FFFFFF"/>
        </w:rPr>
        <w:t xml:space="preserve"> A case-by-case assessment, establishing the scale and nature of the possible risk to our students will be carried out, and appropriate actions taken, which may include sharing information with parents and carers, our own young people as well as other local schools. Forward planning, together with case-by-case research, will allow for a calm and measured response and avoid creating panic or confusion by spreading information which itself is untrue or would only draw students’ attention to a potential risk. </w:t>
      </w:r>
    </w:p>
    <w:p w14:paraId="592823D8" w14:textId="77777777" w:rsidR="00DA09BA" w:rsidRPr="00F646E9" w:rsidRDefault="00DA09BA" w:rsidP="00DA09BA">
      <w:pPr>
        <w:rPr>
          <w:color w:val="000000" w:themeColor="text1"/>
        </w:rPr>
      </w:pPr>
    </w:p>
    <w:p w14:paraId="73F3F4ED" w14:textId="77777777" w:rsidR="00DA09BA" w:rsidRPr="00F646E9" w:rsidRDefault="00DA09BA" w:rsidP="00DA09BA">
      <w:pPr>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Our DSL will check the factual basis of any harmful online challenge or online hoax with a known, reliable and trustworthy source, such as the </w:t>
      </w:r>
      <w:hyperlink r:id="rId23" w:history="1">
        <w:r w:rsidRPr="00F646E9">
          <w:rPr>
            <w:rStyle w:val="Hyperlink"/>
            <w:rFonts w:asciiTheme="majorHAnsi" w:hAnsiTheme="majorHAnsi" w:cstheme="majorHAnsi"/>
            <w:color w:val="000000" w:themeColor="text1"/>
            <w:sz w:val="20"/>
            <w:szCs w:val="20"/>
          </w:rPr>
          <w:t>Professional Online Safety Helpline</w:t>
        </w:r>
      </w:hyperlink>
      <w:r w:rsidRPr="00F646E9">
        <w:rPr>
          <w:rFonts w:asciiTheme="majorHAnsi" w:hAnsiTheme="majorHAnsi" w:cstheme="majorHAnsi"/>
          <w:color w:val="000000" w:themeColor="text1"/>
          <w:sz w:val="20"/>
          <w:szCs w:val="20"/>
        </w:rPr>
        <w:t xml:space="preserve"> from the UK Safer Internet Centre. Where harmful online challenges or online hoaxes appear to be local (rather than large scale national ones) local safeguarding advice, such as from the local authority or local police force, may also be appropriate and helpful. Information that is shared with parents and carers will </w:t>
      </w:r>
      <w:r w:rsidRPr="00F646E9">
        <w:rPr>
          <w:rFonts w:asciiTheme="majorHAnsi" w:hAnsiTheme="majorHAnsi" w:cstheme="majorHAnsi"/>
          <w:color w:val="000000" w:themeColor="text1"/>
          <w:sz w:val="20"/>
          <w:szCs w:val="20"/>
          <w:shd w:val="clear" w:color="auto" w:fill="FFFFFF"/>
        </w:rPr>
        <w:t>include encouraging them to focus on positive and empowering online behaviours with their children, such as critical thinking, how and where to report concerns about harmful content and how to block content and users.</w:t>
      </w:r>
    </w:p>
    <w:p w14:paraId="37F8D5B4" w14:textId="77777777" w:rsidR="00DA09BA" w:rsidRPr="00167D79" w:rsidRDefault="00DA09BA" w:rsidP="006E3FD1">
      <w:pPr>
        <w:pStyle w:val="ListParagraph"/>
        <w:spacing w:after="0" w:line="276" w:lineRule="auto"/>
        <w:ind w:left="0"/>
        <w:jc w:val="both"/>
        <w:rPr>
          <w:rFonts w:asciiTheme="majorHAnsi" w:hAnsiTheme="majorHAnsi" w:cstheme="majorHAnsi"/>
          <w:b/>
          <w:sz w:val="20"/>
          <w:szCs w:val="20"/>
        </w:rPr>
      </w:pPr>
    </w:p>
    <w:p w14:paraId="0047BE1E" w14:textId="2625F238" w:rsidR="003E0633" w:rsidRDefault="0089643A" w:rsidP="006E3FD1">
      <w:pPr>
        <w:pStyle w:val="ListParagraph"/>
        <w:spacing w:after="0" w:line="276" w:lineRule="auto"/>
        <w:ind w:left="0"/>
        <w:jc w:val="both"/>
        <w:rPr>
          <w:rFonts w:asciiTheme="majorHAnsi" w:eastAsia="Arial" w:hAnsiTheme="majorHAnsi" w:cstheme="majorHAnsi"/>
          <w:spacing w:val="-2"/>
          <w:sz w:val="20"/>
          <w:szCs w:val="20"/>
        </w:rPr>
      </w:pPr>
      <w:bookmarkStart w:id="25" w:name="_Toc62827480"/>
      <w:r w:rsidRPr="00167D79">
        <w:rPr>
          <w:rStyle w:val="Heading2Char"/>
          <w:rFonts w:cstheme="majorHAnsi"/>
          <w:b/>
          <w:bCs/>
          <w:color w:val="auto"/>
          <w:sz w:val="20"/>
          <w:szCs w:val="20"/>
        </w:rPr>
        <w:t>Pupil</w:t>
      </w:r>
      <w:r w:rsidR="00492E08" w:rsidRPr="00167D79">
        <w:rPr>
          <w:rStyle w:val="Heading2Char"/>
          <w:rFonts w:cstheme="majorHAnsi"/>
          <w:b/>
          <w:bCs/>
          <w:color w:val="auto"/>
          <w:sz w:val="20"/>
          <w:szCs w:val="20"/>
        </w:rPr>
        <w:t>s Use of IT Systems</w:t>
      </w:r>
      <w:bookmarkEnd w:id="25"/>
      <w:r w:rsidR="00492E08" w:rsidRPr="00167D79">
        <w:rPr>
          <w:rFonts w:asciiTheme="majorHAnsi" w:hAnsiTheme="majorHAnsi" w:cstheme="majorHAnsi"/>
          <w:b/>
          <w:sz w:val="20"/>
          <w:szCs w:val="20"/>
        </w:rPr>
        <w:t xml:space="preserve">: </w:t>
      </w:r>
      <w:r w:rsidR="00492E08" w:rsidRPr="00167D79">
        <w:rPr>
          <w:rFonts w:asciiTheme="majorHAnsi" w:hAnsiTheme="majorHAnsi" w:cstheme="majorHAnsi"/>
          <w:sz w:val="20"/>
          <w:szCs w:val="20"/>
        </w:rPr>
        <w:t xml:space="preserve">All </w:t>
      </w: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must agree to the IT Acceptable Use Policy before accessing the school systems. </w:t>
      </w: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at </w:t>
      </w:r>
      <w:r w:rsidR="00913F73">
        <w:rPr>
          <w:rFonts w:asciiTheme="majorHAnsi" w:hAnsiTheme="majorHAnsi" w:cstheme="majorHAnsi"/>
          <w:sz w:val="20"/>
          <w:szCs w:val="20"/>
        </w:rPr>
        <w:t>Eastcourt Independent</w:t>
      </w:r>
      <w:r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will be given supervised access to our computing </w:t>
      </w:r>
      <w:r w:rsidR="00FF2502" w:rsidRPr="00167D79">
        <w:rPr>
          <w:rFonts w:asciiTheme="majorHAnsi" w:hAnsiTheme="majorHAnsi" w:cstheme="majorHAnsi"/>
          <w:sz w:val="20"/>
          <w:szCs w:val="20"/>
        </w:rPr>
        <w:t>resources</w:t>
      </w:r>
      <w:r w:rsidR="00492E08" w:rsidRPr="00167D79">
        <w:rPr>
          <w:rFonts w:asciiTheme="majorHAnsi" w:hAnsiTheme="majorHAnsi" w:cstheme="majorHAnsi"/>
          <w:sz w:val="20"/>
          <w:szCs w:val="20"/>
        </w:rPr>
        <w:t xml:space="preserve"> and will be provided with access to filtered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and other services operating at the school.</w:t>
      </w:r>
      <w:r w:rsidR="00F468AC" w:rsidRPr="00167D79">
        <w:rPr>
          <w:rFonts w:asciiTheme="majorHAnsi" w:hAnsiTheme="majorHAnsi" w:cstheme="majorHAnsi"/>
          <w:sz w:val="20"/>
          <w:szCs w:val="20"/>
        </w:rPr>
        <w:t xml:space="preserve"> Problems with ICT equipment should be reported either to the </w:t>
      </w:r>
      <w:r w:rsidR="00EC1FA5" w:rsidRPr="00167D79">
        <w:rPr>
          <w:rFonts w:asciiTheme="majorHAnsi" w:hAnsiTheme="majorHAnsi" w:cstheme="majorHAnsi"/>
          <w:sz w:val="20"/>
          <w:szCs w:val="20"/>
        </w:rPr>
        <w:t>c</w:t>
      </w:r>
      <w:r w:rsidR="00F468AC" w:rsidRPr="00167D79">
        <w:rPr>
          <w:rFonts w:asciiTheme="majorHAnsi" w:hAnsiTheme="majorHAnsi" w:cstheme="majorHAnsi"/>
          <w:sz w:val="20"/>
          <w:szCs w:val="20"/>
        </w:rPr>
        <w:t xml:space="preserve">lass </w:t>
      </w:r>
      <w:r w:rsidR="00EC1FA5" w:rsidRPr="00167D79">
        <w:rPr>
          <w:rFonts w:asciiTheme="majorHAnsi" w:hAnsiTheme="majorHAnsi" w:cstheme="majorHAnsi"/>
          <w:sz w:val="20"/>
          <w:szCs w:val="20"/>
        </w:rPr>
        <w:t>t</w:t>
      </w:r>
      <w:r w:rsidR="00F468AC" w:rsidRPr="00167D79">
        <w:rPr>
          <w:rFonts w:asciiTheme="majorHAnsi" w:hAnsiTheme="majorHAnsi" w:cstheme="majorHAnsi"/>
          <w:sz w:val="20"/>
          <w:szCs w:val="20"/>
        </w:rPr>
        <w:t>eacher</w:t>
      </w:r>
      <w:r w:rsidR="003E0633">
        <w:rPr>
          <w:rFonts w:asciiTheme="majorHAnsi" w:hAnsiTheme="majorHAnsi" w:cstheme="majorHAnsi"/>
          <w:sz w:val="20"/>
          <w:szCs w:val="20"/>
        </w:rPr>
        <w:t xml:space="preserve"> or the IT Coordinator</w:t>
      </w:r>
      <w:r w:rsidR="00F468AC"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 </w:t>
      </w:r>
      <w:r w:rsidR="00492E08" w:rsidRPr="00167D79">
        <w:rPr>
          <w:rFonts w:asciiTheme="majorHAnsi" w:eastAsia="Times New Roman" w:hAnsiTheme="majorHAnsi" w:cstheme="majorHAnsi"/>
          <w:sz w:val="20"/>
          <w:szCs w:val="20"/>
        </w:rPr>
        <w:t xml:space="preserve">The promotion of online safety within ICT activities is to be considered essential for meeting the learning and development needs of </w:t>
      </w:r>
      <w:r w:rsidRPr="00167D79">
        <w:rPr>
          <w:rFonts w:asciiTheme="majorHAnsi" w:eastAsia="Times New Roman" w:hAnsiTheme="majorHAnsi" w:cstheme="majorHAnsi"/>
          <w:sz w:val="20"/>
          <w:szCs w:val="20"/>
        </w:rPr>
        <w:t>pupil</w:t>
      </w:r>
      <w:r w:rsidR="00492E08" w:rsidRPr="00167D79">
        <w:rPr>
          <w:rFonts w:asciiTheme="majorHAnsi" w:eastAsia="Times New Roman" w:hAnsiTheme="majorHAnsi" w:cstheme="majorHAnsi"/>
          <w:sz w:val="20"/>
          <w:szCs w:val="20"/>
        </w:rPr>
        <w:t xml:space="preserve">s and young people. </w:t>
      </w:r>
      <w:r w:rsidR="00492E08" w:rsidRPr="00167D79">
        <w:rPr>
          <w:rFonts w:asciiTheme="majorHAnsi" w:hAnsiTheme="majorHAnsi" w:cstheme="majorHAnsi"/>
          <w:sz w:val="20"/>
          <w:szCs w:val="20"/>
        </w:rPr>
        <w:t xml:space="preserve">The school will ensure that the use of </w:t>
      </w:r>
      <w:r w:rsidR="00DA6E46">
        <w:rPr>
          <w:rFonts w:asciiTheme="majorHAnsi" w:hAnsiTheme="majorHAnsi" w:cstheme="majorHAnsi"/>
          <w:sz w:val="20"/>
          <w:szCs w:val="20"/>
        </w:rPr>
        <w:t>Internet</w:t>
      </w:r>
      <w:r w:rsidR="003D2BFF"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derived materials by staff and </w:t>
      </w: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complies with copyright law. </w:t>
      </w:r>
      <w:r w:rsidR="00913F73">
        <w:rPr>
          <w:rFonts w:asciiTheme="majorHAnsi" w:hAnsiTheme="majorHAnsi" w:cstheme="majorHAnsi"/>
          <w:sz w:val="20"/>
          <w:szCs w:val="20"/>
        </w:rPr>
        <w:t>Eastcourt Independent</w:t>
      </w:r>
      <w:r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will help </w:t>
      </w: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to</w:t>
      </w:r>
      <w:r w:rsidR="00492E08" w:rsidRPr="00167D79">
        <w:rPr>
          <w:rFonts w:asciiTheme="majorHAnsi" w:eastAsia="Arial" w:hAnsiTheme="majorHAnsi" w:cstheme="majorHAnsi"/>
          <w:sz w:val="20"/>
          <w:szCs w:val="20"/>
        </w:rPr>
        <w:t xml:space="preserve"> understand the risks posed by adults or young people, who use the </w:t>
      </w:r>
      <w:r w:rsidR="00DA6E46">
        <w:rPr>
          <w:rFonts w:asciiTheme="majorHAnsi" w:eastAsia="Arial" w:hAnsiTheme="majorHAnsi" w:cstheme="majorHAnsi"/>
          <w:sz w:val="20"/>
          <w:szCs w:val="20"/>
        </w:rPr>
        <w:t>Internet</w:t>
      </w:r>
      <w:r w:rsidR="00492E08" w:rsidRPr="00167D79">
        <w:rPr>
          <w:rFonts w:asciiTheme="majorHAnsi" w:eastAsia="Arial" w:hAnsiTheme="majorHAnsi" w:cstheme="majorHAnsi"/>
          <w:sz w:val="20"/>
          <w:szCs w:val="20"/>
        </w:rPr>
        <w:t xml:space="preserve"> and social media to bully, groom, abuse or radicalise other people, especially </w:t>
      </w:r>
      <w:r w:rsidRPr="00167D79">
        <w:rPr>
          <w:rFonts w:asciiTheme="majorHAnsi" w:eastAsia="Arial" w:hAnsiTheme="majorHAnsi" w:cstheme="majorHAnsi"/>
          <w:sz w:val="20"/>
          <w:szCs w:val="20"/>
        </w:rPr>
        <w:t>pupil</w:t>
      </w:r>
      <w:r w:rsidR="00492E08" w:rsidRPr="00167D79">
        <w:rPr>
          <w:rFonts w:asciiTheme="majorHAnsi" w:eastAsia="Arial" w:hAnsiTheme="majorHAnsi" w:cstheme="majorHAnsi"/>
          <w:sz w:val="20"/>
          <w:szCs w:val="20"/>
        </w:rPr>
        <w:t xml:space="preserve">s, young people and vulnerable adults. </w:t>
      </w:r>
      <w:r w:rsidR="00DA6E46">
        <w:rPr>
          <w:rFonts w:asciiTheme="majorHAnsi" w:eastAsia="Arial" w:hAnsiTheme="majorHAnsi" w:cstheme="majorHAnsi"/>
          <w:sz w:val="20"/>
          <w:szCs w:val="20"/>
        </w:rPr>
        <w:t>Internet</w:t>
      </w:r>
      <w:r w:rsidR="00492E08" w:rsidRPr="00167D79">
        <w:rPr>
          <w:rFonts w:asciiTheme="majorHAnsi" w:eastAsia="Arial" w:hAnsiTheme="majorHAnsi" w:cstheme="majorHAnsi"/>
          <w:sz w:val="20"/>
          <w:szCs w:val="20"/>
        </w:rPr>
        <w:t xml:space="preserve"> safety is integral to the school’s ICT curriculum and is also be embedded in our Personal, Social, Health and Economic Education (PSHEE) and Spiritual, Moral, Social and Cultural (</w:t>
      </w:r>
      <w:r w:rsidR="00492E08" w:rsidRPr="00167D79">
        <w:rPr>
          <w:rFonts w:asciiTheme="majorHAnsi" w:eastAsia="Arial" w:hAnsiTheme="majorHAnsi" w:cstheme="majorHAnsi"/>
          <w:spacing w:val="-2"/>
          <w:sz w:val="20"/>
          <w:szCs w:val="20"/>
        </w:rPr>
        <w:t xml:space="preserve">SMSC) Development. The latest resources promoted by the DfE can be found at: </w:t>
      </w:r>
    </w:p>
    <w:p w14:paraId="1460D848" w14:textId="77777777" w:rsidR="005064CC" w:rsidRPr="00BA4E9D" w:rsidRDefault="001C2133">
      <w:pPr>
        <w:pStyle w:val="ListParagraph"/>
        <w:numPr>
          <w:ilvl w:val="0"/>
          <w:numId w:val="48"/>
        </w:numPr>
        <w:spacing w:after="0" w:line="276" w:lineRule="auto"/>
        <w:ind w:left="284" w:hanging="284"/>
        <w:jc w:val="both"/>
        <w:rPr>
          <w:rFonts w:asciiTheme="majorHAnsi" w:hAnsiTheme="majorHAnsi" w:cstheme="majorHAnsi"/>
          <w:bCs/>
          <w:sz w:val="20"/>
          <w:szCs w:val="20"/>
        </w:rPr>
      </w:pPr>
      <w:hyperlink r:id="rId24" w:history="1">
        <w:r w:rsidR="005064CC" w:rsidRPr="00BA4E9D">
          <w:rPr>
            <w:rStyle w:val="Hyperlink"/>
            <w:rFonts w:asciiTheme="majorHAnsi" w:hAnsiTheme="majorHAnsi" w:cstheme="majorHAnsi"/>
            <w:bCs/>
            <w:sz w:val="20"/>
            <w:szCs w:val="20"/>
          </w:rPr>
          <w:t>Education for a connected world</w:t>
        </w:r>
      </w:hyperlink>
      <w:r w:rsidR="005064CC" w:rsidRPr="00BA4E9D">
        <w:rPr>
          <w:rFonts w:asciiTheme="majorHAnsi" w:hAnsiTheme="majorHAnsi" w:cstheme="majorHAnsi"/>
          <w:bCs/>
          <w:sz w:val="20"/>
          <w:szCs w:val="20"/>
        </w:rPr>
        <w:t xml:space="preserve"> </w:t>
      </w:r>
    </w:p>
    <w:p w14:paraId="6255F02A" w14:textId="77777777" w:rsidR="005064CC" w:rsidRPr="00FE57D3" w:rsidRDefault="005064CC" w:rsidP="005064CC">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FE57D3">
        <w:rPr>
          <w:rFonts w:asciiTheme="majorHAnsi" w:hAnsiTheme="majorHAnsi" w:cstheme="majorHAnsi"/>
          <w:sz w:val="20"/>
          <w:szCs w:val="20"/>
          <w:lang w:val="en-GB"/>
        </w:rPr>
        <w:t>The UK Safer Internet Centre</w:t>
      </w:r>
      <w:r w:rsidRPr="00FE57D3">
        <w:rPr>
          <w:rFonts w:asciiTheme="majorHAnsi" w:hAnsiTheme="majorHAnsi" w:cstheme="majorHAnsi"/>
          <w:spacing w:val="-15"/>
          <w:sz w:val="20"/>
          <w:szCs w:val="20"/>
          <w:lang w:val="en-GB"/>
        </w:rPr>
        <w:t xml:space="preserve"> </w:t>
      </w:r>
      <w:r w:rsidRPr="00FE57D3">
        <w:rPr>
          <w:rFonts w:asciiTheme="majorHAnsi" w:hAnsiTheme="majorHAnsi" w:cstheme="majorHAnsi"/>
          <w:sz w:val="20"/>
          <w:szCs w:val="20"/>
          <w:lang w:val="en-GB"/>
        </w:rPr>
        <w:t>(</w:t>
      </w:r>
      <w:hyperlink r:id="rId25">
        <w:r w:rsidRPr="00FE57D3">
          <w:rPr>
            <w:rFonts w:asciiTheme="majorHAnsi" w:hAnsiTheme="majorHAnsi" w:cstheme="majorHAnsi"/>
            <w:sz w:val="20"/>
            <w:szCs w:val="20"/>
            <w:u w:val="single" w:color="000000"/>
            <w:lang w:val="en-GB"/>
          </w:rPr>
          <w:t>www.saferinternet.org.uk</w:t>
        </w:r>
      </w:hyperlink>
      <w:r w:rsidRPr="00FE57D3">
        <w:rPr>
          <w:rFonts w:asciiTheme="majorHAnsi" w:hAnsiTheme="majorHAnsi" w:cstheme="majorHAnsi"/>
          <w:sz w:val="20"/>
          <w:szCs w:val="20"/>
          <w:lang w:val="en-GB"/>
        </w:rPr>
        <w:t>)</w:t>
      </w:r>
    </w:p>
    <w:p w14:paraId="15EB59F8" w14:textId="77777777" w:rsidR="005064CC" w:rsidRPr="00FE57D3" w:rsidRDefault="005064CC" w:rsidP="005064CC">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FE57D3">
        <w:rPr>
          <w:rFonts w:asciiTheme="majorHAnsi" w:hAnsiTheme="majorHAnsi" w:cstheme="majorHAnsi"/>
          <w:sz w:val="20"/>
          <w:szCs w:val="20"/>
          <w:lang w:val="en-GB"/>
        </w:rPr>
        <w:t>CEOP’s Thinkuknow website</w:t>
      </w:r>
      <w:r w:rsidRPr="00FE57D3">
        <w:rPr>
          <w:rFonts w:asciiTheme="majorHAnsi" w:hAnsiTheme="majorHAnsi" w:cstheme="majorHAnsi"/>
          <w:spacing w:val="-17"/>
          <w:sz w:val="20"/>
          <w:szCs w:val="20"/>
          <w:lang w:val="en-GB"/>
        </w:rPr>
        <w:t xml:space="preserve"> </w:t>
      </w:r>
      <w:r w:rsidRPr="00FE57D3">
        <w:rPr>
          <w:rFonts w:asciiTheme="majorHAnsi" w:hAnsiTheme="majorHAnsi" w:cstheme="majorHAnsi"/>
          <w:sz w:val="20"/>
          <w:szCs w:val="20"/>
          <w:lang w:val="en-GB"/>
        </w:rPr>
        <w:t>(</w:t>
      </w:r>
      <w:hyperlink r:id="rId26">
        <w:r w:rsidRPr="00FE57D3">
          <w:rPr>
            <w:rFonts w:asciiTheme="majorHAnsi" w:hAnsiTheme="majorHAnsi" w:cstheme="majorHAnsi"/>
            <w:sz w:val="20"/>
            <w:szCs w:val="20"/>
            <w:u w:val="single" w:color="000000"/>
            <w:lang w:val="en-GB"/>
          </w:rPr>
          <w:t>www.thinkuknow.co.uk</w:t>
        </w:r>
      </w:hyperlink>
      <w:r w:rsidRPr="00FE57D3">
        <w:rPr>
          <w:rFonts w:asciiTheme="majorHAnsi" w:hAnsiTheme="majorHAnsi" w:cstheme="majorHAnsi"/>
          <w:sz w:val="20"/>
          <w:szCs w:val="20"/>
          <w:lang w:val="en-GB"/>
        </w:rPr>
        <w:t>)</w:t>
      </w:r>
    </w:p>
    <w:p w14:paraId="00E7495A" w14:textId="77777777" w:rsidR="005064CC" w:rsidRPr="00FE57D3" w:rsidRDefault="005064CC" w:rsidP="005064CC">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bookmarkStart w:id="26" w:name="_Hlk80955420"/>
      <w:r w:rsidRPr="00F646E9">
        <w:rPr>
          <w:rFonts w:asciiTheme="majorHAnsi" w:hAnsiTheme="majorHAnsi" w:cstheme="majorHAnsi"/>
          <w:color w:val="000000" w:themeColor="text1"/>
          <w:sz w:val="20"/>
          <w:szCs w:val="20"/>
          <w:lang w:val="en-GB"/>
        </w:rPr>
        <w:t>Teaching Online Safety in School</w:t>
      </w:r>
      <w:r>
        <w:rPr>
          <w:rFonts w:asciiTheme="majorHAnsi" w:hAnsiTheme="majorHAnsi" w:cstheme="majorHAnsi"/>
          <w:color w:val="FF0000"/>
          <w:sz w:val="20"/>
          <w:szCs w:val="20"/>
          <w:lang w:val="en-GB"/>
        </w:rPr>
        <w:t xml:space="preserve"> </w:t>
      </w:r>
      <w:hyperlink r:id="rId27" w:history="1">
        <w:r w:rsidRPr="005800E4">
          <w:rPr>
            <w:rStyle w:val="Hyperlink"/>
            <w:rFonts w:asciiTheme="majorHAnsi" w:hAnsiTheme="majorHAnsi" w:cstheme="majorHAnsi"/>
            <w:sz w:val="20"/>
            <w:szCs w:val="20"/>
            <w:lang w:val="en-GB"/>
          </w:rPr>
          <w:t>https://www.gov.uk/government/publications/teaching-online-safety-in-schools</w:t>
        </w:r>
      </w:hyperlink>
      <w:r>
        <w:rPr>
          <w:rFonts w:asciiTheme="majorHAnsi" w:hAnsiTheme="majorHAnsi" w:cstheme="majorHAnsi"/>
          <w:sz w:val="20"/>
          <w:szCs w:val="20"/>
          <w:lang w:val="en-GB"/>
        </w:rPr>
        <w:t xml:space="preserve"> </w:t>
      </w:r>
    </w:p>
    <w:p w14:paraId="43F5B565" w14:textId="77777777" w:rsidR="005064CC" w:rsidRPr="00FE57D3" w:rsidRDefault="005064CC" w:rsidP="005064CC">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FE57D3">
        <w:rPr>
          <w:rFonts w:asciiTheme="majorHAnsi" w:hAnsiTheme="majorHAnsi" w:cstheme="majorHAnsi"/>
          <w:sz w:val="20"/>
          <w:szCs w:val="20"/>
          <w:lang w:val="en-GB"/>
        </w:rPr>
        <w:lastRenderedPageBreak/>
        <w:t>Google Legends (KS2) (</w:t>
      </w:r>
      <w:hyperlink r:id="rId28" w:history="1">
        <w:r w:rsidRPr="00FE57D3">
          <w:rPr>
            <w:rStyle w:val="Hyperlink"/>
            <w:rFonts w:asciiTheme="majorHAnsi" w:hAnsiTheme="majorHAnsi" w:cstheme="majorHAnsi"/>
            <w:color w:val="auto"/>
            <w:sz w:val="20"/>
            <w:szCs w:val="20"/>
          </w:rPr>
          <w:t>https://beinternetlegends.withgoogle.com/en_uk</w:t>
        </w:r>
      </w:hyperlink>
      <w:r w:rsidRPr="00FE57D3">
        <w:rPr>
          <w:rFonts w:asciiTheme="majorHAnsi" w:hAnsiTheme="majorHAnsi" w:cstheme="majorHAnsi"/>
          <w:sz w:val="20"/>
          <w:szCs w:val="20"/>
        </w:rPr>
        <w:t>)</w:t>
      </w:r>
    </w:p>
    <w:bookmarkEnd w:id="26"/>
    <w:p w14:paraId="5AF82AD7" w14:textId="77777777" w:rsidR="00C31C97" w:rsidRPr="00167D79" w:rsidRDefault="00C31C97" w:rsidP="00C31C97">
      <w:pPr>
        <w:pStyle w:val="BodyText"/>
        <w:spacing w:before="0" w:line="276" w:lineRule="auto"/>
        <w:ind w:left="284" w:right="108"/>
        <w:jc w:val="both"/>
        <w:rPr>
          <w:rFonts w:asciiTheme="majorHAnsi" w:hAnsiTheme="majorHAnsi" w:cstheme="majorHAnsi"/>
          <w:sz w:val="20"/>
          <w:szCs w:val="20"/>
          <w:lang w:val="en-GB"/>
        </w:rPr>
      </w:pPr>
    </w:p>
    <w:p w14:paraId="7D906DA4" w14:textId="1EF9799D" w:rsidR="00C31C97" w:rsidRPr="00167D79" w:rsidRDefault="00C31C97" w:rsidP="002B3B32">
      <w:pPr>
        <w:pStyle w:val="BodyText"/>
        <w:spacing w:before="0" w:line="276" w:lineRule="auto"/>
        <w:ind w:left="0" w:right="108"/>
        <w:jc w:val="both"/>
        <w:rPr>
          <w:rFonts w:asciiTheme="majorHAnsi" w:hAnsiTheme="majorHAnsi" w:cstheme="majorHAnsi"/>
          <w:sz w:val="20"/>
          <w:szCs w:val="20"/>
          <w:lang w:val="en-GB"/>
        </w:rPr>
      </w:pPr>
      <w:bookmarkStart w:id="27" w:name="_Toc62827481"/>
      <w:bookmarkStart w:id="28" w:name="_Hlk80955410"/>
      <w:r w:rsidRPr="00167D79">
        <w:rPr>
          <w:rStyle w:val="Heading2Char"/>
          <w:rFonts w:cstheme="majorHAnsi"/>
          <w:b/>
          <w:color w:val="auto"/>
          <w:sz w:val="20"/>
          <w:szCs w:val="20"/>
          <w:lang w:val="en-GB"/>
        </w:rPr>
        <w:t>Educating Staff:</w:t>
      </w:r>
      <w:bookmarkEnd w:id="27"/>
      <w:r w:rsidRPr="00167D79">
        <w:rPr>
          <w:rFonts w:asciiTheme="majorHAnsi" w:hAnsiTheme="majorHAnsi" w:cstheme="majorHAnsi"/>
          <w:sz w:val="20"/>
          <w:szCs w:val="20"/>
        </w:rPr>
        <w:t xml:space="preserve"> </w:t>
      </w:r>
      <w:r w:rsidR="00BF095F" w:rsidRPr="00167D79">
        <w:rPr>
          <w:rFonts w:asciiTheme="majorHAnsi" w:hAnsiTheme="majorHAnsi" w:cstheme="majorHAnsi"/>
          <w:sz w:val="20"/>
          <w:szCs w:val="20"/>
        </w:rPr>
        <w:t>Staff</w:t>
      </w:r>
      <w:r w:rsidR="00DA09BA">
        <w:rPr>
          <w:rFonts w:asciiTheme="majorHAnsi" w:hAnsiTheme="majorHAnsi" w:cstheme="majorHAnsi"/>
          <w:sz w:val="20"/>
          <w:szCs w:val="20"/>
        </w:rPr>
        <w:t xml:space="preserve"> and the </w:t>
      </w:r>
      <w:r w:rsidR="005064CC">
        <w:rPr>
          <w:rFonts w:asciiTheme="majorHAnsi" w:hAnsiTheme="majorHAnsi" w:cstheme="majorHAnsi"/>
          <w:sz w:val="20"/>
          <w:szCs w:val="20"/>
        </w:rPr>
        <w:t xml:space="preserve">Advisory Board </w:t>
      </w:r>
      <w:r w:rsidR="00BF095F" w:rsidRPr="00167D79">
        <w:rPr>
          <w:rFonts w:asciiTheme="majorHAnsi" w:hAnsiTheme="majorHAnsi" w:cstheme="majorHAnsi"/>
          <w:sz w:val="20"/>
          <w:szCs w:val="20"/>
        </w:rPr>
        <w:t xml:space="preserve">will be provided with sufficient </w:t>
      </w:r>
      <w:r w:rsidR="003E0633">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00BF095F" w:rsidRPr="00167D79">
        <w:rPr>
          <w:rFonts w:asciiTheme="majorHAnsi" w:hAnsiTheme="majorHAnsi" w:cstheme="majorHAnsi"/>
          <w:sz w:val="20"/>
          <w:szCs w:val="20"/>
        </w:rPr>
        <w:t xml:space="preserve"> training to protect </w:t>
      </w:r>
      <w:r w:rsidR="0089643A" w:rsidRPr="00167D79">
        <w:rPr>
          <w:rFonts w:asciiTheme="majorHAnsi" w:hAnsiTheme="majorHAnsi" w:cstheme="majorHAnsi"/>
          <w:sz w:val="20"/>
          <w:szCs w:val="20"/>
        </w:rPr>
        <w:t>pupil</w:t>
      </w:r>
      <w:r w:rsidR="00BF095F" w:rsidRPr="00167D79">
        <w:rPr>
          <w:rFonts w:asciiTheme="majorHAnsi" w:hAnsiTheme="majorHAnsi" w:cstheme="majorHAnsi"/>
          <w:sz w:val="20"/>
          <w:szCs w:val="20"/>
        </w:rPr>
        <w:t xml:space="preserve">s and themselves from online risks and to deal appropriately with </w:t>
      </w:r>
      <w:r w:rsidR="00A565D1" w:rsidRPr="00167D79">
        <w:rPr>
          <w:rFonts w:asciiTheme="majorHAnsi" w:hAnsiTheme="majorHAnsi" w:cstheme="majorHAnsi"/>
          <w:sz w:val="20"/>
          <w:szCs w:val="20"/>
        </w:rPr>
        <w:t>Online Safety</w:t>
      </w:r>
      <w:r w:rsidR="00BF095F" w:rsidRPr="00167D79">
        <w:rPr>
          <w:rFonts w:asciiTheme="majorHAnsi" w:hAnsiTheme="majorHAnsi" w:cstheme="majorHAnsi"/>
          <w:sz w:val="20"/>
          <w:szCs w:val="20"/>
        </w:rPr>
        <w:t xml:space="preserve"> incidents when they occur.  Ongoing staff development training includes training in online safety, together with specific safeguarding issues including cy</w:t>
      </w:r>
      <w:r w:rsidR="00521608">
        <w:rPr>
          <w:rFonts w:asciiTheme="majorHAnsi" w:hAnsiTheme="majorHAnsi" w:cstheme="majorHAnsi"/>
          <w:sz w:val="20"/>
          <w:szCs w:val="20"/>
        </w:rPr>
        <w:t>berbullying and radicalisation.</w:t>
      </w:r>
      <w:r w:rsidR="00BF095F" w:rsidRPr="00167D79">
        <w:rPr>
          <w:rFonts w:asciiTheme="majorHAnsi" w:hAnsiTheme="majorHAnsi" w:cstheme="majorHAnsi"/>
          <w:sz w:val="20"/>
          <w:szCs w:val="20"/>
        </w:rPr>
        <w:t xml:space="preserve"> The frequency, level and focus of such training will depend on individual roles and requirements. S</w:t>
      </w:r>
      <w:r w:rsidRPr="00167D79">
        <w:rPr>
          <w:rFonts w:asciiTheme="majorHAnsi" w:hAnsiTheme="majorHAnsi" w:cstheme="majorHAnsi"/>
          <w:bCs/>
          <w:sz w:val="20"/>
          <w:szCs w:val="20"/>
        </w:rPr>
        <w:t xml:space="preserve">taff will undergo online safety training annually/when changes occur basis to ensure they are aware of current online safety issues and any changes to the provision of </w:t>
      </w:r>
      <w:r w:rsidR="003E0633">
        <w:rPr>
          <w:rFonts w:asciiTheme="majorHAnsi" w:hAnsiTheme="majorHAnsi" w:cstheme="majorHAnsi"/>
          <w:bCs/>
          <w:sz w:val="20"/>
          <w:szCs w:val="20"/>
        </w:rPr>
        <w:t>online s</w:t>
      </w:r>
      <w:r w:rsidR="00A565D1" w:rsidRPr="00167D79">
        <w:rPr>
          <w:rFonts w:asciiTheme="majorHAnsi" w:hAnsiTheme="majorHAnsi" w:cstheme="majorHAnsi"/>
          <w:bCs/>
          <w:sz w:val="20"/>
          <w:szCs w:val="20"/>
        </w:rPr>
        <w:t>afety</w:t>
      </w:r>
      <w:r w:rsidRPr="00167D79">
        <w:rPr>
          <w:rFonts w:asciiTheme="majorHAnsi" w:hAnsiTheme="majorHAnsi" w:cstheme="majorHAnsi"/>
          <w:bCs/>
          <w:sz w:val="20"/>
          <w:szCs w:val="20"/>
        </w:rPr>
        <w:t>, as well as current develo</w:t>
      </w:r>
      <w:r w:rsidR="003E0633">
        <w:rPr>
          <w:rFonts w:asciiTheme="majorHAnsi" w:hAnsiTheme="majorHAnsi" w:cstheme="majorHAnsi"/>
          <w:bCs/>
          <w:sz w:val="20"/>
          <w:szCs w:val="20"/>
        </w:rPr>
        <w:t xml:space="preserve">pments in social media and the </w:t>
      </w:r>
      <w:r w:rsidR="00DA6E46">
        <w:rPr>
          <w:rFonts w:asciiTheme="majorHAnsi" w:hAnsiTheme="majorHAnsi" w:cstheme="majorHAnsi"/>
          <w:bCs/>
          <w:sz w:val="20"/>
          <w:szCs w:val="20"/>
        </w:rPr>
        <w:t>Internet</w:t>
      </w:r>
      <w:r w:rsidRPr="00167D79">
        <w:rPr>
          <w:rFonts w:asciiTheme="majorHAnsi" w:hAnsiTheme="majorHAnsi" w:cstheme="majorHAnsi"/>
          <w:bCs/>
          <w:sz w:val="20"/>
          <w:szCs w:val="20"/>
        </w:rPr>
        <w:t xml:space="preserve"> as a whole. All staff will employ methods of good practice and act as role models f</w:t>
      </w:r>
      <w:r w:rsidR="003E0633">
        <w:rPr>
          <w:rFonts w:asciiTheme="majorHAnsi" w:hAnsiTheme="majorHAnsi" w:cstheme="majorHAnsi"/>
          <w:bCs/>
          <w:sz w:val="20"/>
          <w:szCs w:val="20"/>
        </w:rPr>
        <w:t xml:space="preserve">or young people when using the </w:t>
      </w:r>
      <w:r w:rsidR="00DA6E46">
        <w:rPr>
          <w:rFonts w:asciiTheme="majorHAnsi" w:hAnsiTheme="majorHAnsi" w:cstheme="majorHAnsi"/>
          <w:bCs/>
          <w:sz w:val="20"/>
          <w:szCs w:val="20"/>
        </w:rPr>
        <w:t>Internet</w:t>
      </w:r>
      <w:r w:rsidRPr="00167D79">
        <w:rPr>
          <w:rFonts w:asciiTheme="majorHAnsi" w:hAnsiTheme="majorHAnsi" w:cstheme="majorHAnsi"/>
          <w:bCs/>
          <w:sz w:val="20"/>
          <w:szCs w:val="20"/>
        </w:rPr>
        <w:t xml:space="preserve"> and other digital devices. All staff will be educated on which sites are deemed appropriate and inappropriate. All staff are reminded of the importance of acknowledging information they access online, in order to avoid copyright infringement and/or plagiarism. Any new staff are required to undergo online safety training as part of their induction programme, ensuring they fully understand this online safety policy/social me</w:t>
      </w:r>
      <w:r w:rsidR="003E0633">
        <w:rPr>
          <w:rFonts w:asciiTheme="majorHAnsi" w:hAnsiTheme="majorHAnsi" w:cstheme="majorHAnsi"/>
          <w:bCs/>
          <w:sz w:val="20"/>
          <w:szCs w:val="20"/>
        </w:rPr>
        <w:t>dia policy/user agreement. The Online Safety O</w:t>
      </w:r>
      <w:r w:rsidRPr="00167D79">
        <w:rPr>
          <w:rFonts w:asciiTheme="majorHAnsi" w:hAnsiTheme="majorHAnsi" w:cstheme="majorHAnsi"/>
          <w:bCs/>
          <w:sz w:val="20"/>
          <w:szCs w:val="20"/>
        </w:rPr>
        <w:t>fficer will act as the first point of contact for staff requiring online safety advice</w:t>
      </w:r>
      <w:bookmarkEnd w:id="28"/>
      <w:r w:rsidRPr="00167D79">
        <w:rPr>
          <w:rFonts w:asciiTheme="majorHAnsi" w:hAnsiTheme="majorHAnsi" w:cstheme="majorHAnsi"/>
          <w:sz w:val="20"/>
          <w:szCs w:val="20"/>
        </w:rPr>
        <w:t>.</w:t>
      </w:r>
    </w:p>
    <w:p w14:paraId="28CB303B" w14:textId="77777777" w:rsidR="00492E08" w:rsidRPr="00167D79" w:rsidRDefault="00492E08" w:rsidP="007746A2">
      <w:pPr>
        <w:pStyle w:val="BodyText"/>
        <w:spacing w:before="0" w:line="276" w:lineRule="auto"/>
        <w:ind w:right="108"/>
        <w:jc w:val="both"/>
        <w:rPr>
          <w:rFonts w:asciiTheme="majorHAnsi" w:hAnsiTheme="majorHAnsi" w:cstheme="majorHAnsi"/>
          <w:sz w:val="20"/>
          <w:szCs w:val="20"/>
          <w:lang w:val="en-GB"/>
        </w:rPr>
      </w:pPr>
    </w:p>
    <w:p w14:paraId="16060075" w14:textId="1CCAF7E4" w:rsidR="00492E08" w:rsidRPr="00167D79" w:rsidRDefault="008A5339" w:rsidP="007746A2">
      <w:pPr>
        <w:spacing w:line="276" w:lineRule="auto"/>
        <w:jc w:val="both"/>
        <w:rPr>
          <w:rFonts w:asciiTheme="majorHAnsi" w:hAnsiTheme="majorHAnsi" w:cstheme="majorHAnsi"/>
          <w:b/>
          <w:sz w:val="20"/>
          <w:szCs w:val="20"/>
        </w:rPr>
      </w:pPr>
      <w:r>
        <w:rPr>
          <w:rFonts w:asciiTheme="majorHAnsi" w:hAnsiTheme="majorHAnsi" w:cstheme="majorHAnsi"/>
          <w:b/>
          <w:sz w:val="20"/>
          <w:szCs w:val="20"/>
        </w:rPr>
        <w:t>Communicating and Educating parents/carers in online s</w:t>
      </w:r>
      <w:r w:rsidR="00492E08" w:rsidRPr="00167D79">
        <w:rPr>
          <w:rFonts w:asciiTheme="majorHAnsi" w:hAnsiTheme="majorHAnsi" w:cstheme="majorHAnsi"/>
          <w:b/>
          <w:sz w:val="20"/>
          <w:szCs w:val="20"/>
        </w:rPr>
        <w:t>afety:</w:t>
      </w:r>
      <w:r w:rsidR="00492E08" w:rsidRPr="00167D79">
        <w:rPr>
          <w:rStyle w:val="Heading2Char"/>
          <w:rFonts w:cstheme="majorHAnsi"/>
          <w:color w:val="auto"/>
          <w:sz w:val="20"/>
          <w:szCs w:val="20"/>
        </w:rPr>
        <w:t xml:space="preserve">  </w:t>
      </w:r>
      <w:bookmarkStart w:id="29" w:name="_Hlk80955460"/>
      <w:r w:rsidR="00E64925" w:rsidRPr="00167D79">
        <w:rPr>
          <w:rFonts w:asciiTheme="majorHAnsi" w:hAnsiTheme="majorHAnsi" w:cstheme="majorHAnsi"/>
          <w:sz w:val="20"/>
          <w:szCs w:val="20"/>
        </w:rPr>
        <w:t xml:space="preserve">We believe that it is essential for </w:t>
      </w:r>
      <w:r>
        <w:rPr>
          <w:rFonts w:asciiTheme="majorHAnsi" w:hAnsiTheme="majorHAnsi" w:cstheme="majorHAnsi"/>
          <w:sz w:val="20"/>
          <w:szCs w:val="20"/>
        </w:rPr>
        <w:t>parents/carers</w:t>
      </w:r>
      <w:r w:rsidR="00E64925" w:rsidRPr="00167D79">
        <w:rPr>
          <w:rFonts w:asciiTheme="majorHAnsi" w:hAnsiTheme="majorHAnsi" w:cstheme="majorHAnsi"/>
          <w:sz w:val="20"/>
          <w:szCs w:val="20"/>
        </w:rPr>
        <w:t xml:space="preserve"> to be fully involved with promoting </w:t>
      </w:r>
      <w:r w:rsidR="003E0633">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00E64925" w:rsidRPr="00167D79">
        <w:rPr>
          <w:rFonts w:asciiTheme="majorHAnsi" w:hAnsiTheme="majorHAnsi" w:cstheme="majorHAnsi"/>
          <w:sz w:val="20"/>
          <w:szCs w:val="20"/>
        </w:rPr>
        <w:t xml:space="preserve"> both in and outside of school and to be aware of their responsibilities. We regularly consult and discuss </w:t>
      </w:r>
      <w:r w:rsidR="003E0633">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Pr>
          <w:rFonts w:asciiTheme="majorHAnsi" w:hAnsiTheme="majorHAnsi" w:cstheme="majorHAnsi"/>
          <w:sz w:val="20"/>
          <w:szCs w:val="20"/>
        </w:rPr>
        <w:t xml:space="preserve"> with parents/carers</w:t>
      </w:r>
      <w:r w:rsidR="00E64925" w:rsidRPr="00167D79">
        <w:rPr>
          <w:rFonts w:asciiTheme="majorHAnsi" w:hAnsiTheme="majorHAnsi" w:cstheme="majorHAnsi"/>
          <w:sz w:val="20"/>
          <w:szCs w:val="20"/>
        </w:rPr>
        <w:t xml:space="preserve"> and seek to promote a wide understanding of the benefits of new technologies, together with the </w:t>
      </w:r>
      <w:r>
        <w:rPr>
          <w:rFonts w:asciiTheme="majorHAnsi" w:hAnsiTheme="majorHAnsi" w:cstheme="majorHAnsi"/>
          <w:sz w:val="20"/>
          <w:szCs w:val="20"/>
        </w:rPr>
        <w:t>associated risks. For example, parents/carers</w:t>
      </w:r>
      <w:r w:rsidR="00E64925" w:rsidRPr="00167D79">
        <w:rPr>
          <w:rFonts w:asciiTheme="majorHAnsi" w:hAnsiTheme="majorHAnsi" w:cstheme="majorHAnsi"/>
          <w:sz w:val="20"/>
          <w:szCs w:val="20"/>
        </w:rPr>
        <w:t xml:space="preserve"> are required to make a decision as to whether they consent to images of their child being taken and used in the public domain (e.g., on School website). </w:t>
      </w:r>
      <w:r w:rsidR="00492E08" w:rsidRPr="00167D79">
        <w:rPr>
          <w:rFonts w:asciiTheme="majorHAnsi" w:hAnsiTheme="majorHAnsi" w:cstheme="majorHAnsi"/>
          <w:sz w:val="20"/>
          <w:szCs w:val="20"/>
        </w:rPr>
        <w:t>Parents</w:t>
      </w:r>
      <w:r>
        <w:rPr>
          <w:rFonts w:asciiTheme="majorHAnsi" w:hAnsiTheme="majorHAnsi" w:cstheme="majorHAnsi"/>
          <w:sz w:val="20"/>
          <w:szCs w:val="20"/>
        </w:rPr>
        <w:t>/carers</w:t>
      </w:r>
      <w:r w:rsidR="00492E08" w:rsidRPr="00167D79">
        <w:rPr>
          <w:rFonts w:asciiTheme="majorHAnsi" w:hAnsiTheme="majorHAnsi" w:cstheme="majorHAnsi"/>
          <w:sz w:val="20"/>
          <w:szCs w:val="20"/>
        </w:rPr>
        <w:t xml:space="preserve"> will</w:t>
      </w:r>
      <w:r w:rsidR="00E64925" w:rsidRPr="00167D79">
        <w:rPr>
          <w:rFonts w:asciiTheme="majorHAnsi" w:hAnsiTheme="majorHAnsi" w:cstheme="majorHAnsi"/>
          <w:sz w:val="20"/>
          <w:szCs w:val="20"/>
        </w:rPr>
        <w:t xml:space="preserve"> also</w:t>
      </w:r>
      <w:r w:rsidR="00492E08" w:rsidRPr="00167D79">
        <w:rPr>
          <w:rFonts w:asciiTheme="majorHAnsi" w:hAnsiTheme="majorHAnsi" w:cstheme="majorHAnsi"/>
          <w:sz w:val="20"/>
          <w:szCs w:val="20"/>
        </w:rPr>
        <w:t xml:space="preserve"> be provided with a copy of the </w:t>
      </w:r>
      <w:r>
        <w:rPr>
          <w:rFonts w:asciiTheme="majorHAnsi" w:hAnsiTheme="majorHAnsi" w:cstheme="majorHAnsi"/>
          <w:sz w:val="20"/>
          <w:szCs w:val="20"/>
        </w:rPr>
        <w:t xml:space="preserve">age-relevant </w:t>
      </w:r>
      <w:r w:rsidR="006311BB" w:rsidRPr="00167D79">
        <w:rPr>
          <w:rFonts w:asciiTheme="majorHAnsi" w:hAnsiTheme="majorHAnsi" w:cstheme="majorHAnsi"/>
          <w:sz w:val="20"/>
          <w:szCs w:val="20"/>
        </w:rPr>
        <w:t>Pupil I</w:t>
      </w:r>
      <w:r w:rsidR="00492E08" w:rsidRPr="00167D79">
        <w:rPr>
          <w:rFonts w:asciiTheme="majorHAnsi" w:hAnsiTheme="majorHAnsi" w:cstheme="majorHAnsi"/>
          <w:sz w:val="20"/>
          <w:szCs w:val="20"/>
        </w:rPr>
        <w:t xml:space="preserve">T </w:t>
      </w:r>
      <w:r w:rsidR="006E0D7C">
        <w:rPr>
          <w:rFonts w:asciiTheme="majorHAnsi" w:hAnsiTheme="majorHAnsi" w:cstheme="majorHAnsi"/>
          <w:sz w:val="20"/>
          <w:szCs w:val="20"/>
        </w:rPr>
        <w:t>Acceptable Use</w:t>
      </w:r>
      <w:r w:rsidR="00492E08" w:rsidRPr="00167D79">
        <w:rPr>
          <w:rFonts w:asciiTheme="majorHAnsi" w:hAnsiTheme="majorHAnsi" w:cstheme="majorHAnsi"/>
          <w:sz w:val="20"/>
          <w:szCs w:val="20"/>
        </w:rPr>
        <w:t xml:space="preserve"> Policy</w:t>
      </w:r>
      <w:bookmarkEnd w:id="29"/>
      <w:r w:rsidR="00492E08" w:rsidRPr="00167D79">
        <w:rPr>
          <w:rFonts w:asciiTheme="majorHAnsi" w:hAnsiTheme="majorHAnsi" w:cstheme="majorHAnsi"/>
          <w:sz w:val="20"/>
          <w:szCs w:val="20"/>
        </w:rPr>
        <w:t xml:space="preserve">, and </w:t>
      </w:r>
      <w:r>
        <w:rPr>
          <w:rFonts w:asciiTheme="majorHAnsi" w:hAnsiTheme="majorHAnsi" w:cstheme="majorHAnsi"/>
          <w:sz w:val="20"/>
          <w:szCs w:val="20"/>
        </w:rPr>
        <w:t>parents/carers</w:t>
      </w:r>
      <w:r w:rsidR="00492E08" w:rsidRPr="00167D79">
        <w:rPr>
          <w:rFonts w:asciiTheme="majorHAnsi" w:hAnsiTheme="majorHAnsi" w:cstheme="majorHAnsi"/>
          <w:sz w:val="20"/>
          <w:szCs w:val="20"/>
        </w:rPr>
        <w:t xml:space="preserve"> will be asked to sign it, as well as</w:t>
      </w:r>
      <w:r>
        <w:rPr>
          <w:rFonts w:asciiTheme="majorHAnsi" w:hAnsiTheme="majorHAnsi" w:cstheme="majorHAnsi"/>
          <w:sz w:val="20"/>
          <w:szCs w:val="20"/>
        </w:rPr>
        <w:t xml:space="preserve"> the pupils</w:t>
      </w:r>
      <w:r w:rsidR="00EC1FA5" w:rsidRPr="00167D79">
        <w:rPr>
          <w:rFonts w:asciiTheme="majorHAnsi" w:hAnsiTheme="majorHAnsi" w:cstheme="majorHAnsi"/>
          <w:sz w:val="20"/>
          <w:szCs w:val="20"/>
        </w:rPr>
        <w:t xml:space="preserve">.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recognises the crucial role that </w:t>
      </w:r>
      <w:r>
        <w:rPr>
          <w:rFonts w:asciiTheme="majorHAnsi" w:hAnsiTheme="majorHAnsi" w:cstheme="majorHAnsi"/>
          <w:sz w:val="20"/>
          <w:szCs w:val="20"/>
        </w:rPr>
        <w:t>parents/carers</w:t>
      </w:r>
      <w:r w:rsidR="00492E08" w:rsidRPr="00167D79">
        <w:rPr>
          <w:rFonts w:asciiTheme="majorHAnsi" w:hAnsiTheme="majorHAnsi" w:cstheme="majorHAnsi"/>
          <w:sz w:val="20"/>
          <w:szCs w:val="20"/>
        </w:rPr>
        <w:t xml:space="preserve"> play in the protection of their </w:t>
      </w:r>
      <w:r>
        <w:rPr>
          <w:rFonts w:asciiTheme="majorHAnsi" w:hAnsiTheme="majorHAnsi" w:cstheme="majorHAnsi"/>
          <w:sz w:val="20"/>
          <w:szCs w:val="20"/>
        </w:rPr>
        <w:t>children</w:t>
      </w:r>
      <w:r w:rsidR="00492E08" w:rsidRPr="00167D79">
        <w:rPr>
          <w:rFonts w:asciiTheme="majorHAnsi" w:hAnsiTheme="majorHAnsi" w:cstheme="majorHAnsi"/>
          <w:sz w:val="20"/>
          <w:szCs w:val="20"/>
        </w:rPr>
        <w:t xml:space="preserve"> with regards to online safety. The school organises an</w:t>
      </w:r>
      <w:r w:rsidR="00D574FD" w:rsidRPr="00167D79">
        <w:rPr>
          <w:rFonts w:asciiTheme="majorHAnsi" w:hAnsiTheme="majorHAnsi" w:cstheme="majorHAnsi"/>
          <w:sz w:val="20"/>
          <w:szCs w:val="20"/>
        </w:rPr>
        <w:t xml:space="preserve"> annual</w:t>
      </w:r>
      <w:r w:rsidR="00492E08" w:rsidRPr="00167D79">
        <w:rPr>
          <w:rFonts w:asciiTheme="majorHAnsi" w:hAnsiTheme="majorHAnsi" w:cstheme="majorHAnsi"/>
          <w:sz w:val="20"/>
          <w:szCs w:val="20"/>
        </w:rPr>
        <w:t xml:space="preserve"> awareness session for </w:t>
      </w:r>
      <w:r>
        <w:rPr>
          <w:rFonts w:asciiTheme="majorHAnsi" w:hAnsiTheme="majorHAnsi" w:cstheme="majorHAnsi"/>
          <w:sz w:val="20"/>
          <w:szCs w:val="20"/>
        </w:rPr>
        <w:t>parents/carers</w:t>
      </w:r>
      <w:r w:rsidR="00492E08" w:rsidRPr="00167D79">
        <w:rPr>
          <w:rFonts w:asciiTheme="majorHAnsi" w:hAnsiTheme="majorHAnsi" w:cstheme="majorHAnsi"/>
          <w:sz w:val="20"/>
          <w:szCs w:val="20"/>
        </w:rPr>
        <w:t xml:space="preserve"> with regards to </w:t>
      </w:r>
      <w:r>
        <w:rPr>
          <w:rFonts w:asciiTheme="majorHAnsi" w:hAnsiTheme="majorHAnsi" w:cstheme="majorHAnsi"/>
          <w:sz w:val="20"/>
          <w:szCs w:val="20"/>
        </w:rPr>
        <w:t>o</w:t>
      </w:r>
      <w:r w:rsidR="00A565D1" w:rsidRPr="00167D79">
        <w:rPr>
          <w:rFonts w:asciiTheme="majorHAnsi" w:hAnsiTheme="majorHAnsi" w:cstheme="majorHAnsi"/>
          <w:sz w:val="20"/>
          <w:szCs w:val="20"/>
        </w:rPr>
        <w:t>nlin</w:t>
      </w:r>
      <w:r>
        <w:rPr>
          <w:rFonts w:asciiTheme="majorHAnsi" w:hAnsiTheme="majorHAnsi" w:cstheme="majorHAnsi"/>
          <w:sz w:val="20"/>
          <w:szCs w:val="20"/>
        </w:rPr>
        <w:t>e s</w:t>
      </w:r>
      <w:r w:rsidR="00A565D1" w:rsidRPr="00167D79">
        <w:rPr>
          <w:rFonts w:asciiTheme="majorHAnsi" w:hAnsiTheme="majorHAnsi" w:cstheme="majorHAnsi"/>
          <w:sz w:val="20"/>
          <w:szCs w:val="20"/>
        </w:rPr>
        <w:t>afety</w:t>
      </w:r>
      <w:r w:rsidR="00492E08" w:rsidRPr="00167D79">
        <w:rPr>
          <w:rFonts w:asciiTheme="majorHAnsi" w:hAnsiTheme="majorHAnsi" w:cstheme="majorHAnsi"/>
          <w:sz w:val="20"/>
          <w:szCs w:val="20"/>
        </w:rPr>
        <w:t xml:space="preserve"> which looks at emerging technologies and the latest ways to safeguard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from inappropriate content. The schoo</w:t>
      </w:r>
      <w:r>
        <w:rPr>
          <w:rFonts w:asciiTheme="majorHAnsi" w:hAnsiTheme="majorHAnsi" w:cstheme="majorHAnsi"/>
          <w:sz w:val="20"/>
          <w:szCs w:val="20"/>
        </w:rPr>
        <w:t>l will also provide parents/carers</w:t>
      </w:r>
      <w:r w:rsidR="00492E08" w:rsidRPr="00167D79">
        <w:rPr>
          <w:rFonts w:asciiTheme="majorHAnsi" w:hAnsiTheme="majorHAnsi" w:cstheme="majorHAnsi"/>
          <w:sz w:val="20"/>
          <w:szCs w:val="20"/>
        </w:rPr>
        <w:t xml:space="preserve"> with information through </w:t>
      </w:r>
      <w:r>
        <w:rPr>
          <w:rFonts w:asciiTheme="majorHAnsi" w:eastAsiaTheme="minorHAnsi" w:hAnsiTheme="majorHAnsi" w:cstheme="majorHAnsi"/>
          <w:sz w:val="20"/>
          <w:szCs w:val="20"/>
        </w:rPr>
        <w:t xml:space="preserve">newsletters, and </w:t>
      </w:r>
      <w:r w:rsidR="00492E08" w:rsidRPr="00167D79">
        <w:rPr>
          <w:rFonts w:asciiTheme="majorHAnsi" w:eastAsiaTheme="minorHAnsi" w:hAnsiTheme="majorHAnsi" w:cstheme="majorHAnsi"/>
          <w:sz w:val="20"/>
          <w:szCs w:val="20"/>
        </w:rPr>
        <w:t xml:space="preserve">the </w:t>
      </w:r>
      <w:r>
        <w:rPr>
          <w:rFonts w:asciiTheme="majorHAnsi" w:eastAsiaTheme="minorHAnsi" w:hAnsiTheme="majorHAnsi" w:cstheme="majorHAnsi"/>
          <w:sz w:val="20"/>
          <w:szCs w:val="20"/>
        </w:rPr>
        <w:t>school VLE</w:t>
      </w:r>
      <w:r w:rsidR="00D92BB2">
        <w:rPr>
          <w:rFonts w:asciiTheme="majorHAnsi" w:eastAsiaTheme="minorHAnsi" w:hAnsiTheme="majorHAnsi" w:cstheme="majorHAnsi"/>
          <w:sz w:val="20"/>
          <w:szCs w:val="20"/>
        </w:rPr>
        <w:t>, which is FROG</w:t>
      </w:r>
      <w:r w:rsidR="00492E08" w:rsidRPr="00167D79">
        <w:rPr>
          <w:rFonts w:asciiTheme="majorHAnsi" w:eastAsiaTheme="minorHAnsi" w:hAnsiTheme="majorHAnsi" w:cstheme="majorHAnsi"/>
          <w:sz w:val="20"/>
          <w:szCs w:val="20"/>
        </w:rPr>
        <w:t xml:space="preserve">.  </w:t>
      </w:r>
      <w:r>
        <w:rPr>
          <w:rFonts w:asciiTheme="majorHAnsi" w:hAnsiTheme="majorHAnsi" w:cstheme="majorHAnsi"/>
          <w:sz w:val="20"/>
          <w:szCs w:val="20"/>
        </w:rPr>
        <w:t>Parents/carers</w:t>
      </w:r>
      <w:r w:rsidR="00492E08" w:rsidRPr="00167D79">
        <w:rPr>
          <w:rFonts w:asciiTheme="majorHAnsi" w:hAnsiTheme="majorHAnsi" w:cstheme="majorHAnsi"/>
          <w:sz w:val="20"/>
          <w:szCs w:val="20"/>
        </w:rPr>
        <w:t xml:space="preserve"> are always welcome to discuss their concerns on </w:t>
      </w:r>
      <w:r>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00492E08" w:rsidRPr="00167D79">
        <w:rPr>
          <w:rFonts w:asciiTheme="majorHAnsi" w:hAnsiTheme="majorHAnsi" w:cstheme="majorHAnsi"/>
          <w:sz w:val="20"/>
          <w:szCs w:val="20"/>
        </w:rPr>
        <w:t xml:space="preserve"> with the school, who can direct them to the support of our </w:t>
      </w:r>
      <w:r w:rsidR="00A565D1" w:rsidRPr="00167D79">
        <w:rPr>
          <w:rFonts w:asciiTheme="majorHAnsi" w:hAnsiTheme="majorHAnsi" w:cstheme="majorHAnsi"/>
          <w:sz w:val="20"/>
          <w:szCs w:val="20"/>
        </w:rPr>
        <w:t>Online Safety</w:t>
      </w:r>
      <w:r w:rsidR="00492E08" w:rsidRPr="00167D79">
        <w:rPr>
          <w:rFonts w:asciiTheme="majorHAnsi" w:hAnsiTheme="majorHAnsi" w:cstheme="majorHAnsi"/>
          <w:sz w:val="20"/>
          <w:szCs w:val="20"/>
        </w:rPr>
        <w:t xml:space="preserve"> Officer if required. </w:t>
      </w:r>
      <w:r>
        <w:rPr>
          <w:rFonts w:asciiTheme="majorHAnsi" w:hAnsiTheme="majorHAnsi" w:cstheme="majorHAnsi"/>
          <w:sz w:val="20"/>
          <w:szCs w:val="20"/>
        </w:rPr>
        <w:t>Parents/carers</w:t>
      </w:r>
      <w:r w:rsidR="00492E08" w:rsidRPr="00167D79">
        <w:rPr>
          <w:rFonts w:asciiTheme="majorHAnsi" w:hAnsiTheme="majorHAnsi" w:cstheme="majorHAnsi"/>
          <w:sz w:val="20"/>
          <w:szCs w:val="20"/>
        </w:rPr>
        <w:t xml:space="preserve"> will be encouraged to support the school in promoting good </w:t>
      </w:r>
      <w:r>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00492E08" w:rsidRPr="00167D79">
        <w:rPr>
          <w:rFonts w:asciiTheme="majorHAnsi" w:hAnsiTheme="majorHAnsi" w:cstheme="majorHAnsi"/>
          <w:sz w:val="20"/>
          <w:szCs w:val="20"/>
        </w:rPr>
        <w:t xml:space="preserve"> practice.</w:t>
      </w:r>
    </w:p>
    <w:p w14:paraId="7F4C44BE" w14:textId="77777777" w:rsidR="00492E08" w:rsidRPr="00167D79" w:rsidRDefault="00492E08" w:rsidP="007746A2">
      <w:pPr>
        <w:spacing w:line="276" w:lineRule="auto"/>
        <w:jc w:val="both"/>
        <w:rPr>
          <w:rFonts w:asciiTheme="majorHAnsi" w:hAnsiTheme="majorHAnsi" w:cstheme="majorHAnsi"/>
          <w:sz w:val="20"/>
          <w:szCs w:val="20"/>
        </w:rPr>
      </w:pPr>
    </w:p>
    <w:p w14:paraId="2BF62EBA" w14:textId="77777777" w:rsidR="00492E08" w:rsidRPr="00167D79" w:rsidRDefault="00492E08" w:rsidP="007746A2">
      <w:pPr>
        <w:pStyle w:val="NoSpacing"/>
        <w:spacing w:line="276" w:lineRule="auto"/>
        <w:jc w:val="both"/>
        <w:rPr>
          <w:rFonts w:asciiTheme="majorHAnsi" w:hAnsiTheme="majorHAnsi" w:cstheme="majorHAnsi"/>
          <w:b/>
          <w:sz w:val="20"/>
          <w:szCs w:val="20"/>
        </w:rPr>
      </w:pPr>
      <w:bookmarkStart w:id="30" w:name="_Toc62827482"/>
      <w:r w:rsidRPr="00167D79">
        <w:rPr>
          <w:rStyle w:val="Heading2Char"/>
          <w:rFonts w:cstheme="majorHAnsi"/>
          <w:b/>
          <w:bCs/>
          <w:color w:val="auto"/>
          <w:sz w:val="20"/>
          <w:szCs w:val="20"/>
        </w:rPr>
        <w:t>Protecting Personal Data:</w:t>
      </w:r>
      <w:bookmarkEnd w:id="30"/>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Personal data will be recorded, processed, transferred and made available according</w:t>
      </w:r>
      <w:r w:rsidR="00C562D7" w:rsidRPr="00167D79">
        <w:rPr>
          <w:rFonts w:asciiTheme="majorHAnsi" w:hAnsiTheme="majorHAnsi" w:cstheme="majorHAnsi"/>
          <w:sz w:val="20"/>
          <w:szCs w:val="20"/>
        </w:rPr>
        <w:t xml:space="preserve"> to the Data Protection Act 2018 and the </w:t>
      </w:r>
      <w:r w:rsidR="006E0D7C">
        <w:rPr>
          <w:rFonts w:asciiTheme="majorHAnsi" w:hAnsiTheme="majorHAnsi" w:cstheme="majorHAnsi"/>
          <w:sz w:val="20"/>
          <w:szCs w:val="20"/>
        </w:rPr>
        <w:t xml:space="preserve">UK </w:t>
      </w:r>
      <w:r w:rsidR="00C562D7" w:rsidRPr="00167D79">
        <w:rPr>
          <w:rFonts w:asciiTheme="majorHAnsi" w:hAnsiTheme="majorHAnsi" w:cstheme="majorHAnsi"/>
          <w:sz w:val="20"/>
          <w:szCs w:val="20"/>
        </w:rPr>
        <w:t>General Data Protection Regulations (GDPR) 20</w:t>
      </w:r>
      <w:r w:rsidR="006E0D7C">
        <w:rPr>
          <w:rFonts w:asciiTheme="majorHAnsi" w:hAnsiTheme="majorHAnsi" w:cstheme="majorHAnsi"/>
          <w:sz w:val="20"/>
          <w:szCs w:val="20"/>
        </w:rPr>
        <w:t>20</w:t>
      </w:r>
      <w:r w:rsidRPr="00167D79">
        <w:rPr>
          <w:rFonts w:asciiTheme="majorHAnsi" w:hAnsiTheme="majorHAnsi" w:cstheme="majorHAnsi"/>
          <w:sz w:val="20"/>
          <w:szCs w:val="20"/>
        </w:rPr>
        <w:t xml:space="preserve">. The school recognises that if required, data may need to be obtained by relevant parties such as the Police. </w:t>
      </w:r>
      <w:r w:rsidR="0089643A" w:rsidRPr="00167D79">
        <w:rPr>
          <w:rFonts w:asciiTheme="majorHAnsi" w:hAnsiTheme="majorHAnsi" w:cstheme="majorHAnsi"/>
          <w:sz w:val="20"/>
          <w:szCs w:val="20"/>
        </w:rPr>
        <w:t>Pupil</w:t>
      </w:r>
      <w:r w:rsidR="009D08E1" w:rsidRPr="00167D79">
        <w:rPr>
          <w:rFonts w:asciiTheme="majorHAnsi" w:hAnsiTheme="majorHAnsi" w:cstheme="majorHAnsi"/>
          <w:sz w:val="20"/>
          <w:szCs w:val="20"/>
        </w:rPr>
        <w:t xml:space="preserve">s are encouraged to keep their personal data private as part of our </w:t>
      </w:r>
      <w:r w:rsidR="008A5339">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009D08E1" w:rsidRPr="00167D79">
        <w:rPr>
          <w:rFonts w:asciiTheme="majorHAnsi" w:hAnsiTheme="majorHAnsi" w:cstheme="majorHAnsi"/>
          <w:sz w:val="20"/>
          <w:szCs w:val="20"/>
        </w:rPr>
        <w:t xml:space="preserve"> lessons and IT curriculum, including areas such as password protection and knowledge about apps and unsecured networks/apps etc.</w:t>
      </w:r>
      <w:r w:rsidR="00A565D1" w:rsidRPr="00167D79">
        <w:rPr>
          <w:rFonts w:asciiTheme="majorHAnsi" w:hAnsiTheme="majorHAnsi" w:cstheme="majorHAnsi"/>
          <w:sz w:val="20"/>
          <w:szCs w:val="20"/>
        </w:rPr>
        <w:t xml:space="preserve"> </w:t>
      </w:r>
      <w:bookmarkStart w:id="31" w:name="_Hlk80955481"/>
      <w:r w:rsidR="00A565D1" w:rsidRPr="00167D79">
        <w:rPr>
          <w:rFonts w:cs="Calibri"/>
          <w:sz w:val="20"/>
          <w:szCs w:val="20"/>
        </w:rPr>
        <w:t xml:space="preserve">The school will </w:t>
      </w:r>
      <w:r w:rsidR="008A5339">
        <w:rPr>
          <w:rFonts w:cs="Calibri"/>
          <w:sz w:val="20"/>
          <w:szCs w:val="20"/>
        </w:rPr>
        <w:t xml:space="preserve">be </w:t>
      </w:r>
      <w:r w:rsidR="00A565D1" w:rsidRPr="00167D79">
        <w:rPr>
          <w:rFonts w:cs="Calibri"/>
          <w:sz w:val="20"/>
          <w:szCs w:val="20"/>
        </w:rPr>
        <w:t xml:space="preserve">responsible for ensuring </w:t>
      </w:r>
      <w:r w:rsidR="008A5339">
        <w:rPr>
          <w:rFonts w:cs="Calibri"/>
          <w:sz w:val="20"/>
          <w:szCs w:val="20"/>
        </w:rPr>
        <w:t>there is</w:t>
      </w:r>
      <w:r w:rsidR="00A565D1" w:rsidRPr="00167D79">
        <w:rPr>
          <w:rFonts w:cs="Calibri"/>
          <w:sz w:val="20"/>
          <w:szCs w:val="20"/>
        </w:rPr>
        <w:t xml:space="preserve"> an appropriate level of security procedures in place, in order to safeguard sy</w:t>
      </w:r>
      <w:r w:rsidR="008A5339">
        <w:rPr>
          <w:rFonts w:cs="Calibri"/>
          <w:sz w:val="20"/>
          <w:szCs w:val="20"/>
        </w:rPr>
        <w:t>stems, staff and learners and will</w:t>
      </w:r>
      <w:r w:rsidR="00A565D1" w:rsidRPr="00167D79">
        <w:rPr>
          <w:rFonts w:cs="Calibri"/>
          <w:sz w:val="20"/>
          <w:szCs w:val="20"/>
        </w:rPr>
        <w:t xml:space="preserve"> review the effectiveness of these procedures periodically to keep up with evolving cyber-crime technologies.</w:t>
      </w:r>
      <w:bookmarkEnd w:id="31"/>
    </w:p>
    <w:p w14:paraId="1E6B593C" w14:textId="77777777" w:rsidR="00492E08" w:rsidRPr="00167D79" w:rsidRDefault="00492E08" w:rsidP="007746A2">
      <w:pPr>
        <w:pStyle w:val="NoSpacing"/>
        <w:spacing w:line="276" w:lineRule="auto"/>
        <w:jc w:val="both"/>
        <w:rPr>
          <w:rFonts w:asciiTheme="majorHAnsi" w:hAnsiTheme="majorHAnsi" w:cstheme="majorHAnsi"/>
          <w:b/>
          <w:sz w:val="20"/>
          <w:szCs w:val="20"/>
        </w:rPr>
      </w:pPr>
    </w:p>
    <w:p w14:paraId="174B071A" w14:textId="77777777" w:rsidR="008A5339" w:rsidRDefault="00492E08" w:rsidP="007746A2">
      <w:pPr>
        <w:pStyle w:val="Default"/>
        <w:spacing w:line="276" w:lineRule="auto"/>
        <w:jc w:val="both"/>
        <w:rPr>
          <w:rFonts w:asciiTheme="majorHAnsi" w:hAnsiTheme="majorHAnsi" w:cstheme="majorHAnsi"/>
          <w:color w:val="auto"/>
          <w:sz w:val="20"/>
          <w:szCs w:val="20"/>
          <w:shd w:val="clear" w:color="auto" w:fill="FFFFFF"/>
        </w:rPr>
      </w:pPr>
      <w:bookmarkStart w:id="32" w:name="_Toc62827483"/>
      <w:r w:rsidRPr="00167D79">
        <w:rPr>
          <w:rStyle w:val="Heading2Char"/>
          <w:rFonts w:cstheme="majorHAnsi"/>
          <w:b/>
          <w:bCs/>
          <w:color w:val="auto"/>
          <w:sz w:val="20"/>
          <w:szCs w:val="20"/>
          <w:lang w:eastAsia="en-US"/>
        </w:rPr>
        <w:t>Radicalisation and the Use of Social Media to Encourage Extremism:</w:t>
      </w:r>
      <w:bookmarkEnd w:id="32"/>
      <w:r w:rsidRPr="00167D79">
        <w:rPr>
          <w:rFonts w:asciiTheme="majorHAnsi" w:hAnsiTheme="majorHAnsi" w:cstheme="majorHAnsi"/>
          <w:b/>
          <w:bCs/>
          <w:color w:val="auto"/>
          <w:sz w:val="20"/>
          <w:szCs w:val="20"/>
        </w:rPr>
        <w:t xml:space="preserve">  </w:t>
      </w:r>
      <w:r w:rsidRPr="00167D79">
        <w:rPr>
          <w:rFonts w:asciiTheme="majorHAnsi" w:hAnsiTheme="majorHAnsi" w:cstheme="majorHAnsi"/>
          <w:color w:val="auto"/>
          <w:sz w:val="20"/>
          <w:szCs w:val="20"/>
          <w:shd w:val="clear" w:color="auto" w:fill="FFFFFF"/>
        </w:rPr>
        <w:t xml:space="preserve">The </w:t>
      </w:r>
      <w:r w:rsidR="00DA6E46">
        <w:rPr>
          <w:rFonts w:asciiTheme="majorHAnsi" w:hAnsiTheme="majorHAnsi" w:cstheme="majorHAnsi"/>
          <w:color w:val="auto"/>
          <w:sz w:val="20"/>
          <w:szCs w:val="20"/>
          <w:shd w:val="clear" w:color="auto" w:fill="FFFFFF"/>
        </w:rPr>
        <w:t>Internet</w:t>
      </w:r>
      <w:r w:rsidRPr="00167D79">
        <w:rPr>
          <w:rFonts w:asciiTheme="majorHAnsi" w:hAnsiTheme="majorHAnsi" w:cstheme="majorHAnsi"/>
          <w:color w:val="auto"/>
          <w:sz w:val="20"/>
          <w:szCs w:val="20"/>
          <w:shd w:val="clear" w:color="auto" w:fill="FFFFFF"/>
        </w:rPr>
        <w:t xml:space="preserve"> and the use of social media in particular has become a major way to communicate with others, especially young people, which has provided access for like-minded people to </w:t>
      </w:r>
      <w:r w:rsidR="008A5339">
        <w:rPr>
          <w:rFonts w:asciiTheme="majorHAnsi" w:hAnsiTheme="majorHAnsi" w:cstheme="majorHAnsi"/>
          <w:color w:val="auto"/>
          <w:sz w:val="20"/>
          <w:szCs w:val="20"/>
          <w:shd w:val="clear" w:color="auto" w:fill="FFFFFF"/>
        </w:rPr>
        <w:t>create an online community and promote</w:t>
      </w:r>
      <w:r w:rsidRPr="00167D79">
        <w:rPr>
          <w:rFonts w:asciiTheme="majorHAnsi" w:hAnsiTheme="majorHAnsi" w:cstheme="majorHAnsi"/>
          <w:color w:val="auto"/>
          <w:sz w:val="20"/>
          <w:szCs w:val="20"/>
          <w:shd w:val="clear" w:color="auto" w:fill="FFFFFF"/>
        </w:rPr>
        <w:t xml:space="preserve"> extreme beliefs</w:t>
      </w:r>
      <w:r w:rsidR="00D765A2" w:rsidRPr="00167D79">
        <w:rPr>
          <w:rFonts w:asciiTheme="majorHAnsi" w:hAnsiTheme="majorHAnsi" w:cstheme="majorHAnsi"/>
          <w:color w:val="auto"/>
          <w:sz w:val="20"/>
          <w:szCs w:val="20"/>
          <w:shd w:val="clear" w:color="auto" w:fill="FFFFFF"/>
        </w:rPr>
        <w:t>,</w:t>
      </w:r>
      <w:r w:rsidRPr="00167D79">
        <w:rPr>
          <w:rFonts w:asciiTheme="majorHAnsi" w:hAnsiTheme="majorHAnsi" w:cstheme="majorHAnsi"/>
          <w:color w:val="auto"/>
          <w:sz w:val="20"/>
          <w:szCs w:val="20"/>
          <w:shd w:val="clear" w:color="auto" w:fill="FFFFFF"/>
        </w:rPr>
        <w:t xml:space="preserve"> </w:t>
      </w:r>
      <w:r w:rsidR="00D765A2" w:rsidRPr="00167D79">
        <w:rPr>
          <w:rFonts w:asciiTheme="majorHAnsi" w:hAnsiTheme="majorHAnsi" w:cstheme="majorHAnsi"/>
          <w:color w:val="auto"/>
          <w:sz w:val="20"/>
          <w:szCs w:val="20"/>
          <w:shd w:val="clear" w:color="auto" w:fill="FFFFFF"/>
        </w:rPr>
        <w:t>sharing</w:t>
      </w:r>
      <w:r w:rsidRPr="00167D79">
        <w:rPr>
          <w:rFonts w:asciiTheme="majorHAnsi" w:hAnsiTheme="majorHAnsi" w:cstheme="majorHAnsi"/>
          <w:color w:val="auto"/>
          <w:sz w:val="20"/>
          <w:szCs w:val="20"/>
          <w:shd w:val="clear" w:color="auto" w:fill="FFFFFF"/>
        </w:rPr>
        <w:t xml:space="preserve"> extreme ideological views or </w:t>
      </w:r>
      <w:r w:rsidR="00D765A2" w:rsidRPr="00167D79">
        <w:rPr>
          <w:rFonts w:asciiTheme="majorHAnsi" w:hAnsiTheme="majorHAnsi" w:cstheme="majorHAnsi"/>
          <w:color w:val="auto"/>
          <w:sz w:val="20"/>
          <w:szCs w:val="20"/>
          <w:shd w:val="clear" w:color="auto" w:fill="FFFFFF"/>
        </w:rPr>
        <w:t xml:space="preserve">advocating </w:t>
      </w:r>
      <w:r w:rsidRPr="00167D79">
        <w:rPr>
          <w:rFonts w:asciiTheme="majorHAnsi" w:hAnsiTheme="majorHAnsi" w:cstheme="majorHAnsi"/>
          <w:color w:val="auto"/>
          <w:sz w:val="20"/>
          <w:szCs w:val="20"/>
          <w:shd w:val="clear" w:color="auto" w:fill="FFFFFF"/>
        </w:rPr>
        <w:t>the use of violence to solve problems. This has led to social media becoming a platform for:</w:t>
      </w:r>
    </w:p>
    <w:p w14:paraId="4C9EB4A2" w14:textId="0B2A927A" w:rsidR="00492E08" w:rsidRPr="00167D79" w:rsidRDefault="00D92BB2" w:rsidP="007746A2">
      <w:pPr>
        <w:pStyle w:val="NoSpacing"/>
        <w:numPr>
          <w:ilvl w:val="0"/>
          <w:numId w:val="3"/>
        </w:numPr>
        <w:spacing w:line="276" w:lineRule="auto"/>
        <w:ind w:left="284" w:hanging="284"/>
        <w:jc w:val="both"/>
        <w:rPr>
          <w:rFonts w:asciiTheme="majorHAnsi" w:hAnsiTheme="majorHAnsi" w:cstheme="majorHAnsi"/>
          <w:b/>
          <w:sz w:val="20"/>
          <w:szCs w:val="20"/>
        </w:rPr>
      </w:pPr>
      <w:r>
        <w:rPr>
          <w:rFonts w:asciiTheme="majorHAnsi" w:hAnsiTheme="majorHAnsi" w:cstheme="majorHAnsi"/>
          <w:sz w:val="20"/>
          <w:szCs w:val="20"/>
          <w:shd w:val="clear" w:color="auto" w:fill="FFFFFF"/>
        </w:rPr>
        <w:t>i</w:t>
      </w:r>
      <w:r w:rsidR="00492E08" w:rsidRPr="00167D79">
        <w:rPr>
          <w:rFonts w:asciiTheme="majorHAnsi" w:hAnsiTheme="majorHAnsi" w:cstheme="majorHAnsi"/>
          <w:sz w:val="20"/>
          <w:szCs w:val="20"/>
          <w:shd w:val="clear" w:color="auto" w:fill="FFFFFF"/>
        </w:rPr>
        <w:t>ntensifying and accelerating the radicalisation of young people;</w:t>
      </w:r>
    </w:p>
    <w:p w14:paraId="7F847D32" w14:textId="3049A4BF" w:rsidR="00492E08" w:rsidRPr="00167D79" w:rsidRDefault="00D92BB2" w:rsidP="007746A2">
      <w:pPr>
        <w:pStyle w:val="NoSpacing"/>
        <w:numPr>
          <w:ilvl w:val="0"/>
          <w:numId w:val="3"/>
        </w:numPr>
        <w:spacing w:line="276" w:lineRule="auto"/>
        <w:ind w:left="284" w:hanging="284"/>
        <w:jc w:val="both"/>
        <w:rPr>
          <w:rFonts w:asciiTheme="majorHAnsi" w:hAnsiTheme="majorHAnsi" w:cstheme="majorHAnsi"/>
          <w:b/>
          <w:sz w:val="20"/>
          <w:szCs w:val="20"/>
        </w:rPr>
      </w:pPr>
      <w:r>
        <w:rPr>
          <w:rFonts w:asciiTheme="majorHAnsi" w:hAnsiTheme="majorHAnsi" w:cstheme="majorHAnsi"/>
          <w:sz w:val="20"/>
          <w:szCs w:val="20"/>
          <w:shd w:val="clear" w:color="auto" w:fill="FFFFFF"/>
        </w:rPr>
        <w:t>p</w:t>
      </w:r>
      <w:r w:rsidR="008A5339">
        <w:rPr>
          <w:rFonts w:asciiTheme="majorHAnsi" w:hAnsiTheme="majorHAnsi" w:cstheme="majorHAnsi"/>
          <w:sz w:val="20"/>
          <w:szCs w:val="20"/>
          <w:shd w:val="clear" w:color="auto" w:fill="FFFFFF"/>
        </w:rPr>
        <w:t>romoting</w:t>
      </w:r>
      <w:r w:rsidR="00492E08" w:rsidRPr="00167D79">
        <w:rPr>
          <w:rFonts w:asciiTheme="majorHAnsi" w:hAnsiTheme="majorHAnsi" w:cstheme="majorHAnsi"/>
          <w:sz w:val="20"/>
          <w:szCs w:val="20"/>
          <w:shd w:val="clear" w:color="auto" w:fill="FFFFFF"/>
        </w:rPr>
        <w:t xml:space="preserve"> extreme beliefs;</w:t>
      </w:r>
    </w:p>
    <w:p w14:paraId="18C3D8E8" w14:textId="431F5178" w:rsidR="00492E08" w:rsidRPr="00167D79" w:rsidRDefault="00D92BB2" w:rsidP="007746A2">
      <w:pPr>
        <w:pStyle w:val="NoSpacing"/>
        <w:numPr>
          <w:ilvl w:val="0"/>
          <w:numId w:val="3"/>
        </w:numPr>
        <w:spacing w:line="276" w:lineRule="auto"/>
        <w:ind w:left="284" w:hanging="284"/>
        <w:jc w:val="both"/>
        <w:rPr>
          <w:rFonts w:asciiTheme="majorHAnsi" w:hAnsiTheme="majorHAnsi" w:cstheme="majorHAnsi"/>
          <w:b/>
          <w:sz w:val="20"/>
          <w:szCs w:val="20"/>
        </w:rPr>
      </w:pPr>
      <w:r>
        <w:rPr>
          <w:rFonts w:asciiTheme="majorHAnsi" w:hAnsiTheme="majorHAnsi" w:cstheme="majorHAnsi"/>
          <w:sz w:val="20"/>
          <w:szCs w:val="20"/>
          <w:shd w:val="clear" w:color="auto" w:fill="FFFFFF"/>
        </w:rPr>
        <w:t>a</w:t>
      </w:r>
      <w:r w:rsidR="00492E08" w:rsidRPr="00167D79">
        <w:rPr>
          <w:rFonts w:asciiTheme="majorHAnsi" w:hAnsiTheme="majorHAnsi" w:cstheme="majorHAnsi"/>
          <w:sz w:val="20"/>
          <w:szCs w:val="20"/>
          <w:shd w:val="clear" w:color="auto" w:fill="FFFFFF"/>
        </w:rPr>
        <w:t>ccessing likeminded people where they are not able to do this off-line, creating an online community;</w:t>
      </w:r>
    </w:p>
    <w:p w14:paraId="2C650BEE" w14:textId="4A862BAB" w:rsidR="00492E08" w:rsidRPr="00167D79" w:rsidRDefault="00D92BB2" w:rsidP="007746A2">
      <w:pPr>
        <w:pStyle w:val="NoSpacing"/>
        <w:numPr>
          <w:ilvl w:val="0"/>
          <w:numId w:val="3"/>
        </w:numPr>
        <w:spacing w:line="276" w:lineRule="auto"/>
        <w:ind w:left="284" w:hanging="284"/>
        <w:jc w:val="both"/>
        <w:rPr>
          <w:rFonts w:asciiTheme="majorHAnsi" w:hAnsiTheme="majorHAnsi" w:cstheme="majorHAnsi"/>
          <w:b/>
          <w:sz w:val="20"/>
          <w:szCs w:val="20"/>
        </w:rPr>
      </w:pPr>
      <w:r>
        <w:rPr>
          <w:rFonts w:asciiTheme="majorHAnsi" w:hAnsiTheme="majorHAnsi" w:cstheme="majorHAnsi"/>
          <w:sz w:val="20"/>
          <w:szCs w:val="20"/>
          <w:shd w:val="clear" w:color="auto" w:fill="FFFFFF"/>
        </w:rPr>
        <w:t>n</w:t>
      </w:r>
      <w:r w:rsidR="00492E08" w:rsidRPr="00167D79">
        <w:rPr>
          <w:rFonts w:asciiTheme="majorHAnsi" w:hAnsiTheme="majorHAnsi" w:cstheme="majorHAnsi"/>
          <w:sz w:val="20"/>
          <w:szCs w:val="20"/>
          <w:shd w:val="clear" w:color="auto" w:fill="FFFFFF"/>
        </w:rPr>
        <w:t>ormalising abnormal views and behaviours, such as extreme ideological views or the use of violence to solve problems and address grievances.</w:t>
      </w:r>
    </w:p>
    <w:p w14:paraId="3B878686" w14:textId="77777777" w:rsidR="00492E08" w:rsidRPr="00167D79" w:rsidRDefault="00492E08" w:rsidP="007746A2">
      <w:pPr>
        <w:pStyle w:val="NoSpacing"/>
        <w:spacing w:line="276" w:lineRule="auto"/>
        <w:ind w:left="284"/>
        <w:jc w:val="both"/>
        <w:rPr>
          <w:rFonts w:asciiTheme="majorHAnsi" w:hAnsiTheme="majorHAnsi" w:cstheme="majorHAnsi"/>
          <w:sz w:val="20"/>
          <w:szCs w:val="20"/>
        </w:rPr>
      </w:pPr>
    </w:p>
    <w:p w14:paraId="59408D15" w14:textId="2C235E83" w:rsidR="008A5339" w:rsidRDefault="00913F73" w:rsidP="007746A2">
      <w:pPr>
        <w:pStyle w:val="NoSpacing"/>
        <w:spacing w:line="276" w:lineRule="auto"/>
        <w:jc w:val="both"/>
        <w:rPr>
          <w:rFonts w:asciiTheme="majorHAnsi" w:hAnsiTheme="majorHAnsi" w:cstheme="majorHAnsi"/>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has a number of measures in place to help prevent the use of social media for this purpose:</w:t>
      </w:r>
    </w:p>
    <w:p w14:paraId="40AF6CD3" w14:textId="18461B10" w:rsidR="00492E08" w:rsidRPr="00167D79" w:rsidRDefault="00492E08" w:rsidP="007746A2">
      <w:pPr>
        <w:pStyle w:val="NoSpacing"/>
        <w:numPr>
          <w:ilvl w:val="0"/>
          <w:numId w:val="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Website filtering is in place to help prevent access to terrorist and extremist material and social networking sites such as Facebook, Instagram or Twitter by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w:t>
      </w:r>
    </w:p>
    <w:p w14:paraId="24EEA86E" w14:textId="5488E36B" w:rsidR="008A5339" w:rsidRDefault="0089643A" w:rsidP="007746A2">
      <w:pPr>
        <w:pStyle w:val="NoSpacing"/>
        <w:numPr>
          <w:ilvl w:val="0"/>
          <w:numId w:val="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Pupil</w:t>
      </w:r>
      <w:r w:rsidR="00492E08" w:rsidRPr="00167D79">
        <w:rPr>
          <w:rFonts w:asciiTheme="majorHAnsi" w:hAnsiTheme="majorHAnsi" w:cstheme="majorHAnsi"/>
          <w:sz w:val="20"/>
          <w:szCs w:val="20"/>
        </w:rPr>
        <w:t>s, parents</w:t>
      </w:r>
      <w:r w:rsidR="00DA6E46">
        <w:rPr>
          <w:rFonts w:asciiTheme="majorHAnsi" w:hAnsiTheme="majorHAnsi" w:cstheme="majorHAnsi"/>
          <w:sz w:val="20"/>
          <w:szCs w:val="20"/>
        </w:rPr>
        <w:t>/carers</w:t>
      </w:r>
      <w:r w:rsidR="00492E08" w:rsidRPr="00167D79">
        <w:rPr>
          <w:rFonts w:asciiTheme="majorHAnsi" w:hAnsiTheme="majorHAnsi" w:cstheme="majorHAnsi"/>
          <w:sz w:val="20"/>
          <w:szCs w:val="20"/>
        </w:rPr>
        <w:t xml:space="preserve"> and staff are educated in safe use of social media and the risks posed by online activity, including from extremist and terrorist groups.</w:t>
      </w:r>
    </w:p>
    <w:p w14:paraId="72C04C44" w14:textId="77777777" w:rsidR="00492E08" w:rsidRPr="00167D79" w:rsidRDefault="00492E08" w:rsidP="008A5339">
      <w:pPr>
        <w:pStyle w:val="NoSpacing"/>
        <w:spacing w:line="276" w:lineRule="auto"/>
        <w:ind w:left="284"/>
        <w:jc w:val="both"/>
        <w:rPr>
          <w:rFonts w:asciiTheme="majorHAnsi" w:hAnsiTheme="majorHAnsi" w:cstheme="majorHAnsi"/>
          <w:sz w:val="20"/>
          <w:szCs w:val="20"/>
        </w:rPr>
      </w:pPr>
    </w:p>
    <w:p w14:paraId="563AB168" w14:textId="77777777" w:rsidR="00492E08" w:rsidRPr="00167D79" w:rsidRDefault="00492E08" w:rsidP="007746A2">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Further details on how social media is used to promote extremism and radicalisation can be found in guidance from the Department for Education ‘</w:t>
      </w:r>
      <w:r w:rsidRPr="00167D79">
        <w:rPr>
          <w:rFonts w:asciiTheme="majorHAnsi" w:hAnsiTheme="majorHAnsi" w:cstheme="majorHAnsi"/>
          <w:bCs/>
          <w:i/>
          <w:sz w:val="20"/>
          <w:szCs w:val="20"/>
        </w:rPr>
        <w:t xml:space="preserve">How Social Media Is Used to Encourage Travel to Syria and Iraq: Briefing Note for Schools.’ </w:t>
      </w:r>
    </w:p>
    <w:p w14:paraId="24B4C16B" w14:textId="77777777" w:rsidR="00492E08" w:rsidRDefault="00492E08" w:rsidP="007746A2">
      <w:pPr>
        <w:spacing w:line="276" w:lineRule="auto"/>
        <w:jc w:val="both"/>
        <w:rPr>
          <w:rFonts w:asciiTheme="majorHAnsi" w:hAnsiTheme="majorHAnsi" w:cstheme="majorHAnsi"/>
          <w:sz w:val="20"/>
          <w:szCs w:val="20"/>
        </w:rPr>
      </w:pPr>
    </w:p>
    <w:p w14:paraId="3F7644B3" w14:textId="588F665D" w:rsidR="006342BA" w:rsidRPr="006342BA" w:rsidRDefault="006342BA" w:rsidP="006342BA">
      <w:pPr>
        <w:widowControl w:val="0"/>
        <w:autoSpaceDE w:val="0"/>
        <w:autoSpaceDN w:val="0"/>
        <w:spacing w:line="276" w:lineRule="auto"/>
        <w:jc w:val="both"/>
        <w:rPr>
          <w:rFonts w:ascii="Calibri" w:eastAsia="Arial" w:hAnsi="Calibri" w:cs="Calibri"/>
          <w:b/>
          <w:color w:val="FF0000"/>
          <w:sz w:val="20"/>
          <w:szCs w:val="20"/>
          <w:highlight w:val="yellow"/>
        </w:rPr>
      </w:pPr>
      <w:r w:rsidRPr="006342BA">
        <w:rPr>
          <w:rFonts w:ascii="Calibri" w:eastAsia="Arial" w:hAnsi="Calibri" w:cs="Calibri"/>
          <w:b/>
          <w:bCs/>
          <w:sz w:val="20"/>
          <w:szCs w:val="20"/>
        </w:rPr>
        <w:t xml:space="preserve">Filtering and Monitoring: </w:t>
      </w:r>
      <w:r w:rsidRPr="006342BA">
        <w:rPr>
          <w:rFonts w:ascii="Calibri" w:eastAsia="Arial" w:hAnsi="Calibri" w:cs="Calibri"/>
          <w:bCs/>
          <w:color w:val="FF0000"/>
          <w:sz w:val="20"/>
          <w:szCs w:val="20"/>
          <w:highlight w:val="yellow"/>
        </w:rPr>
        <w:t xml:space="preserve">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 provides a safe environment for students to learn and work in, especially when online. Filtering and monitoring are both important parts of safeguarding students from potentially harmful and inappropriate online material. The proprietor has overall strategic responsibility for filtering and monitoring. For this to occur, they have assigned a member of senior leadership team (The DSL) and the Chair of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’s Advisory Board </w:t>
      </w:r>
      <w:r>
        <w:rPr>
          <w:rFonts w:ascii="Calibri" w:eastAsia="Arial" w:hAnsi="Calibri" w:cs="Calibri"/>
          <w:bCs/>
          <w:color w:val="FF0000"/>
          <w:sz w:val="20"/>
          <w:szCs w:val="20"/>
          <w:highlight w:val="yellow"/>
        </w:rPr>
        <w:t>is</w:t>
      </w:r>
      <w:r w:rsidRPr="006342BA">
        <w:rPr>
          <w:rFonts w:ascii="Calibri" w:eastAsia="Arial" w:hAnsi="Calibri" w:cs="Calibri"/>
          <w:bCs/>
          <w:color w:val="FF0000"/>
          <w:sz w:val="20"/>
          <w:szCs w:val="20"/>
          <w:highlight w:val="yellow"/>
        </w:rPr>
        <w:t xml:space="preserve"> be responsible for ensuring these standards are met. The Senior DSL works closely with IT lead and other members of SLT to ensure that filtering and monitoring is adequate and robust in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 considers those who are potentially at greater risk of harm and how often they access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’s IT systems.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 follows the </w:t>
      </w:r>
      <w:hyperlink r:id="rId29" w:history="1">
        <w:r w:rsidRPr="006342BA">
          <w:rPr>
            <w:rFonts w:ascii="Calibri" w:eastAsia="Arial" w:hAnsi="Calibri" w:cs="Calibri"/>
            <w:bCs/>
            <w:color w:val="0000FF"/>
            <w:sz w:val="20"/>
            <w:szCs w:val="20"/>
            <w:highlight w:val="yellow"/>
            <w:u w:val="single"/>
          </w:rPr>
          <w:t>Filtering and Monitoring Standards</w:t>
        </w:r>
      </w:hyperlink>
      <w:r w:rsidRPr="006342BA">
        <w:rPr>
          <w:rFonts w:ascii="Calibri" w:eastAsia="Arial" w:hAnsi="Calibri" w:cs="Calibri"/>
          <w:bCs/>
          <w:color w:val="FF0000"/>
          <w:sz w:val="20"/>
          <w:szCs w:val="20"/>
          <w:highlight w:val="yellow"/>
        </w:rPr>
        <w:t xml:space="preserve"> (DfE: 2023) which ensures that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w:t>
      </w:r>
    </w:p>
    <w:p w14:paraId="373664C3" w14:textId="77777777" w:rsidR="006342BA" w:rsidRPr="006342BA" w:rsidRDefault="006342BA">
      <w:pPr>
        <w:widowControl w:val="0"/>
        <w:numPr>
          <w:ilvl w:val="0"/>
          <w:numId w:val="55"/>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identifies and assigns roles and responsibilities to manage filtering and monitoring systems;</w:t>
      </w:r>
    </w:p>
    <w:p w14:paraId="3CC46F99" w14:textId="77777777" w:rsidR="006342BA" w:rsidRPr="006342BA" w:rsidRDefault="006342BA">
      <w:pPr>
        <w:widowControl w:val="0"/>
        <w:numPr>
          <w:ilvl w:val="0"/>
          <w:numId w:val="55"/>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reviews filtering and monitoring provision at least annually;</w:t>
      </w:r>
    </w:p>
    <w:p w14:paraId="56FA037E" w14:textId="77777777" w:rsidR="006342BA" w:rsidRPr="006342BA" w:rsidRDefault="006342BA">
      <w:pPr>
        <w:widowControl w:val="0"/>
        <w:numPr>
          <w:ilvl w:val="0"/>
          <w:numId w:val="55"/>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blocks harmful and inappropriate content without unreasonably impacting teaching and learning.</w:t>
      </w:r>
    </w:p>
    <w:p w14:paraId="5064DA7B" w14:textId="724A9091" w:rsidR="006342BA" w:rsidRPr="006342BA" w:rsidRDefault="006342BA">
      <w:pPr>
        <w:widowControl w:val="0"/>
        <w:numPr>
          <w:ilvl w:val="0"/>
          <w:numId w:val="55"/>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 xml:space="preserve">has effective monitoring strategies in place that meet the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’s safeguarding needs</w:t>
      </w:r>
    </w:p>
    <w:p w14:paraId="481E7521" w14:textId="77777777" w:rsidR="006342BA" w:rsidRPr="006342BA" w:rsidRDefault="006342BA" w:rsidP="006342BA">
      <w:pPr>
        <w:widowControl w:val="0"/>
        <w:autoSpaceDE w:val="0"/>
        <w:autoSpaceDN w:val="0"/>
        <w:spacing w:line="276" w:lineRule="auto"/>
        <w:jc w:val="both"/>
        <w:outlineLvl w:val="0"/>
        <w:rPr>
          <w:rFonts w:ascii="Calibri" w:eastAsia="Arial" w:hAnsi="Calibri" w:cs="Calibri"/>
          <w:bCs/>
          <w:color w:val="FF0000"/>
          <w:sz w:val="20"/>
          <w:szCs w:val="20"/>
          <w:highlight w:val="yellow"/>
        </w:rPr>
      </w:pPr>
    </w:p>
    <w:p w14:paraId="538041AA" w14:textId="77777777" w:rsidR="006342BA" w:rsidRPr="006342BA" w:rsidRDefault="006342BA" w:rsidP="006342BA">
      <w:pPr>
        <w:widowControl w:val="0"/>
        <w:autoSpaceDE w:val="0"/>
        <w:autoSpaceDN w:val="0"/>
        <w:spacing w:line="276" w:lineRule="auto"/>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The IT Team and Senior DSL have ensured:</w:t>
      </w:r>
    </w:p>
    <w:p w14:paraId="7A63E5F4" w14:textId="77777777" w:rsidR="006342BA" w:rsidRPr="006342BA" w:rsidRDefault="006342BA" w:rsidP="006342BA">
      <w:pPr>
        <w:widowControl w:val="0"/>
        <w:autoSpaceDE w:val="0"/>
        <w:autoSpaceDN w:val="0"/>
        <w:spacing w:line="276" w:lineRule="auto"/>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 xml:space="preserve">The filtering provider MUST be a member of Internet Watch Foundation (IWF), signed up to Counter-Terrorism Internet Referral Unit list (CTIRU) and block access to illegal content including child sexual abuse material (CSAM). </w:t>
      </w:r>
    </w:p>
    <w:p w14:paraId="6579C19E" w14:textId="77777777" w:rsidR="006342BA" w:rsidRPr="006342BA" w:rsidRDefault="006342BA">
      <w:pPr>
        <w:widowControl w:val="0"/>
        <w:numPr>
          <w:ilvl w:val="0"/>
          <w:numId w:val="54"/>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Any specific risks or vulnerable pupil groups are identified (age of students, SEND issues, EAL, PSHE, RSE, County Lines, BYOD etc.)</w:t>
      </w:r>
    </w:p>
    <w:p w14:paraId="0B05AD88" w14:textId="05506195" w:rsidR="006342BA" w:rsidRPr="006342BA" w:rsidRDefault="006342BA">
      <w:pPr>
        <w:widowControl w:val="0"/>
        <w:numPr>
          <w:ilvl w:val="0"/>
          <w:numId w:val="54"/>
        </w:numPr>
        <w:autoSpaceDE w:val="0"/>
        <w:autoSpaceDN w:val="0"/>
        <w:spacing w:line="276" w:lineRule="auto"/>
        <w:ind w:left="284" w:hanging="284"/>
        <w:jc w:val="both"/>
        <w:outlineLvl w:val="0"/>
        <w:rPr>
          <w:rFonts w:ascii="Calibri" w:eastAsia="Arial" w:hAnsi="Calibri" w:cs="Calibri"/>
          <w:bCs/>
          <w:color w:val="FF0000"/>
          <w:sz w:val="20"/>
          <w:szCs w:val="20"/>
          <w:highlight w:val="yellow"/>
        </w:rPr>
      </w:pPr>
      <w:r w:rsidRPr="006342BA">
        <w:rPr>
          <w:rFonts w:ascii="Calibri" w:eastAsia="Arial" w:hAnsi="Calibri" w:cs="Calibri"/>
          <w:bCs/>
          <w:color w:val="FF0000"/>
          <w:sz w:val="20"/>
          <w:szCs w:val="20"/>
          <w:highlight w:val="yellow"/>
        </w:rPr>
        <w:t xml:space="preserve">All existing </w:t>
      </w:r>
      <w:r>
        <w:rPr>
          <w:rFonts w:ascii="Calibri" w:eastAsia="Arial" w:hAnsi="Calibri" w:cs="Calibri"/>
          <w:bCs/>
          <w:color w:val="FF0000"/>
          <w:sz w:val="20"/>
          <w:szCs w:val="20"/>
          <w:highlight w:val="yellow"/>
        </w:rPr>
        <w:t>school</w:t>
      </w:r>
      <w:r w:rsidRPr="006342BA">
        <w:rPr>
          <w:rFonts w:ascii="Calibri" w:eastAsia="Arial" w:hAnsi="Calibri" w:cs="Calibri"/>
          <w:bCs/>
          <w:color w:val="FF0000"/>
          <w:sz w:val="20"/>
          <w:szCs w:val="20"/>
          <w:highlight w:val="yellow"/>
        </w:rPr>
        <w:t xml:space="preserve"> computers and devices are monitored and checked by the Head of IT</w:t>
      </w:r>
      <w:r>
        <w:rPr>
          <w:rFonts w:ascii="Calibri" w:eastAsia="Arial" w:hAnsi="Calibri" w:cs="Calibri"/>
          <w:bCs/>
          <w:color w:val="FF0000"/>
          <w:sz w:val="20"/>
          <w:szCs w:val="20"/>
          <w:highlight w:val="yellow"/>
        </w:rPr>
        <w:t>. S</w:t>
      </w:r>
      <w:r w:rsidRPr="006342BA">
        <w:rPr>
          <w:rFonts w:ascii="Calibri" w:eastAsia="Arial" w:hAnsi="Calibri" w:cs="Calibri"/>
          <w:bCs/>
          <w:color w:val="FF0000"/>
          <w:sz w:val="20"/>
          <w:szCs w:val="20"/>
          <w:highlight w:val="yellow"/>
        </w:rPr>
        <w:t xml:space="preserve">tudents are required to register their e-based devices and are required to use the </w:t>
      </w:r>
      <w:r>
        <w:rPr>
          <w:rFonts w:ascii="Calibri" w:eastAsia="Arial" w:hAnsi="Calibri" w:cs="Calibri"/>
          <w:bCs/>
          <w:color w:val="FF0000"/>
          <w:sz w:val="20"/>
          <w:szCs w:val="20"/>
          <w:highlight w:val="yellow"/>
        </w:rPr>
        <w:t>scgool</w:t>
      </w:r>
      <w:r w:rsidRPr="006342BA">
        <w:rPr>
          <w:rFonts w:ascii="Calibri" w:eastAsia="Arial" w:hAnsi="Calibri" w:cs="Calibri"/>
          <w:bCs/>
          <w:color w:val="FF0000"/>
          <w:sz w:val="20"/>
          <w:szCs w:val="20"/>
          <w:highlight w:val="yellow"/>
        </w:rPr>
        <w:t xml:space="preserve"> Wi-Fi system. </w:t>
      </w:r>
    </w:p>
    <w:p w14:paraId="73DEF9CB"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p>
    <w:p w14:paraId="4C21D436" w14:textId="5AD2F78F" w:rsidR="006342BA" w:rsidRPr="006342BA" w:rsidRDefault="006342BA" w:rsidP="006342BA">
      <w:pPr>
        <w:widowControl w:val="0"/>
        <w:autoSpaceDE w:val="0"/>
        <w:autoSpaceDN w:val="0"/>
        <w:spacing w:line="276" w:lineRule="auto"/>
        <w:jc w:val="both"/>
        <w:outlineLvl w:val="0"/>
        <w:rPr>
          <w:rFonts w:ascii="Calibri" w:eastAsia="Arial" w:hAnsi="Calibri" w:cs="Calibri"/>
          <w:b/>
          <w:bCs/>
          <w:sz w:val="20"/>
          <w:szCs w:val="20"/>
        </w:rPr>
      </w:pPr>
      <w:r w:rsidRPr="006342BA">
        <w:rPr>
          <w:rFonts w:ascii="Calibri" w:eastAsia="Arial" w:hAnsi="Calibri" w:cs="Calibri"/>
          <w:b/>
          <w:bCs/>
          <w:sz w:val="20"/>
          <w:szCs w:val="20"/>
        </w:rPr>
        <w:t>Technology</w:t>
      </w:r>
      <w:r w:rsidRPr="006342BA">
        <w:rPr>
          <w:rFonts w:ascii="Calibri" w:eastAsia="Arial" w:hAnsi="Calibri" w:cs="Calibri"/>
          <w:b/>
          <w:bCs/>
          <w:spacing w:val="-3"/>
          <w:sz w:val="20"/>
          <w:szCs w:val="20"/>
        </w:rPr>
        <w:t xml:space="preserve"> </w:t>
      </w:r>
      <w:r w:rsidRPr="006342BA">
        <w:rPr>
          <w:rFonts w:ascii="Calibri" w:eastAsia="Arial" w:hAnsi="Calibri" w:cs="Calibri"/>
          <w:b/>
          <w:bCs/>
          <w:sz w:val="20"/>
          <w:szCs w:val="20"/>
        </w:rPr>
        <w:t xml:space="preserve">and Prevent Duty: </w:t>
      </w:r>
      <w:r w:rsidRPr="006342BA">
        <w:rPr>
          <w:rFonts w:ascii="Calibri" w:eastAsia="Arial" w:hAnsi="Calibri" w:cs="Calibri"/>
          <w:sz w:val="20"/>
          <w:szCs w:val="20"/>
        </w:rPr>
        <w:t xml:space="preserve">As part of an integrated policy linked to the Prevent strategy, the </w:t>
      </w:r>
      <w:r>
        <w:rPr>
          <w:rFonts w:ascii="Calibri" w:eastAsia="Arial" w:hAnsi="Calibri" w:cs="Calibri"/>
          <w:sz w:val="20"/>
          <w:szCs w:val="20"/>
        </w:rPr>
        <w:t>School</w:t>
      </w:r>
      <w:r w:rsidRPr="006342BA">
        <w:rPr>
          <w:rFonts w:ascii="Calibri" w:eastAsia="Arial" w:hAnsi="Calibri" w:cs="Calibri"/>
          <w:sz w:val="20"/>
          <w:szCs w:val="20"/>
        </w:rPr>
        <w:t xml:space="preserve"> also has a duty to ensure that</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students are prevented and protected from the risk of being radicalised through the access to extremist</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propaganda,</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e.g.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from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ISIL. The </w:t>
      </w:r>
      <w:r>
        <w:rPr>
          <w:rFonts w:ascii="Calibri" w:eastAsia="Arial" w:hAnsi="Calibri" w:cs="Calibri"/>
          <w:sz w:val="20"/>
          <w:szCs w:val="20"/>
        </w:rPr>
        <w:t>School</w:t>
      </w:r>
      <w:r w:rsidRPr="006342BA">
        <w:rPr>
          <w:rFonts w:ascii="Calibri" w:eastAsia="Arial" w:hAnsi="Calibri" w:cs="Calibri"/>
          <w:sz w:val="20"/>
          <w:szCs w:val="20"/>
        </w:rPr>
        <w:t xml:space="preserve"> must promote British values through the curriculum and SMSC and SRE. Teachers must also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 aware of their responsibility to monitor and report any serious concerns they have about a student’s use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access to</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inappropriate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material,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especially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which undermines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British values 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tolerance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others. The</w:t>
      </w:r>
      <w:r w:rsidRPr="006342BA">
        <w:rPr>
          <w:rFonts w:ascii="Calibri" w:eastAsia="Arial" w:hAnsi="Calibri" w:cs="Calibri"/>
          <w:spacing w:val="-3"/>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’s</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network</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facilities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must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used</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for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following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activities:</w:t>
      </w:r>
    </w:p>
    <w:p w14:paraId="48D6F202"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Accessing 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downloading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pornographic</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material</w:t>
      </w:r>
    </w:p>
    <w:p w14:paraId="790F211F"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Gambling</w:t>
      </w:r>
    </w:p>
    <w:p w14:paraId="54769FC4"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Accessing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sites 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social</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media channels that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promote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extreme viewpoints 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radical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propaganda</w:t>
      </w:r>
    </w:p>
    <w:p w14:paraId="65DC05A2"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Gambling</w:t>
      </w:r>
    </w:p>
    <w:p w14:paraId="44D0F31D"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Soliciting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personal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gain/profit</w:t>
      </w:r>
    </w:p>
    <w:p w14:paraId="1F0B8285"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Revealing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sharing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proprietary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or confidential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material</w:t>
      </w:r>
    </w:p>
    <w:p w14:paraId="179AD9C6" w14:textId="69D6A6A2"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Representing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personal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opinions about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Pr>
          <w:rFonts w:ascii="Calibri" w:eastAsia="Arial" w:hAnsi="Calibri" w:cs="Calibri"/>
          <w:sz w:val="20"/>
          <w:szCs w:val="20"/>
        </w:rPr>
        <w:t>School</w:t>
      </w:r>
    </w:p>
    <w:p w14:paraId="2AA12FE9" w14:textId="77777777" w:rsidR="006342BA" w:rsidRPr="006342BA" w:rsidRDefault="006342BA">
      <w:pPr>
        <w:widowControl w:val="0"/>
        <w:numPr>
          <w:ilvl w:val="1"/>
          <w:numId w:val="50"/>
        </w:numPr>
        <w:tabs>
          <w:tab w:val="left" w:pos="878"/>
          <w:tab w:val="left" w:pos="87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Positing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indecent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humiliating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images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remarks/proposals</w:t>
      </w:r>
    </w:p>
    <w:p w14:paraId="04B7D337"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p>
    <w:p w14:paraId="1B2EA918" w14:textId="1B6C9B67" w:rsidR="006342BA" w:rsidRPr="006342BA" w:rsidRDefault="006342BA" w:rsidP="006342BA">
      <w:pPr>
        <w:widowControl w:val="0"/>
        <w:autoSpaceDE w:val="0"/>
        <w:autoSpaceDN w:val="0"/>
        <w:spacing w:line="276" w:lineRule="auto"/>
        <w:jc w:val="both"/>
        <w:outlineLvl w:val="0"/>
        <w:rPr>
          <w:rFonts w:ascii="Calibri" w:eastAsia="Arial" w:hAnsi="Calibri" w:cs="Calibri"/>
          <w:sz w:val="20"/>
          <w:szCs w:val="20"/>
        </w:rPr>
      </w:pPr>
      <w:r w:rsidRPr="006342BA">
        <w:rPr>
          <w:rFonts w:ascii="Calibri" w:eastAsia="Arial" w:hAnsi="Calibri" w:cs="Calibri"/>
          <w:b/>
          <w:bCs/>
          <w:sz w:val="20"/>
          <w:szCs w:val="20"/>
        </w:rPr>
        <w:t>Assessing</w:t>
      </w:r>
      <w:r w:rsidRPr="006342BA">
        <w:rPr>
          <w:rFonts w:ascii="Calibri" w:eastAsia="Arial" w:hAnsi="Calibri" w:cs="Calibri"/>
          <w:b/>
          <w:bCs/>
          <w:spacing w:val="-2"/>
          <w:sz w:val="20"/>
          <w:szCs w:val="20"/>
        </w:rPr>
        <w:t xml:space="preserve"> </w:t>
      </w:r>
      <w:r w:rsidRPr="006342BA">
        <w:rPr>
          <w:rFonts w:ascii="Calibri" w:eastAsia="Arial" w:hAnsi="Calibri" w:cs="Calibri"/>
          <w:b/>
          <w:bCs/>
          <w:sz w:val="20"/>
          <w:szCs w:val="20"/>
        </w:rPr>
        <w:t xml:space="preserve">Risks Online: </w:t>
      </w:r>
      <w:r w:rsidRPr="006342BA">
        <w:rPr>
          <w:rFonts w:ascii="Calibri" w:eastAsia="Arial" w:hAnsi="Calibri" w:cs="Calibri"/>
          <w:sz w:val="20"/>
          <w:szCs w:val="20"/>
        </w:rPr>
        <w:t>We will take all reasonable precautions to prevent access to inappropriate material.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However, due to 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international scale and linked nature of Internet content, it is not possible to guarantee that unsuitable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material will never appear on a computer connected to the </w:t>
      </w:r>
      <w:r>
        <w:rPr>
          <w:rFonts w:ascii="Calibri" w:eastAsia="Arial" w:hAnsi="Calibri" w:cs="Calibri"/>
          <w:sz w:val="20"/>
          <w:szCs w:val="20"/>
        </w:rPr>
        <w:t>School</w:t>
      </w:r>
      <w:r w:rsidRPr="006342BA">
        <w:rPr>
          <w:rFonts w:ascii="Calibri" w:eastAsia="Arial" w:hAnsi="Calibri" w:cs="Calibri"/>
          <w:sz w:val="20"/>
          <w:szCs w:val="20"/>
        </w:rPr>
        <w:t xml:space="preserve"> network.</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The </w:t>
      </w:r>
      <w:r>
        <w:rPr>
          <w:rFonts w:ascii="Calibri" w:eastAsia="Arial" w:hAnsi="Calibri" w:cs="Calibri"/>
          <w:sz w:val="20"/>
          <w:szCs w:val="20"/>
        </w:rPr>
        <w:t>School</w:t>
      </w:r>
      <w:r w:rsidRPr="006342BA">
        <w:rPr>
          <w:rFonts w:ascii="Calibri" w:eastAsia="Arial" w:hAnsi="Calibri" w:cs="Calibri"/>
          <w:sz w:val="20"/>
          <w:szCs w:val="20"/>
        </w:rPr>
        <w:t xml:space="preserve"> cannot accept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liability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for any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material accessed,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 any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consequences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Internet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access.</w:t>
      </w:r>
    </w:p>
    <w:p w14:paraId="6819B577" w14:textId="77777777" w:rsidR="006342BA" w:rsidRPr="006342BA" w:rsidRDefault="006342BA" w:rsidP="006342BA">
      <w:pPr>
        <w:widowControl w:val="0"/>
        <w:tabs>
          <w:tab w:val="left" w:pos="519"/>
        </w:tabs>
        <w:autoSpaceDE w:val="0"/>
        <w:autoSpaceDN w:val="0"/>
        <w:spacing w:line="276" w:lineRule="auto"/>
        <w:jc w:val="both"/>
        <w:rPr>
          <w:rFonts w:ascii="Calibri" w:eastAsia="Arial" w:hAnsi="Calibri" w:cs="Calibri"/>
          <w:sz w:val="20"/>
          <w:szCs w:val="20"/>
        </w:rPr>
      </w:pPr>
    </w:p>
    <w:p w14:paraId="3D537577" w14:textId="50E4749D" w:rsidR="006342BA" w:rsidRPr="006342BA" w:rsidRDefault="006342BA" w:rsidP="006342BA">
      <w:pPr>
        <w:widowControl w:val="0"/>
        <w:tabs>
          <w:tab w:val="left" w:pos="519"/>
        </w:tabs>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rPr>
        <w:t xml:space="preserve">Developing technologies, such as mobile phones with Internet access are not governed by the </w:t>
      </w:r>
      <w:r>
        <w:rPr>
          <w:rFonts w:ascii="Calibri" w:eastAsia="Arial" w:hAnsi="Calibri" w:cs="Calibri"/>
          <w:sz w:val="20"/>
          <w:szCs w:val="20"/>
        </w:rPr>
        <w:t>School</w:t>
      </w:r>
      <w:r w:rsidRPr="006342BA">
        <w:rPr>
          <w:rFonts w:ascii="Calibri" w:eastAsia="Arial" w:hAnsi="Calibri" w:cs="Calibri"/>
          <w:sz w:val="20"/>
          <w:szCs w:val="20"/>
        </w:rPr>
        <w:t>’s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infrastructure and can bypass any and all security and filtering measures that are or could be deployed.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We recognise the additional risks this has for our </w:t>
      </w:r>
      <w:r w:rsidRPr="006342BA">
        <w:rPr>
          <w:rFonts w:ascii="Calibri" w:eastAsia="Arial" w:hAnsi="Calibri" w:cs="Calibri"/>
          <w:sz w:val="20"/>
          <w:szCs w:val="20"/>
        </w:rPr>
        <w:lastRenderedPageBreak/>
        <w:t>students in Boarding, who could have unsupervised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access</w:t>
      </w:r>
      <w:r w:rsidRPr="006342BA">
        <w:rPr>
          <w:rFonts w:ascii="Calibri" w:eastAsia="Arial" w:hAnsi="Calibri" w:cs="Calibri"/>
          <w:spacing w:val="6"/>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internet</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when</w:t>
      </w:r>
      <w:r w:rsidRPr="006342BA">
        <w:rPr>
          <w:rFonts w:ascii="Calibri" w:eastAsia="Arial" w:hAnsi="Calibri" w:cs="Calibri"/>
          <w:spacing w:val="6"/>
          <w:sz w:val="20"/>
          <w:szCs w:val="20"/>
        </w:rPr>
        <w:t xml:space="preserve"> </w:t>
      </w:r>
      <w:r w:rsidRPr="006342BA">
        <w:rPr>
          <w:rFonts w:ascii="Calibri" w:eastAsia="Arial" w:hAnsi="Calibri" w:cs="Calibri"/>
          <w:sz w:val="20"/>
          <w:szCs w:val="20"/>
        </w:rPr>
        <w:t>using</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their</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own</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devices</w:t>
      </w:r>
      <w:r w:rsidRPr="006342BA">
        <w:rPr>
          <w:rFonts w:ascii="Calibri" w:eastAsia="Arial" w:hAnsi="Calibri" w:cs="Calibri"/>
          <w:spacing w:val="6"/>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their</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free</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time.</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6"/>
          <w:sz w:val="20"/>
          <w:szCs w:val="20"/>
        </w:rPr>
        <w:t xml:space="preserve"> </w:t>
      </w:r>
      <w:r w:rsidRPr="006342BA">
        <w:rPr>
          <w:rFonts w:ascii="Calibri" w:eastAsia="Arial" w:hAnsi="Calibri" w:cs="Calibri"/>
          <w:sz w:val="20"/>
          <w:szCs w:val="20"/>
        </w:rPr>
        <w:t>address</w:t>
      </w:r>
      <w:r w:rsidRPr="006342BA">
        <w:rPr>
          <w:rFonts w:ascii="Calibri" w:eastAsia="Arial" w:hAnsi="Calibri" w:cs="Calibri"/>
          <w:spacing w:val="6"/>
          <w:sz w:val="20"/>
          <w:szCs w:val="20"/>
        </w:rPr>
        <w:t xml:space="preserve"> </w:t>
      </w:r>
      <w:r w:rsidRPr="006342BA">
        <w:rPr>
          <w:rFonts w:ascii="Calibri" w:eastAsia="Arial" w:hAnsi="Calibri" w:cs="Calibri"/>
          <w:sz w:val="20"/>
          <w:szCs w:val="20"/>
        </w:rPr>
        <w:t>this,</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6"/>
          <w:sz w:val="20"/>
          <w:szCs w:val="20"/>
        </w:rPr>
        <w:t xml:space="preserve"> </w:t>
      </w:r>
      <w:r>
        <w:rPr>
          <w:rFonts w:ascii="Calibri" w:eastAsia="Arial" w:hAnsi="Calibri" w:cs="Calibri"/>
          <w:sz w:val="20"/>
          <w:szCs w:val="20"/>
        </w:rPr>
        <w:t>School</w:t>
      </w:r>
      <w:r w:rsidRPr="006342BA">
        <w:rPr>
          <w:rFonts w:ascii="Calibri" w:eastAsia="Arial" w:hAnsi="Calibri" w:cs="Calibri"/>
          <w:spacing w:val="7"/>
          <w:sz w:val="20"/>
          <w:szCs w:val="20"/>
        </w:rPr>
        <w:t xml:space="preserve"> </w:t>
      </w:r>
      <w:r w:rsidRPr="006342BA">
        <w:rPr>
          <w:rFonts w:ascii="Calibri" w:eastAsia="Arial" w:hAnsi="Calibri" w:cs="Calibri"/>
          <w:sz w:val="20"/>
          <w:szCs w:val="20"/>
        </w:rPr>
        <w:t>works with students across our age range to ensure that students are educated clearly about the risks of both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social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media and internet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alongside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regularly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monitoring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device usage as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appropriate.</w:t>
      </w:r>
    </w:p>
    <w:p w14:paraId="45CE2AE6" w14:textId="77777777" w:rsidR="006342BA" w:rsidRPr="006342BA" w:rsidRDefault="006342BA">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We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will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audit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establish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Online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Safety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policy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sufficiently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robust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implementation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Online Safety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policy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is appropriate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effective.</w:t>
      </w:r>
    </w:p>
    <w:p w14:paraId="11509D23" w14:textId="77777777" w:rsidR="006342BA" w:rsidRPr="006342BA" w:rsidRDefault="006342BA">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Methods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identify,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assess and minimise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risks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will be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reviewed regularly.</w:t>
      </w:r>
    </w:p>
    <w:p w14:paraId="5CA90A8D" w14:textId="6FA35AE5" w:rsidR="006342BA" w:rsidRPr="006342BA" w:rsidRDefault="006342BA">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The</w:t>
      </w:r>
      <w:r>
        <w:rPr>
          <w:rFonts w:ascii="Calibri" w:eastAsia="Arial" w:hAnsi="Calibri" w:cs="Calibri"/>
          <w:sz w:val="20"/>
          <w:szCs w:val="20"/>
        </w:rPr>
        <w:t xml:space="preserve"> </w:t>
      </w:r>
      <w:r w:rsidRPr="006342BA">
        <w:rPr>
          <w:rFonts w:ascii="Calibri" w:eastAsia="Arial" w:hAnsi="Calibri" w:cs="Calibri"/>
          <w:sz w:val="20"/>
          <w:szCs w:val="20"/>
        </w:rPr>
        <w:t>Advisory Board will review and examine emerging technologies for educational benefit and a risk</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assessment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will be carried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out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before use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in </w:t>
      </w:r>
      <w:r>
        <w:rPr>
          <w:rFonts w:ascii="Calibri" w:eastAsia="Arial" w:hAnsi="Calibri" w:cs="Calibri"/>
          <w:sz w:val="20"/>
          <w:szCs w:val="20"/>
        </w:rPr>
        <w:t>School</w:t>
      </w:r>
      <w:r w:rsidRPr="006342BA">
        <w:rPr>
          <w:rFonts w:ascii="Calibri" w:eastAsia="Arial" w:hAnsi="Calibri" w:cs="Calibri"/>
          <w:sz w:val="20"/>
          <w:szCs w:val="20"/>
        </w:rPr>
        <w:t xml:space="preserve"> is allowed.</w:t>
      </w:r>
    </w:p>
    <w:p w14:paraId="5C069DF6" w14:textId="7743AA32" w:rsidR="006342BA" w:rsidRPr="006342BA" w:rsidRDefault="006342BA">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 xml:space="preserve">Any person not directly employed by the </w:t>
      </w:r>
      <w:r>
        <w:rPr>
          <w:rFonts w:ascii="Calibri" w:eastAsia="Arial" w:hAnsi="Calibri" w:cs="Calibri"/>
          <w:sz w:val="20"/>
          <w:szCs w:val="20"/>
        </w:rPr>
        <w:t>School</w:t>
      </w:r>
      <w:r w:rsidRPr="006342BA">
        <w:rPr>
          <w:rFonts w:ascii="Calibri" w:eastAsia="Arial" w:hAnsi="Calibri" w:cs="Calibri"/>
          <w:sz w:val="20"/>
          <w:szCs w:val="20"/>
        </w:rPr>
        <w:t xml:space="preserve"> will not be provided with access to any of the </w:t>
      </w:r>
      <w:r>
        <w:rPr>
          <w:rFonts w:ascii="Calibri" w:eastAsia="Arial" w:hAnsi="Calibri" w:cs="Calibri"/>
          <w:sz w:val="20"/>
          <w:szCs w:val="20"/>
        </w:rPr>
        <w:t>School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systems with</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exception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filtered</w:t>
      </w:r>
      <w:r w:rsidRPr="006342BA">
        <w:rPr>
          <w:rFonts w:ascii="Calibri" w:eastAsia="Arial" w:hAnsi="Calibri" w:cs="Calibri"/>
          <w:spacing w:val="-1"/>
          <w:sz w:val="20"/>
          <w:szCs w:val="20"/>
        </w:rPr>
        <w:t xml:space="preserve"> </w:t>
      </w:r>
      <w:r w:rsidRPr="006342BA">
        <w:rPr>
          <w:rFonts w:ascii="Calibri" w:eastAsia="Arial" w:hAnsi="Calibri" w:cs="Calibri"/>
          <w:i/>
          <w:sz w:val="20"/>
          <w:szCs w:val="20"/>
        </w:rPr>
        <w:t>Wi-Fi</w:t>
      </w:r>
      <w:r w:rsidRPr="006342BA">
        <w:rPr>
          <w:rFonts w:ascii="Calibri" w:eastAsia="Arial" w:hAnsi="Calibri" w:cs="Calibri"/>
          <w:i/>
          <w:spacing w:val="-2"/>
          <w:sz w:val="20"/>
          <w:szCs w:val="20"/>
        </w:rPr>
        <w:t xml:space="preserve"> </w:t>
      </w:r>
      <w:r w:rsidRPr="006342BA">
        <w:rPr>
          <w:rFonts w:ascii="Calibri" w:eastAsia="Arial" w:hAnsi="Calibri" w:cs="Calibri"/>
          <w:sz w:val="20"/>
          <w:szCs w:val="20"/>
        </w:rPr>
        <w:t>access.</w:t>
      </w:r>
    </w:p>
    <w:p w14:paraId="04E6BEF0" w14:textId="545A4003" w:rsidR="006342BA" w:rsidRPr="006342BA" w:rsidRDefault="00913F73">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Pr>
          <w:rFonts w:ascii="Calibri" w:eastAsia="Arial" w:hAnsi="Calibri" w:cs="Calibri"/>
          <w:sz w:val="20"/>
          <w:szCs w:val="20"/>
        </w:rPr>
        <w:t>Eastcourt Independent</w:t>
      </w:r>
      <w:r w:rsidR="006342BA">
        <w:rPr>
          <w:rFonts w:ascii="Calibri" w:eastAsia="Arial" w:hAnsi="Calibri" w:cs="Calibri"/>
          <w:sz w:val="20"/>
          <w:szCs w:val="20"/>
        </w:rPr>
        <w:t xml:space="preserve"> School</w:t>
      </w:r>
      <w:r w:rsidR="006342BA" w:rsidRPr="006342BA">
        <w:rPr>
          <w:rFonts w:ascii="Calibri" w:eastAsia="Arial" w:hAnsi="Calibri" w:cs="Calibri"/>
          <w:sz w:val="20"/>
          <w:szCs w:val="20"/>
        </w:rPr>
        <w:t xml:space="preserve"> takes measures to ensure appropriate IT filters monitoring systems are in place to</w:t>
      </w:r>
      <w:r w:rsidR="006342BA" w:rsidRPr="006342BA">
        <w:rPr>
          <w:rFonts w:ascii="Calibri" w:eastAsia="Arial" w:hAnsi="Calibri" w:cs="Calibri"/>
          <w:spacing w:val="1"/>
          <w:sz w:val="20"/>
          <w:szCs w:val="20"/>
        </w:rPr>
        <w:t xml:space="preserve"> </w:t>
      </w:r>
      <w:r w:rsidR="006342BA" w:rsidRPr="006342BA">
        <w:rPr>
          <w:rFonts w:ascii="Calibri" w:eastAsia="Arial" w:hAnsi="Calibri" w:cs="Calibri"/>
          <w:sz w:val="20"/>
          <w:szCs w:val="20"/>
        </w:rPr>
        <w:t>safeguard students</w:t>
      </w:r>
      <w:r w:rsidR="006342BA" w:rsidRPr="006342BA">
        <w:rPr>
          <w:rFonts w:ascii="Calibri" w:eastAsia="Arial" w:hAnsi="Calibri" w:cs="Calibri"/>
          <w:spacing w:val="1"/>
          <w:sz w:val="20"/>
          <w:szCs w:val="20"/>
        </w:rPr>
        <w:t xml:space="preserve"> </w:t>
      </w:r>
      <w:r w:rsidR="006342BA" w:rsidRPr="006342BA">
        <w:rPr>
          <w:rFonts w:ascii="Calibri" w:eastAsia="Arial" w:hAnsi="Calibri" w:cs="Calibri"/>
          <w:sz w:val="20"/>
          <w:szCs w:val="20"/>
        </w:rPr>
        <w:t>from potentially harmful and</w:t>
      </w:r>
      <w:r w:rsidR="006342BA" w:rsidRPr="006342BA">
        <w:rPr>
          <w:rFonts w:ascii="Calibri" w:eastAsia="Arial" w:hAnsi="Calibri" w:cs="Calibri"/>
          <w:spacing w:val="1"/>
          <w:sz w:val="20"/>
          <w:szCs w:val="20"/>
        </w:rPr>
        <w:t xml:space="preserve"> </w:t>
      </w:r>
      <w:r w:rsidR="006342BA" w:rsidRPr="006342BA">
        <w:rPr>
          <w:rFonts w:ascii="Calibri" w:eastAsia="Arial" w:hAnsi="Calibri" w:cs="Calibri"/>
          <w:sz w:val="20"/>
          <w:szCs w:val="20"/>
        </w:rPr>
        <w:t>inappropriate material</w:t>
      </w:r>
      <w:r w:rsidR="006342BA" w:rsidRPr="006342BA">
        <w:rPr>
          <w:rFonts w:ascii="Calibri" w:eastAsia="Arial" w:hAnsi="Calibri" w:cs="Calibri"/>
          <w:spacing w:val="1"/>
          <w:sz w:val="20"/>
          <w:szCs w:val="20"/>
        </w:rPr>
        <w:t xml:space="preserve"> </w:t>
      </w:r>
      <w:r w:rsidR="006342BA" w:rsidRPr="006342BA">
        <w:rPr>
          <w:rFonts w:ascii="Calibri" w:eastAsia="Arial" w:hAnsi="Calibri" w:cs="Calibri"/>
          <w:sz w:val="20"/>
          <w:szCs w:val="20"/>
        </w:rPr>
        <w:t>on-line without unreasonable</w:t>
      </w:r>
      <w:r w:rsidR="006342BA" w:rsidRPr="006342BA">
        <w:rPr>
          <w:rFonts w:ascii="Calibri" w:eastAsia="Arial" w:hAnsi="Calibri" w:cs="Calibri"/>
          <w:spacing w:val="1"/>
          <w:sz w:val="20"/>
          <w:szCs w:val="20"/>
        </w:rPr>
        <w:t xml:space="preserve"> </w:t>
      </w:r>
      <w:r w:rsidR="006342BA" w:rsidRPr="006342BA">
        <w:rPr>
          <w:rFonts w:ascii="Calibri" w:eastAsia="Arial" w:hAnsi="Calibri" w:cs="Calibri"/>
          <w:sz w:val="20"/>
          <w:szCs w:val="20"/>
        </w:rPr>
        <w:t>“over-blocking”</w:t>
      </w:r>
    </w:p>
    <w:p w14:paraId="2337A520" w14:textId="57B06692" w:rsidR="006342BA" w:rsidRPr="006342BA" w:rsidRDefault="006342BA">
      <w:pPr>
        <w:widowControl w:val="0"/>
        <w:numPr>
          <w:ilvl w:val="0"/>
          <w:numId w:val="50"/>
        </w:numPr>
        <w:tabs>
          <w:tab w:val="left" w:pos="519"/>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 xml:space="preserve">The </w:t>
      </w:r>
      <w:r>
        <w:rPr>
          <w:rFonts w:ascii="Calibri" w:eastAsia="Arial" w:hAnsi="Calibri" w:cs="Calibri"/>
          <w:sz w:val="20"/>
          <w:szCs w:val="20"/>
        </w:rPr>
        <w:t>School</w:t>
      </w:r>
      <w:r w:rsidRPr="006342BA">
        <w:rPr>
          <w:rFonts w:ascii="Calibri" w:eastAsia="Arial" w:hAnsi="Calibri" w:cs="Calibri"/>
          <w:sz w:val="20"/>
          <w:szCs w:val="20"/>
        </w:rPr>
        <w:t xml:space="preserve"> recognises that students may choose to circumvent certain safety precautions by using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mobile data on their devices over 3G, 4G and 5G. To help provide a safe environment for all students, we</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will supplement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systems filtering with</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behaviour management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and additional</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staff/student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training.</w:t>
      </w:r>
    </w:p>
    <w:p w14:paraId="28C68F59"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p>
    <w:p w14:paraId="64761130" w14:textId="0DCBFE25" w:rsidR="006342BA" w:rsidRPr="006342BA" w:rsidRDefault="006342BA" w:rsidP="006342BA">
      <w:pPr>
        <w:widowControl w:val="0"/>
        <w:autoSpaceDE w:val="0"/>
        <w:autoSpaceDN w:val="0"/>
        <w:spacing w:line="276" w:lineRule="auto"/>
        <w:jc w:val="both"/>
        <w:rPr>
          <w:rFonts w:ascii="Calibri" w:eastAsia="Arial" w:hAnsi="Calibri" w:cs="Calibri"/>
          <w:b/>
          <w:bCs/>
          <w:sz w:val="20"/>
          <w:szCs w:val="20"/>
        </w:rPr>
      </w:pPr>
      <w:r w:rsidRPr="006342BA">
        <w:rPr>
          <w:rFonts w:ascii="Calibri" w:eastAsia="Arial" w:hAnsi="Calibri" w:cs="Calibri"/>
          <w:b/>
          <w:bCs/>
          <w:color w:val="FF0000"/>
          <w:sz w:val="20"/>
          <w:szCs w:val="20"/>
          <w:highlight w:val="yellow"/>
        </w:rPr>
        <w:t>Cyber Security:</w:t>
      </w:r>
      <w:r w:rsidRPr="006342BA">
        <w:rPr>
          <w:rFonts w:ascii="Calibri" w:eastAsia="Arial" w:hAnsi="Calibri" w:cs="Calibri"/>
          <w:b/>
          <w:bCs/>
          <w:color w:val="FF0000"/>
          <w:sz w:val="20"/>
          <w:szCs w:val="20"/>
        </w:rPr>
        <w:t xml:space="preserve"> </w:t>
      </w:r>
      <w:r w:rsidRPr="006342BA">
        <w:rPr>
          <w:rFonts w:ascii="Calibri" w:eastAsia="Arial" w:hAnsi="Calibri" w:cs="Calibri"/>
          <w:color w:val="FF0000"/>
          <w:sz w:val="20"/>
          <w:szCs w:val="20"/>
          <w:highlight w:val="yellow"/>
        </w:rPr>
        <w:t xml:space="preserve">The school recognises its responsibility to ensure that appropriate security protection procedures are in place to safeguard are systems. As part of our whole-school Online Safety Training, we ensure staff, advisory board and proprietor are updated with the evolving cyber-crime technologies.  In addition, the </w:t>
      </w:r>
      <w:r>
        <w:rPr>
          <w:rFonts w:ascii="Calibri" w:eastAsia="Arial" w:hAnsi="Calibri" w:cs="Calibri"/>
          <w:color w:val="FF0000"/>
          <w:sz w:val="20"/>
          <w:szCs w:val="20"/>
          <w:highlight w:val="yellow"/>
        </w:rPr>
        <w:t>school</w:t>
      </w:r>
      <w:r w:rsidRPr="006342BA">
        <w:rPr>
          <w:rFonts w:ascii="Calibri" w:eastAsia="Arial" w:hAnsi="Calibri" w:cs="Calibri"/>
          <w:color w:val="FF0000"/>
          <w:sz w:val="20"/>
          <w:szCs w:val="20"/>
          <w:highlight w:val="yellow"/>
        </w:rPr>
        <w:t xml:space="preserve"> activity considers the</w:t>
      </w:r>
      <w:r w:rsidRPr="006342BA">
        <w:rPr>
          <w:rFonts w:ascii="Calibri" w:eastAsia="Arial" w:hAnsi="Calibri" w:cs="Calibri"/>
          <w:color w:val="FF0000"/>
          <w:sz w:val="20"/>
          <w:szCs w:val="20"/>
        </w:rPr>
        <w:t xml:space="preserve"> </w:t>
      </w:r>
      <w:hyperlink r:id="rId30" w:history="1">
        <w:r w:rsidRPr="006342BA">
          <w:rPr>
            <w:rFonts w:ascii="Calibri" w:eastAsia="Arial" w:hAnsi="Calibri" w:cs="Calibri"/>
            <w:color w:val="0000FF"/>
            <w:sz w:val="20"/>
            <w:szCs w:val="20"/>
            <w:u w:val="single"/>
          </w:rPr>
          <w:t>Cyber security standards</w:t>
        </w:r>
      </w:hyperlink>
      <w:r w:rsidRPr="006342BA">
        <w:rPr>
          <w:rFonts w:ascii="Calibri" w:eastAsia="Arial" w:hAnsi="Calibri" w:cs="Calibri"/>
          <w:sz w:val="20"/>
          <w:szCs w:val="20"/>
        </w:rPr>
        <w:t xml:space="preserve"> </w:t>
      </w:r>
      <w:r w:rsidRPr="006342BA">
        <w:rPr>
          <w:rFonts w:ascii="Calibri" w:eastAsia="Arial" w:hAnsi="Calibri" w:cs="Calibri"/>
          <w:color w:val="FF0000"/>
          <w:sz w:val="20"/>
          <w:szCs w:val="20"/>
          <w:highlight w:val="yellow"/>
        </w:rPr>
        <w:t>(DfE: 2023) and uses these as a base for keeping the school and its community safe from cyber-crime</w:t>
      </w:r>
      <w:r w:rsidRPr="006342BA">
        <w:rPr>
          <w:rFonts w:ascii="Calibri" w:eastAsia="Arial" w:hAnsi="Calibri" w:cs="Calibri"/>
          <w:b/>
          <w:bCs/>
          <w:sz w:val="20"/>
          <w:szCs w:val="20"/>
        </w:rPr>
        <w:t xml:space="preserve">. </w:t>
      </w:r>
    </w:p>
    <w:p w14:paraId="207E3FB2" w14:textId="77777777" w:rsidR="006342BA" w:rsidRPr="006342BA" w:rsidRDefault="006342BA" w:rsidP="006342BA">
      <w:pPr>
        <w:widowControl w:val="0"/>
        <w:autoSpaceDE w:val="0"/>
        <w:autoSpaceDN w:val="0"/>
        <w:spacing w:line="276" w:lineRule="auto"/>
        <w:jc w:val="both"/>
        <w:rPr>
          <w:rFonts w:ascii="Calibri" w:eastAsia="Arial" w:hAnsi="Calibri" w:cs="Calibri"/>
          <w:b/>
          <w:bCs/>
          <w:sz w:val="20"/>
          <w:szCs w:val="20"/>
        </w:rPr>
      </w:pPr>
    </w:p>
    <w:p w14:paraId="265E60AA"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b/>
          <w:bCs/>
          <w:sz w:val="20"/>
          <w:szCs w:val="20"/>
        </w:rPr>
        <w:t>Phishing and Pharming Definition:</w:t>
      </w:r>
      <w:r w:rsidRPr="006342BA">
        <w:rPr>
          <w:rFonts w:ascii="Calibri" w:eastAsia="Arial" w:hAnsi="Calibri" w:cs="Calibri"/>
          <w:sz w:val="20"/>
          <w:szCs w:val="20"/>
        </w:rPr>
        <w:t xml:space="preserve"> A phishing email usually contains a link with directions asking the recipient to click on it. Clicking the link</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transports the email recipient to an authentic looking, albeit fake, web page. The target is asked to input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information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like a username and password,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 even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additional financial or personal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data.</w:t>
      </w:r>
    </w:p>
    <w:p w14:paraId="0DAF1ACD"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rPr>
        <w:t>The miscreant that orchestrates the phishing scheme is able to capture this information and use it to further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criminal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activity,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like theft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from a</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financial account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similar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types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criminal activity.</w:t>
      </w:r>
    </w:p>
    <w:p w14:paraId="11A3D110" w14:textId="734A3404"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rPr>
        <w:t xml:space="preserve">The </w:t>
      </w:r>
      <w:r>
        <w:rPr>
          <w:rFonts w:ascii="Calibri" w:eastAsia="Arial" w:hAnsi="Calibri" w:cs="Calibri"/>
          <w:sz w:val="20"/>
          <w:szCs w:val="20"/>
        </w:rPr>
        <w:t>School</w:t>
      </w:r>
      <w:r w:rsidRPr="006342BA">
        <w:rPr>
          <w:rFonts w:ascii="Calibri" w:eastAsia="Arial" w:hAnsi="Calibri" w:cs="Calibri"/>
          <w:sz w:val="20"/>
          <w:szCs w:val="20"/>
        </w:rPr>
        <w:t xml:space="preserve"> has no intention of changing its financial information, therefore never accept an email with a link</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pretending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 xml:space="preserve">be the </w:t>
      </w:r>
      <w:r>
        <w:rPr>
          <w:rFonts w:ascii="Calibri" w:eastAsia="Arial" w:hAnsi="Calibri" w:cs="Calibri"/>
          <w:sz w:val="20"/>
          <w:szCs w:val="20"/>
        </w:rPr>
        <w:t>School</w:t>
      </w:r>
      <w:r w:rsidRPr="006342BA">
        <w:rPr>
          <w:rFonts w:ascii="Calibri" w:eastAsia="Arial" w:hAnsi="Calibri" w:cs="Calibri"/>
          <w:sz w:val="20"/>
          <w:szCs w:val="20"/>
        </w:rPr>
        <w:t>’s accounts department.</w:t>
      </w:r>
    </w:p>
    <w:p w14:paraId="54981B31"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u w:val="single"/>
        </w:rPr>
        <w:t>Top tips</w:t>
      </w:r>
      <w:r w:rsidRPr="006342BA">
        <w:rPr>
          <w:rFonts w:ascii="Calibri" w:eastAsia="Arial" w:hAnsi="Calibri" w:cs="Calibri"/>
          <w:sz w:val="20"/>
          <w:szCs w:val="20"/>
        </w:rPr>
        <w:t>:</w:t>
      </w:r>
    </w:p>
    <w:p w14:paraId="6A581278"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Never click on hyperlinks in email from an unknown sender, rather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manually type the URL into 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web browser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itself</w:t>
      </w:r>
    </w:p>
    <w:p w14:paraId="4FC98678"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Never enter sensitive information in a pop-up window except at those sites that an individual knows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trustworthy</w:t>
      </w:r>
    </w:p>
    <w:p w14:paraId="0138939F"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Verify HTTPS on the address bar - whenever a person is conveying confidential information online,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must</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confirm</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48"/>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address</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bar</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reads</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"HTTPS"</w:t>
      </w:r>
      <w:r w:rsidRPr="006342BA">
        <w:rPr>
          <w:rFonts w:ascii="Calibri" w:eastAsia="Arial" w:hAnsi="Calibri" w:cs="Calibri"/>
          <w:spacing w:val="48"/>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48"/>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50"/>
          <w:sz w:val="20"/>
          <w:szCs w:val="20"/>
        </w:rPr>
        <w:t xml:space="preserve"> </w:t>
      </w:r>
      <w:r w:rsidRPr="006342BA">
        <w:rPr>
          <w:rFonts w:ascii="Calibri" w:eastAsia="Arial" w:hAnsi="Calibri" w:cs="Calibri"/>
          <w:sz w:val="20"/>
          <w:szCs w:val="20"/>
        </w:rPr>
        <w:t>standard</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"HTTP."</w:t>
      </w:r>
      <w:r w:rsidRPr="006342BA">
        <w:rPr>
          <w:rFonts w:ascii="Calibri" w:eastAsia="Arial" w:hAnsi="Calibri" w:cs="Calibri"/>
          <w:spacing w:val="48"/>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49"/>
          <w:sz w:val="20"/>
          <w:szCs w:val="20"/>
        </w:rPr>
        <w:t xml:space="preserve"> </w:t>
      </w:r>
      <w:r w:rsidRPr="006342BA">
        <w:rPr>
          <w:rFonts w:ascii="Calibri" w:eastAsia="Arial" w:hAnsi="Calibri" w:cs="Calibri"/>
          <w:sz w:val="20"/>
          <w:szCs w:val="20"/>
        </w:rPr>
        <w:t>"S"</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confirms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date is being conveyed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through a</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legitimate,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secured channel</w:t>
      </w:r>
    </w:p>
    <w:p w14:paraId="7283EF0F"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Access personal and financial information only from a computer or device you trust to be free from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trojans and</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keyloggers</w:t>
      </w:r>
    </w:p>
    <w:p w14:paraId="4A770A69"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Education on phishing and pharming attacks - staying abreast of phishing scams and the technology</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34"/>
          <w:sz w:val="20"/>
          <w:szCs w:val="20"/>
        </w:rPr>
        <w:t xml:space="preserve"> </w:t>
      </w:r>
      <w:r w:rsidRPr="006342BA">
        <w:rPr>
          <w:rFonts w:ascii="Calibri" w:eastAsia="Arial" w:hAnsi="Calibri" w:cs="Calibri"/>
          <w:sz w:val="20"/>
          <w:szCs w:val="20"/>
        </w:rPr>
        <w:t>techniques</w:t>
      </w:r>
      <w:r w:rsidRPr="006342BA">
        <w:rPr>
          <w:rFonts w:ascii="Calibri" w:eastAsia="Arial" w:hAnsi="Calibri" w:cs="Calibri"/>
          <w:spacing w:val="34"/>
          <w:sz w:val="20"/>
          <w:szCs w:val="20"/>
        </w:rPr>
        <w:t xml:space="preserve"> </w:t>
      </w:r>
      <w:r w:rsidRPr="006342BA">
        <w:rPr>
          <w:rFonts w:ascii="Calibri" w:eastAsia="Arial" w:hAnsi="Calibri" w:cs="Calibri"/>
          <w:sz w:val="20"/>
          <w:szCs w:val="20"/>
        </w:rPr>
        <w:t>designed</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prevent</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them</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is</w:t>
      </w:r>
      <w:r w:rsidRPr="006342BA">
        <w:rPr>
          <w:rFonts w:ascii="Calibri" w:eastAsia="Arial" w:hAnsi="Calibri" w:cs="Calibri"/>
          <w:spacing w:val="35"/>
          <w:sz w:val="20"/>
          <w:szCs w:val="20"/>
        </w:rPr>
        <w:t xml:space="preserve"> </w:t>
      </w:r>
      <w:r w:rsidRPr="006342BA">
        <w:rPr>
          <w:rFonts w:ascii="Calibri" w:eastAsia="Arial" w:hAnsi="Calibri" w:cs="Calibri"/>
          <w:sz w:val="20"/>
          <w:szCs w:val="20"/>
        </w:rPr>
        <w:t>crucial.</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A</w:t>
      </w:r>
      <w:r w:rsidRPr="006342BA">
        <w:rPr>
          <w:rFonts w:ascii="Calibri" w:eastAsia="Arial" w:hAnsi="Calibri" w:cs="Calibri"/>
          <w:spacing w:val="34"/>
          <w:sz w:val="20"/>
          <w:szCs w:val="20"/>
        </w:rPr>
        <w:t xml:space="preserve"> </w:t>
      </w:r>
      <w:r w:rsidRPr="006342BA">
        <w:rPr>
          <w:rFonts w:ascii="Calibri" w:eastAsia="Arial" w:hAnsi="Calibri" w:cs="Calibri"/>
          <w:sz w:val="20"/>
          <w:szCs w:val="20"/>
        </w:rPr>
        <w:t>plethora</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34"/>
          <w:sz w:val="20"/>
          <w:szCs w:val="20"/>
        </w:rPr>
        <w:t xml:space="preserve"> </w:t>
      </w:r>
      <w:r w:rsidRPr="006342BA">
        <w:rPr>
          <w:rFonts w:ascii="Calibri" w:eastAsia="Arial" w:hAnsi="Calibri" w:cs="Calibri"/>
          <w:sz w:val="20"/>
          <w:szCs w:val="20"/>
        </w:rPr>
        <w:t>reliable</w:t>
      </w:r>
      <w:r w:rsidRPr="006342BA">
        <w:rPr>
          <w:rFonts w:ascii="Calibri" w:eastAsia="Arial" w:hAnsi="Calibri" w:cs="Calibri"/>
          <w:spacing w:val="32"/>
          <w:sz w:val="20"/>
          <w:szCs w:val="20"/>
        </w:rPr>
        <w:t xml:space="preserve"> </w:t>
      </w:r>
      <w:r w:rsidRPr="006342BA">
        <w:rPr>
          <w:rFonts w:ascii="Calibri" w:eastAsia="Arial" w:hAnsi="Calibri" w:cs="Calibri"/>
          <w:sz w:val="20"/>
          <w:szCs w:val="20"/>
        </w:rPr>
        <w:t>educational</w:t>
      </w:r>
      <w:r w:rsidRPr="006342BA">
        <w:rPr>
          <w:rFonts w:ascii="Calibri" w:eastAsia="Arial" w:hAnsi="Calibri" w:cs="Calibri"/>
          <w:spacing w:val="34"/>
          <w:sz w:val="20"/>
          <w:szCs w:val="20"/>
        </w:rPr>
        <w:t xml:space="preserve"> </w:t>
      </w:r>
      <w:r w:rsidRPr="006342BA">
        <w:rPr>
          <w:rFonts w:ascii="Calibri" w:eastAsia="Arial" w:hAnsi="Calibri" w:cs="Calibri"/>
          <w:sz w:val="20"/>
          <w:szCs w:val="20"/>
        </w:rPr>
        <w:t>resources</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exist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on the Internet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are designed to assist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 person 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preventing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phishing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attacks</w:t>
      </w:r>
    </w:p>
    <w:p w14:paraId="53D73C2E" w14:textId="77777777" w:rsidR="006342BA" w:rsidRPr="006342BA" w:rsidRDefault="006342BA">
      <w:pPr>
        <w:widowControl w:val="0"/>
        <w:numPr>
          <w:ilvl w:val="1"/>
          <w:numId w:val="50"/>
        </w:numPr>
        <w:tabs>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 xml:space="preserve">Report phishing and pharming to the financial institution, the </w:t>
      </w:r>
      <w:hyperlink r:id="rId31">
        <w:r w:rsidRPr="006342BA">
          <w:rPr>
            <w:rFonts w:ascii="Calibri" w:eastAsia="Arial" w:hAnsi="Calibri" w:cs="Calibri"/>
            <w:sz w:val="20"/>
            <w:szCs w:val="20"/>
            <w:u w:val="single"/>
          </w:rPr>
          <w:t>FTC</w:t>
        </w:r>
        <w:r w:rsidRPr="006342BA">
          <w:rPr>
            <w:rFonts w:ascii="Calibri" w:eastAsia="Arial" w:hAnsi="Calibri" w:cs="Calibri"/>
            <w:sz w:val="20"/>
            <w:szCs w:val="20"/>
          </w:rPr>
          <w:t xml:space="preserve">, </w:t>
        </w:r>
      </w:hyperlink>
      <w:r w:rsidRPr="006342BA">
        <w:rPr>
          <w:rFonts w:ascii="Calibri" w:eastAsia="Arial" w:hAnsi="Calibri" w:cs="Calibri"/>
          <w:sz w:val="20"/>
          <w:szCs w:val="20"/>
        </w:rPr>
        <w:t xml:space="preserve">and the </w:t>
      </w:r>
      <w:hyperlink r:id="rId32">
        <w:r w:rsidRPr="006342BA">
          <w:rPr>
            <w:rFonts w:ascii="Calibri" w:eastAsia="Arial" w:hAnsi="Calibri" w:cs="Calibri"/>
            <w:sz w:val="20"/>
            <w:szCs w:val="20"/>
            <w:u w:val="single"/>
          </w:rPr>
          <w:t>Internet Crime Complaint</w:t>
        </w:r>
      </w:hyperlink>
      <w:r w:rsidRPr="006342BA">
        <w:rPr>
          <w:rFonts w:ascii="Calibri" w:eastAsia="Arial" w:hAnsi="Calibri" w:cs="Calibri"/>
          <w:spacing w:val="1"/>
          <w:sz w:val="20"/>
          <w:szCs w:val="20"/>
        </w:rPr>
        <w:t xml:space="preserve"> </w:t>
      </w:r>
      <w:hyperlink r:id="rId33">
        <w:r w:rsidRPr="006342BA">
          <w:rPr>
            <w:rFonts w:ascii="Calibri" w:eastAsia="Arial" w:hAnsi="Calibri" w:cs="Calibri"/>
            <w:sz w:val="20"/>
            <w:szCs w:val="20"/>
            <w:u w:val="single"/>
          </w:rPr>
          <w:t>Center</w:t>
        </w:r>
      </w:hyperlink>
    </w:p>
    <w:p w14:paraId="032C88FB"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p>
    <w:p w14:paraId="5E8FB79C" w14:textId="77777777" w:rsidR="006342BA" w:rsidRPr="006342BA" w:rsidRDefault="006342BA" w:rsidP="006342BA">
      <w:pPr>
        <w:widowControl w:val="0"/>
        <w:autoSpaceDE w:val="0"/>
        <w:autoSpaceDN w:val="0"/>
        <w:spacing w:line="276" w:lineRule="auto"/>
        <w:jc w:val="both"/>
        <w:outlineLvl w:val="0"/>
        <w:rPr>
          <w:rFonts w:ascii="Calibri" w:eastAsia="Arial" w:hAnsi="Calibri" w:cs="Calibri"/>
          <w:b/>
          <w:bCs/>
          <w:sz w:val="20"/>
          <w:szCs w:val="20"/>
        </w:rPr>
      </w:pPr>
      <w:r w:rsidRPr="006342BA">
        <w:rPr>
          <w:rFonts w:ascii="Calibri" w:eastAsia="Arial" w:hAnsi="Calibri" w:cs="Calibri"/>
          <w:b/>
          <w:bCs/>
          <w:sz w:val="20"/>
          <w:szCs w:val="20"/>
        </w:rPr>
        <w:t>Characteristics</w:t>
      </w:r>
      <w:r w:rsidRPr="006342BA">
        <w:rPr>
          <w:rFonts w:ascii="Calibri" w:eastAsia="Arial" w:hAnsi="Calibri" w:cs="Calibri"/>
          <w:b/>
          <w:bCs/>
          <w:spacing w:val="-1"/>
          <w:sz w:val="20"/>
          <w:szCs w:val="20"/>
        </w:rPr>
        <w:t xml:space="preserve"> </w:t>
      </w:r>
      <w:r w:rsidRPr="006342BA">
        <w:rPr>
          <w:rFonts w:ascii="Calibri" w:eastAsia="Arial" w:hAnsi="Calibri" w:cs="Calibri"/>
          <w:b/>
          <w:bCs/>
          <w:sz w:val="20"/>
          <w:szCs w:val="20"/>
        </w:rPr>
        <w:t>of</w:t>
      </w:r>
      <w:r w:rsidRPr="006342BA">
        <w:rPr>
          <w:rFonts w:ascii="Calibri" w:eastAsia="Arial" w:hAnsi="Calibri" w:cs="Calibri"/>
          <w:b/>
          <w:bCs/>
          <w:spacing w:val="-1"/>
          <w:sz w:val="20"/>
          <w:szCs w:val="20"/>
        </w:rPr>
        <w:t xml:space="preserve"> </w:t>
      </w:r>
      <w:r w:rsidRPr="006342BA">
        <w:rPr>
          <w:rFonts w:ascii="Calibri" w:eastAsia="Arial" w:hAnsi="Calibri" w:cs="Calibri"/>
          <w:b/>
          <w:bCs/>
          <w:sz w:val="20"/>
          <w:szCs w:val="20"/>
        </w:rPr>
        <w:t>a</w:t>
      </w:r>
      <w:r w:rsidRPr="006342BA">
        <w:rPr>
          <w:rFonts w:ascii="Calibri" w:eastAsia="Arial" w:hAnsi="Calibri" w:cs="Calibri"/>
          <w:b/>
          <w:bCs/>
          <w:spacing w:val="-1"/>
          <w:sz w:val="20"/>
          <w:szCs w:val="20"/>
        </w:rPr>
        <w:t xml:space="preserve"> </w:t>
      </w:r>
      <w:r w:rsidRPr="006342BA">
        <w:rPr>
          <w:rFonts w:ascii="Calibri" w:eastAsia="Arial" w:hAnsi="Calibri" w:cs="Calibri"/>
          <w:b/>
          <w:bCs/>
          <w:sz w:val="20"/>
          <w:szCs w:val="20"/>
        </w:rPr>
        <w:t>strong</w:t>
      </w:r>
      <w:r w:rsidRPr="006342BA">
        <w:rPr>
          <w:rFonts w:ascii="Calibri" w:eastAsia="Arial" w:hAnsi="Calibri" w:cs="Calibri"/>
          <w:b/>
          <w:bCs/>
          <w:spacing w:val="-1"/>
          <w:sz w:val="20"/>
          <w:szCs w:val="20"/>
        </w:rPr>
        <w:t xml:space="preserve"> </w:t>
      </w:r>
      <w:r w:rsidRPr="006342BA">
        <w:rPr>
          <w:rFonts w:ascii="Calibri" w:eastAsia="Arial" w:hAnsi="Calibri" w:cs="Calibri"/>
          <w:b/>
          <w:bCs/>
          <w:sz w:val="20"/>
          <w:szCs w:val="20"/>
        </w:rPr>
        <w:t>password</w:t>
      </w:r>
    </w:p>
    <w:p w14:paraId="4A83BEE1" w14:textId="77777777" w:rsidR="006342BA" w:rsidRPr="006342BA" w:rsidRDefault="006342BA">
      <w:pPr>
        <w:widowControl w:val="0"/>
        <w:numPr>
          <w:ilvl w:val="1"/>
          <w:numId w:val="50"/>
        </w:numPr>
        <w:tabs>
          <w:tab w:val="left" w:pos="953"/>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least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8 characters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more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characters,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 better</w:t>
      </w:r>
    </w:p>
    <w:p w14:paraId="3B3E9B19" w14:textId="77777777" w:rsidR="006342BA" w:rsidRPr="006342BA" w:rsidRDefault="006342BA">
      <w:pPr>
        <w:widowControl w:val="0"/>
        <w:numPr>
          <w:ilvl w:val="1"/>
          <w:numId w:val="50"/>
        </w:numPr>
        <w:tabs>
          <w:tab w:val="left" w:pos="953"/>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mixture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both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uppercase and lowercase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letters</w:t>
      </w:r>
    </w:p>
    <w:p w14:paraId="6BD0F45B" w14:textId="77777777" w:rsidR="006342BA" w:rsidRPr="006342BA" w:rsidRDefault="006342BA">
      <w:pPr>
        <w:widowControl w:val="0"/>
        <w:numPr>
          <w:ilvl w:val="1"/>
          <w:numId w:val="50"/>
        </w:numPr>
        <w:tabs>
          <w:tab w:val="left" w:pos="953"/>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mixture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letters and numbers</w:t>
      </w:r>
    </w:p>
    <w:p w14:paraId="4A3B44F0" w14:textId="77777777" w:rsidR="006342BA" w:rsidRPr="006342BA" w:rsidRDefault="006342BA">
      <w:pPr>
        <w:widowControl w:val="0"/>
        <w:numPr>
          <w:ilvl w:val="1"/>
          <w:numId w:val="50"/>
        </w:numPr>
        <w:tabs>
          <w:tab w:val="left" w:pos="953"/>
          <w:tab w:val="left" w:pos="95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Inclusion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least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one special</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character,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 ?</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t>
      </w:r>
    </w:p>
    <w:p w14:paraId="5ED08B05" w14:textId="77777777" w:rsidR="006342BA" w:rsidRPr="006342BA" w:rsidRDefault="006342BA" w:rsidP="006342BA">
      <w:pPr>
        <w:widowControl w:val="0"/>
        <w:autoSpaceDE w:val="0"/>
        <w:autoSpaceDN w:val="0"/>
        <w:spacing w:line="276" w:lineRule="auto"/>
        <w:jc w:val="both"/>
        <w:rPr>
          <w:rFonts w:ascii="Calibri" w:eastAsia="Arial" w:hAnsi="Calibri" w:cs="Calibri"/>
          <w:b/>
          <w:sz w:val="20"/>
          <w:szCs w:val="20"/>
        </w:rPr>
      </w:pPr>
    </w:p>
    <w:p w14:paraId="017224DF"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b/>
          <w:sz w:val="20"/>
          <w:szCs w:val="20"/>
        </w:rPr>
        <w:t>Note:</w:t>
      </w:r>
      <w:r w:rsidRPr="006342BA">
        <w:rPr>
          <w:rFonts w:ascii="Calibri" w:eastAsia="Arial" w:hAnsi="Calibri" w:cs="Calibri"/>
          <w:b/>
          <w:spacing w:val="-1"/>
          <w:sz w:val="20"/>
          <w:szCs w:val="20"/>
        </w:rPr>
        <w:t xml:space="preserve"> </w:t>
      </w:r>
      <w:r w:rsidRPr="006342BA">
        <w:rPr>
          <w:rFonts w:ascii="Calibri" w:eastAsia="Arial" w:hAnsi="Calibri" w:cs="Calibri"/>
          <w:sz w:val="20"/>
          <w:szCs w:val="20"/>
        </w:rPr>
        <w:t>do not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&lt;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&gt; 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your password,</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as both can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cause problems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web</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browsers</w:t>
      </w:r>
    </w:p>
    <w:p w14:paraId="12FD41A0"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rPr>
        <w:t>A strong password is hard to guess, but it should be easy for you to remember – a password that has to be</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written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down is not strong,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no matter how many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above characteristics are employed.</w:t>
      </w:r>
    </w:p>
    <w:p w14:paraId="18CB5CF6" w14:textId="77777777" w:rsidR="006342BA" w:rsidRPr="006342BA" w:rsidRDefault="006342BA" w:rsidP="006342BA">
      <w:pPr>
        <w:widowControl w:val="0"/>
        <w:autoSpaceDE w:val="0"/>
        <w:autoSpaceDN w:val="0"/>
        <w:spacing w:line="276" w:lineRule="auto"/>
        <w:jc w:val="both"/>
        <w:rPr>
          <w:rFonts w:ascii="Calibri" w:eastAsia="Arial" w:hAnsi="Calibri" w:cs="Calibri"/>
          <w:b/>
          <w:sz w:val="20"/>
          <w:szCs w:val="20"/>
        </w:rPr>
      </w:pPr>
    </w:p>
    <w:p w14:paraId="4CBA136F" w14:textId="24C361F5"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b/>
          <w:sz w:val="20"/>
          <w:szCs w:val="20"/>
        </w:rPr>
        <w:t>Protecting Personal Data:</w:t>
      </w:r>
      <w:r w:rsidRPr="006342BA">
        <w:rPr>
          <w:rFonts w:ascii="Calibri" w:eastAsia="Arial" w:hAnsi="Calibri" w:cs="Calibri"/>
          <w:b/>
          <w:spacing w:val="1"/>
          <w:sz w:val="20"/>
          <w:szCs w:val="20"/>
        </w:rPr>
        <w:t xml:space="preserve"> </w:t>
      </w:r>
      <w:r w:rsidRPr="006342BA">
        <w:rPr>
          <w:rFonts w:ascii="Calibri" w:eastAsia="Arial" w:hAnsi="Calibri" w:cs="Calibri"/>
          <w:sz w:val="20"/>
          <w:szCs w:val="20"/>
        </w:rPr>
        <w:t>Personal data will be recorded, processed, transferred and made available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according to the Data Protection Act 2018 and the General Data Protection Regulations (GDPR) 2018. The</w:t>
      </w:r>
      <w:r w:rsidRPr="006342BA">
        <w:rPr>
          <w:rFonts w:ascii="Calibri" w:eastAsia="Arial" w:hAnsi="Calibri" w:cs="Calibri"/>
          <w:spacing w:val="1"/>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 xml:space="preserve"> recognises that if required, data may need to be obtained by relevant parties such as the Police.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Students are encouraged to keep their personal data private as part of our Online Safety lessons and IT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curriculum,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including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areas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such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password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protection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knowledge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about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apps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unsecured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networks/apps etc. The </w:t>
      </w:r>
      <w:r>
        <w:rPr>
          <w:rFonts w:ascii="Calibri" w:eastAsia="Arial" w:hAnsi="Calibri" w:cs="Calibri"/>
          <w:sz w:val="20"/>
          <w:szCs w:val="20"/>
        </w:rPr>
        <w:t>School</w:t>
      </w:r>
      <w:r w:rsidRPr="006342BA">
        <w:rPr>
          <w:rFonts w:ascii="Calibri" w:eastAsia="Arial" w:hAnsi="Calibri" w:cs="Calibri"/>
          <w:sz w:val="20"/>
          <w:szCs w:val="20"/>
        </w:rPr>
        <w:t xml:space="preserve"> will act responsible to ensure we have an appropriate level of security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protection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procedures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place,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order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safeguard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systems,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staff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learners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review</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effectiveness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these procedures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periodically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 keep</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up with evolving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cyber-crime technologies.</w:t>
      </w:r>
    </w:p>
    <w:p w14:paraId="19886527"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p>
    <w:p w14:paraId="209D4078" w14:textId="58E006B5" w:rsidR="006342BA" w:rsidRPr="006342BA" w:rsidRDefault="006342BA" w:rsidP="006342BA">
      <w:pPr>
        <w:widowControl w:val="0"/>
        <w:autoSpaceDE w:val="0"/>
        <w:autoSpaceDN w:val="0"/>
        <w:spacing w:line="276" w:lineRule="auto"/>
        <w:jc w:val="both"/>
        <w:outlineLvl w:val="0"/>
        <w:rPr>
          <w:rFonts w:ascii="Calibri" w:eastAsia="Arial" w:hAnsi="Calibri" w:cs="Calibri"/>
          <w:sz w:val="20"/>
          <w:szCs w:val="20"/>
        </w:rPr>
      </w:pPr>
      <w:r w:rsidRPr="006342BA">
        <w:rPr>
          <w:rFonts w:ascii="Calibri" w:eastAsia="Arial" w:hAnsi="Calibri" w:cs="Calibri"/>
          <w:b/>
          <w:bCs/>
          <w:sz w:val="20"/>
          <w:szCs w:val="20"/>
        </w:rPr>
        <w:t>Acceptable use of the internet in</w:t>
      </w:r>
      <w:r w:rsidRPr="006342BA">
        <w:rPr>
          <w:rFonts w:ascii="Calibri" w:eastAsia="Arial" w:hAnsi="Calibri" w:cs="Calibri"/>
          <w:b/>
          <w:bCs/>
          <w:spacing w:val="-1"/>
          <w:sz w:val="20"/>
          <w:szCs w:val="20"/>
        </w:rPr>
        <w:t xml:space="preserve"> </w:t>
      </w:r>
      <w:r w:rsidRPr="006342BA">
        <w:rPr>
          <w:rFonts w:ascii="Calibri" w:eastAsia="Arial" w:hAnsi="Calibri" w:cs="Calibri"/>
          <w:b/>
          <w:bCs/>
          <w:sz w:val="20"/>
          <w:szCs w:val="20"/>
        </w:rPr>
        <w:t>the</w:t>
      </w:r>
      <w:r w:rsidRPr="006342BA">
        <w:rPr>
          <w:rFonts w:ascii="Calibri" w:eastAsia="Arial" w:hAnsi="Calibri" w:cs="Calibri"/>
          <w:b/>
          <w:bCs/>
          <w:spacing w:val="-1"/>
          <w:sz w:val="20"/>
          <w:szCs w:val="20"/>
        </w:rPr>
        <w:t xml:space="preserve"> </w:t>
      </w:r>
      <w:r>
        <w:rPr>
          <w:rFonts w:ascii="Calibri" w:eastAsia="Arial" w:hAnsi="Calibri" w:cs="Calibri"/>
          <w:b/>
          <w:bCs/>
          <w:sz w:val="20"/>
          <w:szCs w:val="20"/>
        </w:rPr>
        <w:t>School</w:t>
      </w:r>
      <w:r w:rsidRPr="006342BA">
        <w:rPr>
          <w:rFonts w:ascii="Calibri" w:eastAsia="Arial" w:hAnsi="Calibri" w:cs="Calibri"/>
          <w:b/>
          <w:bCs/>
          <w:sz w:val="20"/>
          <w:szCs w:val="20"/>
        </w:rPr>
        <w:t xml:space="preserve">: </w:t>
      </w:r>
      <w:r w:rsidRPr="006342BA">
        <w:rPr>
          <w:rFonts w:ascii="Calibri" w:eastAsia="Arial" w:hAnsi="Calibri" w:cs="Calibri"/>
          <w:sz w:val="20"/>
          <w:szCs w:val="20"/>
        </w:rPr>
        <w:t>All students, parents, staff, volunteers and proprietors are expected to sign an agreement regarding 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acceptable</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2"/>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’s</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IT</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systems</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internet</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(appendices</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1</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2).</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Visitors</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will</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expected</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 xml:space="preserve">read and agree to the </w:t>
      </w:r>
      <w:r>
        <w:rPr>
          <w:rFonts w:ascii="Calibri" w:eastAsia="Arial" w:hAnsi="Calibri" w:cs="Calibri"/>
          <w:sz w:val="20"/>
          <w:szCs w:val="20"/>
        </w:rPr>
        <w:t>School</w:t>
      </w:r>
      <w:r w:rsidRPr="006342BA">
        <w:rPr>
          <w:rFonts w:ascii="Calibri" w:eastAsia="Arial" w:hAnsi="Calibri" w:cs="Calibri"/>
          <w:sz w:val="20"/>
          <w:szCs w:val="20"/>
        </w:rPr>
        <w:t>’s terms on acceptable use if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relevant. Use of the </w:t>
      </w:r>
      <w:r>
        <w:rPr>
          <w:rFonts w:ascii="Calibri" w:eastAsia="Arial" w:hAnsi="Calibri" w:cs="Calibri"/>
          <w:sz w:val="20"/>
          <w:szCs w:val="20"/>
        </w:rPr>
        <w:t>School</w:t>
      </w:r>
      <w:r w:rsidRPr="006342BA">
        <w:rPr>
          <w:rFonts w:ascii="Calibri" w:eastAsia="Arial" w:hAnsi="Calibri" w:cs="Calibri"/>
          <w:sz w:val="20"/>
          <w:szCs w:val="20"/>
        </w:rPr>
        <w:t>’s internet must be for educational purposes only, or for the purpose of fulfilling the duties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an individual’s role. We will monitor the websites visited by students, staff, volunteers, proprietors and visitors (where relevant) to</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ensure they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comply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with the above.</w:t>
      </w:r>
    </w:p>
    <w:p w14:paraId="4BBEF104" w14:textId="77777777" w:rsidR="006342BA" w:rsidRPr="006342BA" w:rsidRDefault="006342BA" w:rsidP="006342BA">
      <w:pPr>
        <w:widowControl w:val="0"/>
        <w:autoSpaceDE w:val="0"/>
        <w:autoSpaceDN w:val="0"/>
        <w:spacing w:line="276" w:lineRule="auto"/>
        <w:jc w:val="both"/>
        <w:rPr>
          <w:rFonts w:ascii="Calibri" w:eastAsia="Arial" w:hAnsi="Calibri" w:cs="Calibri"/>
          <w:sz w:val="20"/>
          <w:szCs w:val="20"/>
        </w:rPr>
      </w:pPr>
      <w:r w:rsidRPr="006342BA">
        <w:rPr>
          <w:rFonts w:ascii="Calibri" w:eastAsia="Arial" w:hAnsi="Calibri" w:cs="Calibri"/>
          <w:sz w:val="20"/>
          <w:szCs w:val="20"/>
        </w:rPr>
        <w:t>More information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is set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out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the </w:t>
      </w:r>
      <w:r w:rsidRPr="006342BA">
        <w:rPr>
          <w:rFonts w:ascii="Calibri" w:eastAsia="Arial" w:hAnsi="Calibri" w:cs="Calibri"/>
          <w:b/>
          <w:sz w:val="20"/>
          <w:szCs w:val="20"/>
        </w:rPr>
        <w:t>acceptable</w:t>
      </w:r>
      <w:r w:rsidRPr="006342BA">
        <w:rPr>
          <w:rFonts w:ascii="Calibri" w:eastAsia="Arial" w:hAnsi="Calibri" w:cs="Calibri"/>
          <w:b/>
          <w:spacing w:val="-1"/>
          <w:sz w:val="20"/>
          <w:szCs w:val="20"/>
        </w:rPr>
        <w:t xml:space="preserve"> </w:t>
      </w:r>
      <w:r w:rsidRPr="006342BA">
        <w:rPr>
          <w:rFonts w:ascii="Calibri" w:eastAsia="Arial" w:hAnsi="Calibri" w:cs="Calibri"/>
          <w:b/>
          <w:sz w:val="20"/>
          <w:szCs w:val="20"/>
        </w:rPr>
        <w:t xml:space="preserve">use agreements </w:t>
      </w:r>
      <w:r w:rsidRPr="006342BA">
        <w:rPr>
          <w:rFonts w:ascii="Calibri" w:eastAsia="Arial" w:hAnsi="Calibri" w:cs="Calibri"/>
          <w:sz w:val="20"/>
          <w:szCs w:val="20"/>
        </w:rPr>
        <w:t>in</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appendices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1</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2.</w:t>
      </w:r>
    </w:p>
    <w:p w14:paraId="743C0A71" w14:textId="77777777" w:rsidR="00367B91" w:rsidRDefault="00367B91" w:rsidP="006342BA">
      <w:pPr>
        <w:widowControl w:val="0"/>
        <w:autoSpaceDE w:val="0"/>
        <w:autoSpaceDN w:val="0"/>
        <w:spacing w:line="276" w:lineRule="auto"/>
        <w:jc w:val="both"/>
        <w:outlineLvl w:val="0"/>
        <w:rPr>
          <w:rFonts w:ascii="Calibri" w:eastAsia="Arial" w:hAnsi="Calibri" w:cs="Calibri"/>
          <w:b/>
          <w:bCs/>
          <w:sz w:val="20"/>
          <w:szCs w:val="20"/>
        </w:rPr>
      </w:pPr>
    </w:p>
    <w:p w14:paraId="773113D8" w14:textId="1EA327D6" w:rsidR="006342BA" w:rsidRPr="006342BA" w:rsidRDefault="006342BA" w:rsidP="006342BA">
      <w:pPr>
        <w:widowControl w:val="0"/>
        <w:autoSpaceDE w:val="0"/>
        <w:autoSpaceDN w:val="0"/>
        <w:spacing w:line="276" w:lineRule="auto"/>
        <w:jc w:val="both"/>
        <w:outlineLvl w:val="0"/>
        <w:rPr>
          <w:rFonts w:ascii="Calibri" w:eastAsia="Arial" w:hAnsi="Calibri" w:cs="Calibri"/>
          <w:b/>
          <w:bCs/>
          <w:sz w:val="20"/>
          <w:szCs w:val="20"/>
        </w:rPr>
      </w:pPr>
      <w:r w:rsidRPr="006342BA">
        <w:rPr>
          <w:rFonts w:ascii="Calibri" w:eastAsia="Arial" w:hAnsi="Calibri" w:cs="Calibri"/>
          <w:b/>
          <w:bCs/>
          <w:sz w:val="20"/>
          <w:szCs w:val="20"/>
        </w:rPr>
        <w:t>Do’s and Don’ts</w:t>
      </w:r>
    </w:p>
    <w:p w14:paraId="30D34D2A" w14:textId="77777777" w:rsidR="006342BA" w:rsidRPr="006342BA" w:rsidRDefault="006342BA" w:rsidP="006342BA">
      <w:pPr>
        <w:widowControl w:val="0"/>
        <w:autoSpaceDE w:val="0"/>
        <w:autoSpaceDN w:val="0"/>
        <w:spacing w:line="276" w:lineRule="auto"/>
        <w:jc w:val="both"/>
        <w:outlineLvl w:val="0"/>
        <w:rPr>
          <w:rFonts w:ascii="Calibri" w:eastAsia="Arial" w:hAnsi="Calibri" w:cs="Calibri"/>
          <w:b/>
          <w:bCs/>
          <w:sz w:val="20"/>
          <w:szCs w:val="20"/>
        </w:rPr>
      </w:pPr>
      <w:r w:rsidRPr="006342BA">
        <w:rPr>
          <w:rFonts w:ascii="Calibri" w:eastAsia="Arial" w:hAnsi="Calibri" w:cs="Calibri"/>
          <w:b/>
          <w:bCs/>
          <w:spacing w:val="-53"/>
          <w:sz w:val="20"/>
          <w:szCs w:val="20"/>
        </w:rPr>
        <w:t xml:space="preserve"> </w:t>
      </w:r>
      <w:r w:rsidRPr="006342BA">
        <w:rPr>
          <w:rFonts w:ascii="Calibri" w:eastAsia="Arial" w:hAnsi="Calibri" w:cs="Calibri"/>
          <w:b/>
          <w:bCs/>
          <w:color w:val="00B050"/>
          <w:sz w:val="20"/>
          <w:szCs w:val="20"/>
          <w:u w:val="single"/>
        </w:rPr>
        <w:t>DO:</w:t>
      </w:r>
    </w:p>
    <w:p w14:paraId="35441C4D"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Talk</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with</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parents</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about</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social</w:t>
      </w:r>
      <w:r w:rsidRPr="006342BA">
        <w:rPr>
          <w:rFonts w:ascii="Calibri" w:eastAsia="Arial" w:hAnsi="Calibri" w:cs="Calibri"/>
          <w:spacing w:val="16"/>
          <w:sz w:val="20"/>
          <w:szCs w:val="20"/>
        </w:rPr>
        <w:t xml:space="preserve"> </w:t>
      </w:r>
      <w:r w:rsidRPr="006342BA">
        <w:rPr>
          <w:rFonts w:ascii="Calibri" w:eastAsia="Arial" w:hAnsi="Calibri" w:cs="Calibri"/>
          <w:sz w:val="20"/>
          <w:szCs w:val="20"/>
        </w:rPr>
        <w:t>media</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before</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open</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accounts</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on</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Facebook</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Twitter, Instagram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Snapchat</w:t>
      </w:r>
    </w:p>
    <w:p w14:paraId="10FE79DC"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Keep</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your phone on</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silent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or preferably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switch it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off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during lessons</w:t>
      </w:r>
    </w:p>
    <w:p w14:paraId="0D95B621"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Consider</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carefully</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how</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present</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yourself</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on</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Facebook</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only</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refer</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own</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views</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others’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(unless you have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their full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consent)</w:t>
      </w:r>
    </w:p>
    <w:p w14:paraId="4378D539"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Think</w:t>
      </w:r>
      <w:r w:rsidRPr="006342BA">
        <w:rPr>
          <w:rFonts w:ascii="Calibri" w:eastAsia="Arial" w:hAnsi="Calibri" w:cs="Calibri"/>
          <w:spacing w:val="8"/>
          <w:sz w:val="20"/>
          <w:szCs w:val="20"/>
        </w:rPr>
        <w:t xml:space="preserve"> </w:t>
      </w:r>
      <w:r w:rsidRPr="006342BA">
        <w:rPr>
          <w:rFonts w:ascii="Calibri" w:eastAsia="Arial" w:hAnsi="Calibri" w:cs="Calibri"/>
          <w:sz w:val="20"/>
          <w:szCs w:val="20"/>
        </w:rPr>
        <w:t>carefully</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about</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posts</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make</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how</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they</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may</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interpreted.</w:t>
      </w:r>
      <w:r w:rsidRPr="006342BA">
        <w:rPr>
          <w:rFonts w:ascii="Calibri" w:eastAsia="Arial" w:hAnsi="Calibri" w:cs="Calibri"/>
          <w:spacing w:val="8"/>
          <w:sz w:val="20"/>
          <w:szCs w:val="20"/>
        </w:rPr>
        <w:t xml:space="preserve"> </w:t>
      </w:r>
      <w:r w:rsidRPr="006342BA">
        <w:rPr>
          <w:rFonts w:ascii="Calibri" w:eastAsia="Arial" w:hAnsi="Calibri" w:cs="Calibri"/>
          <w:sz w:val="20"/>
          <w:szCs w:val="20"/>
        </w:rPr>
        <w:t>It</w:t>
      </w:r>
      <w:r w:rsidRPr="006342BA">
        <w:rPr>
          <w:rFonts w:ascii="Calibri" w:eastAsia="Arial" w:hAnsi="Calibri" w:cs="Calibri"/>
          <w:spacing w:val="7"/>
          <w:sz w:val="20"/>
          <w:szCs w:val="20"/>
        </w:rPr>
        <w:t xml:space="preserve"> </w:t>
      </w:r>
      <w:r w:rsidRPr="006342BA">
        <w:rPr>
          <w:rFonts w:ascii="Calibri" w:eastAsia="Arial" w:hAnsi="Calibri" w:cs="Calibri"/>
          <w:sz w:val="20"/>
          <w:szCs w:val="20"/>
        </w:rPr>
        <w:t>is</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important</w:t>
      </w:r>
      <w:r w:rsidRPr="006342BA">
        <w:rPr>
          <w:rFonts w:ascii="Calibri" w:eastAsia="Arial" w:hAnsi="Calibri" w:cs="Calibri"/>
          <w:spacing w:val="9"/>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52"/>
          <w:sz w:val="20"/>
          <w:szCs w:val="20"/>
        </w:rPr>
        <w:t xml:space="preserve"> </w:t>
      </w:r>
      <w:r w:rsidRPr="006342BA">
        <w:rPr>
          <w:rFonts w:ascii="Calibri" w:eastAsia="Arial" w:hAnsi="Calibri" w:cs="Calibri"/>
          <w:sz w:val="20"/>
          <w:szCs w:val="20"/>
        </w:rPr>
        <w:t>do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offend</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people,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use abusive language or discriminate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against anyone</w:t>
      </w:r>
    </w:p>
    <w:p w14:paraId="0D98BF41"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Keep</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your language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civil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polite;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do</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profanities when</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communicating</w:t>
      </w:r>
    </w:p>
    <w:p w14:paraId="37EDE865"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Keep</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details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personal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life and relationships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private</w:t>
      </w:r>
    </w:p>
    <w:p w14:paraId="3CF944FB"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Talk</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members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staff</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if</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have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concerns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about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using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social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networks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if</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have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suspicion</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about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 contact</w:t>
      </w:r>
    </w:p>
    <w:p w14:paraId="41D8264D" w14:textId="77777777" w:rsidR="006342BA" w:rsidRPr="006342BA" w:rsidRDefault="006342BA">
      <w:pPr>
        <w:widowControl w:val="0"/>
        <w:numPr>
          <w:ilvl w:val="1"/>
          <w:numId w:val="53"/>
        </w:numPr>
        <w:tabs>
          <w:tab w:val="left" w:pos="284"/>
          <w:tab w:val="left" w:pos="2711"/>
          <w:tab w:val="left" w:pos="3578"/>
          <w:tab w:val="left" w:pos="4346"/>
          <w:tab w:val="left" w:pos="5591"/>
          <w:tab w:val="left" w:pos="96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 xml:space="preserve">Report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 xml:space="preserve">to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your</w:t>
      </w:r>
      <w:r w:rsidRPr="006342BA">
        <w:rPr>
          <w:rFonts w:ascii="Calibri" w:eastAsia="Arial" w:hAnsi="Calibri" w:cs="Calibri"/>
          <w:sz w:val="20"/>
          <w:szCs w:val="20"/>
        </w:rPr>
        <w:tab/>
        <w:t>parents</w:t>
      </w:r>
      <w:r w:rsidRPr="006342BA">
        <w:rPr>
          <w:rFonts w:ascii="Calibri" w:eastAsia="Arial" w:hAnsi="Calibri" w:cs="Calibri"/>
          <w:sz w:val="20"/>
          <w:szCs w:val="20"/>
        </w:rPr>
        <w:tab/>
        <w:t>and/or</w:t>
      </w:r>
      <w:r w:rsidRPr="006342BA">
        <w:rPr>
          <w:rFonts w:ascii="Calibri" w:eastAsia="Arial" w:hAnsi="Calibri" w:cs="Calibri"/>
          <w:sz w:val="20"/>
          <w:szCs w:val="20"/>
        </w:rPr>
        <w:tab/>
        <w:t xml:space="preserve">a  </w:t>
      </w:r>
      <w:r w:rsidRPr="006342BA">
        <w:rPr>
          <w:rFonts w:ascii="Calibri" w:eastAsia="Arial" w:hAnsi="Calibri" w:cs="Calibri"/>
          <w:spacing w:val="31"/>
          <w:sz w:val="20"/>
          <w:szCs w:val="20"/>
        </w:rPr>
        <w:t xml:space="preserve"> </w:t>
      </w:r>
      <w:r w:rsidRPr="006342BA">
        <w:rPr>
          <w:rFonts w:ascii="Calibri" w:eastAsia="Arial" w:hAnsi="Calibri" w:cs="Calibri"/>
          <w:sz w:val="20"/>
          <w:szCs w:val="20"/>
        </w:rPr>
        <w:t>member</w:t>
      </w:r>
      <w:r w:rsidRPr="006342BA">
        <w:rPr>
          <w:rFonts w:ascii="Calibri" w:eastAsia="Arial" w:hAnsi="Calibri" w:cs="Calibri"/>
          <w:sz w:val="20"/>
          <w:szCs w:val="20"/>
        </w:rPr>
        <w:tab/>
        <w:t xml:space="preserve">of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 xml:space="preserve">staff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 xml:space="preserve">any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 xml:space="preserve">incident  </w:t>
      </w:r>
      <w:r w:rsidRPr="006342BA">
        <w:rPr>
          <w:rFonts w:ascii="Calibri" w:eastAsia="Arial" w:hAnsi="Calibri" w:cs="Calibri"/>
          <w:spacing w:val="32"/>
          <w:sz w:val="20"/>
          <w:szCs w:val="20"/>
        </w:rPr>
        <w:t xml:space="preserve"> </w:t>
      </w:r>
      <w:r w:rsidRPr="006342BA">
        <w:rPr>
          <w:rFonts w:ascii="Calibri" w:eastAsia="Arial" w:hAnsi="Calibri" w:cs="Calibri"/>
          <w:sz w:val="20"/>
          <w:szCs w:val="20"/>
        </w:rPr>
        <w:t xml:space="preserve">of  </w:t>
      </w:r>
      <w:r w:rsidRPr="006342BA">
        <w:rPr>
          <w:rFonts w:ascii="Calibri" w:eastAsia="Arial" w:hAnsi="Calibri" w:cs="Calibri"/>
          <w:spacing w:val="33"/>
          <w:sz w:val="20"/>
          <w:szCs w:val="20"/>
        </w:rPr>
        <w:t xml:space="preserve"> </w:t>
      </w:r>
      <w:r w:rsidRPr="006342BA">
        <w:rPr>
          <w:rFonts w:ascii="Calibri" w:eastAsia="Arial" w:hAnsi="Calibri" w:cs="Calibri"/>
          <w:sz w:val="20"/>
          <w:szCs w:val="20"/>
        </w:rPr>
        <w:t>cyberbullying</w:t>
      </w:r>
      <w:r w:rsidRPr="006342BA">
        <w:rPr>
          <w:rFonts w:ascii="Calibri" w:eastAsia="Arial" w:hAnsi="Calibri" w:cs="Calibri"/>
          <w:sz w:val="20"/>
          <w:szCs w:val="20"/>
        </w:rPr>
        <w:tab/>
        <w:t>or</w:t>
      </w:r>
      <w:r w:rsidRPr="006342BA">
        <w:rPr>
          <w:rFonts w:ascii="Calibri" w:eastAsia="Arial" w:hAnsi="Calibri" w:cs="Calibri"/>
          <w:spacing w:val="-52"/>
          <w:sz w:val="20"/>
          <w:szCs w:val="20"/>
        </w:rPr>
        <w:t xml:space="preserve"> </w:t>
      </w:r>
      <w:r w:rsidRPr="006342BA">
        <w:rPr>
          <w:rFonts w:ascii="Calibri" w:eastAsia="Arial" w:hAnsi="Calibri" w:cs="Calibri"/>
          <w:sz w:val="20"/>
          <w:szCs w:val="20"/>
        </w:rPr>
        <w:t>intimidation/humiliation</w:t>
      </w:r>
    </w:p>
    <w:p w14:paraId="1C423F00"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Make</w:t>
      </w:r>
      <w:r w:rsidRPr="006342BA">
        <w:rPr>
          <w:rFonts w:ascii="Calibri" w:eastAsia="Arial" w:hAnsi="Calibri" w:cs="Calibri"/>
          <w:spacing w:val="16"/>
          <w:sz w:val="20"/>
          <w:szCs w:val="20"/>
        </w:rPr>
        <w:t xml:space="preserve"> </w:t>
      </w:r>
      <w:r w:rsidRPr="006342BA">
        <w:rPr>
          <w:rFonts w:ascii="Calibri" w:eastAsia="Arial" w:hAnsi="Calibri" w:cs="Calibri"/>
          <w:sz w:val="20"/>
          <w:szCs w:val="20"/>
        </w:rPr>
        <w:t>sure</w:t>
      </w:r>
      <w:r w:rsidRPr="006342BA">
        <w:rPr>
          <w:rFonts w:ascii="Calibri" w:eastAsia="Arial" w:hAnsi="Calibri" w:cs="Calibri"/>
          <w:spacing w:val="18"/>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8"/>
          <w:sz w:val="20"/>
          <w:szCs w:val="20"/>
        </w:rPr>
        <w:t xml:space="preserve"> </w:t>
      </w:r>
      <w:r w:rsidRPr="006342BA">
        <w:rPr>
          <w:rFonts w:ascii="Calibri" w:eastAsia="Arial" w:hAnsi="Calibri" w:cs="Calibri"/>
          <w:sz w:val="20"/>
          <w:szCs w:val="20"/>
        </w:rPr>
        <w:t>understand</w:t>
      </w:r>
      <w:r w:rsidRPr="006342BA">
        <w:rPr>
          <w:rFonts w:ascii="Calibri" w:eastAsia="Arial" w:hAnsi="Calibri" w:cs="Calibri"/>
          <w:spacing w:val="18"/>
          <w:sz w:val="20"/>
          <w:szCs w:val="20"/>
        </w:rPr>
        <w:t xml:space="preserve"> </w:t>
      </w:r>
      <w:r w:rsidRPr="006342BA">
        <w:rPr>
          <w:rFonts w:ascii="Calibri" w:eastAsia="Arial" w:hAnsi="Calibri" w:cs="Calibri"/>
          <w:sz w:val="20"/>
          <w:szCs w:val="20"/>
        </w:rPr>
        <w:t>how</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16"/>
          <w:sz w:val="20"/>
          <w:szCs w:val="20"/>
        </w:rPr>
        <w:t xml:space="preserve"> </w:t>
      </w:r>
      <w:r w:rsidRPr="006342BA">
        <w:rPr>
          <w:rFonts w:ascii="Calibri" w:eastAsia="Arial" w:hAnsi="Calibri" w:cs="Calibri"/>
          <w:sz w:val="20"/>
          <w:szCs w:val="20"/>
        </w:rPr>
        <w:t>enable</w:t>
      </w:r>
      <w:r w:rsidRPr="006342BA">
        <w:rPr>
          <w:rFonts w:ascii="Calibri" w:eastAsia="Arial" w:hAnsi="Calibri" w:cs="Calibri"/>
          <w:spacing w:val="18"/>
          <w:sz w:val="20"/>
          <w:szCs w:val="20"/>
        </w:rPr>
        <w:t xml:space="preserve"> </w:t>
      </w:r>
      <w:r w:rsidRPr="006342BA">
        <w:rPr>
          <w:rFonts w:ascii="Calibri" w:eastAsia="Arial" w:hAnsi="Calibri" w:cs="Calibri"/>
          <w:sz w:val="20"/>
          <w:szCs w:val="20"/>
        </w:rPr>
        <w:t>privacy</w:t>
      </w:r>
      <w:r w:rsidRPr="006342BA">
        <w:rPr>
          <w:rFonts w:ascii="Calibri" w:eastAsia="Arial" w:hAnsi="Calibri" w:cs="Calibri"/>
          <w:spacing w:val="17"/>
          <w:sz w:val="20"/>
          <w:szCs w:val="20"/>
        </w:rPr>
        <w:t xml:space="preserve"> </w:t>
      </w:r>
      <w:r w:rsidRPr="006342BA">
        <w:rPr>
          <w:rFonts w:ascii="Calibri" w:eastAsia="Arial" w:hAnsi="Calibri" w:cs="Calibri"/>
          <w:sz w:val="20"/>
          <w:szCs w:val="20"/>
        </w:rPr>
        <w:t>settings.</w:t>
      </w:r>
      <w:r w:rsidRPr="006342BA">
        <w:rPr>
          <w:rFonts w:ascii="Calibri" w:eastAsia="Arial" w:hAnsi="Calibri" w:cs="Calibri"/>
          <w:spacing w:val="17"/>
          <w:sz w:val="20"/>
          <w:szCs w:val="20"/>
        </w:rPr>
        <w:t xml:space="preserve"> </w:t>
      </w:r>
      <w:r w:rsidRPr="006342BA">
        <w:rPr>
          <w:rFonts w:ascii="Calibri" w:eastAsia="Arial" w:hAnsi="Calibri" w:cs="Calibri"/>
          <w:sz w:val="20"/>
          <w:szCs w:val="20"/>
        </w:rPr>
        <w:t>Remember</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7"/>
          <w:sz w:val="20"/>
          <w:szCs w:val="20"/>
        </w:rPr>
        <w:t xml:space="preserve"> </w:t>
      </w:r>
      <w:r w:rsidRPr="006342BA">
        <w:rPr>
          <w:rFonts w:ascii="Calibri" w:eastAsia="Arial" w:hAnsi="Calibri" w:cs="Calibri"/>
          <w:sz w:val="20"/>
          <w:szCs w:val="20"/>
        </w:rPr>
        <w:t>material</w:t>
      </w:r>
      <w:r w:rsidRPr="006342BA">
        <w:rPr>
          <w:rFonts w:ascii="Calibri" w:eastAsia="Arial" w:hAnsi="Calibri" w:cs="Calibri"/>
          <w:spacing w:val="16"/>
          <w:sz w:val="20"/>
          <w:szCs w:val="20"/>
        </w:rPr>
        <w:t xml:space="preserve"> </w:t>
      </w:r>
      <w:r w:rsidRPr="006342BA">
        <w:rPr>
          <w:rFonts w:ascii="Calibri" w:eastAsia="Arial" w:hAnsi="Calibri" w:cs="Calibri"/>
          <w:sz w:val="20"/>
          <w:szCs w:val="20"/>
        </w:rPr>
        <w:t>posted</w:t>
      </w:r>
      <w:r w:rsidRPr="006342BA">
        <w:rPr>
          <w:rFonts w:ascii="Calibri" w:eastAsia="Arial" w:hAnsi="Calibri" w:cs="Calibri"/>
          <w:spacing w:val="17"/>
          <w:sz w:val="20"/>
          <w:szCs w:val="20"/>
        </w:rPr>
        <w:t xml:space="preserve"> </w:t>
      </w:r>
      <w:r w:rsidRPr="006342BA">
        <w:rPr>
          <w:rFonts w:ascii="Calibri" w:eastAsia="Arial" w:hAnsi="Calibri" w:cs="Calibri"/>
          <w:sz w:val="20"/>
          <w:szCs w:val="20"/>
        </w:rPr>
        <w:t>cannot</w:t>
      </w:r>
      <w:r w:rsidRPr="006342BA">
        <w:rPr>
          <w:rFonts w:ascii="Calibri" w:eastAsia="Arial" w:hAnsi="Calibri" w:cs="Calibri"/>
          <w:spacing w:val="-52"/>
          <w:sz w:val="20"/>
          <w:szCs w:val="20"/>
        </w:rPr>
        <w:t xml:space="preserve"> </w:t>
      </w:r>
      <w:r w:rsidRPr="006342BA">
        <w:rPr>
          <w:rFonts w:ascii="Calibri" w:eastAsia="Arial" w:hAnsi="Calibri" w:cs="Calibri"/>
          <w:sz w:val="20"/>
          <w:szCs w:val="20"/>
        </w:rPr>
        <w:t>always be easily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removed,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take great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care 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what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write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about yourself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especially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others</w:t>
      </w:r>
    </w:p>
    <w:p w14:paraId="3477B379" w14:textId="77777777" w:rsidR="006342BA" w:rsidRPr="006342BA" w:rsidRDefault="006342BA">
      <w:pPr>
        <w:widowControl w:val="0"/>
        <w:numPr>
          <w:ilvl w:val="1"/>
          <w:numId w:val="53"/>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Remember</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jokes</w:t>
      </w:r>
      <w:r w:rsidRPr="006342BA">
        <w:rPr>
          <w:rFonts w:ascii="Calibri" w:eastAsia="Arial" w:hAnsi="Calibri" w:cs="Calibri"/>
          <w:spacing w:val="15"/>
          <w:sz w:val="20"/>
          <w:szCs w:val="20"/>
        </w:rPr>
        <w:t xml:space="preserve"> </w:t>
      </w:r>
      <w:r w:rsidRPr="006342BA">
        <w:rPr>
          <w:rFonts w:ascii="Calibri" w:eastAsia="Arial" w:hAnsi="Calibri" w:cs="Calibri"/>
          <w:sz w:val="20"/>
          <w:szCs w:val="20"/>
        </w:rPr>
        <w:t>can</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15"/>
          <w:sz w:val="20"/>
          <w:szCs w:val="20"/>
        </w:rPr>
        <w:t xml:space="preserve"> </w:t>
      </w:r>
      <w:r w:rsidRPr="006342BA">
        <w:rPr>
          <w:rFonts w:ascii="Calibri" w:eastAsia="Arial" w:hAnsi="Calibri" w:cs="Calibri"/>
          <w:sz w:val="20"/>
          <w:szCs w:val="20"/>
        </w:rPr>
        <w:t>misinterpreted</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considered</w:t>
      </w:r>
      <w:r w:rsidRPr="006342BA">
        <w:rPr>
          <w:rFonts w:ascii="Calibri" w:eastAsia="Arial" w:hAnsi="Calibri" w:cs="Calibri"/>
          <w:spacing w:val="15"/>
          <w:sz w:val="20"/>
          <w:szCs w:val="20"/>
        </w:rPr>
        <w:t xml:space="preserve"> </w:t>
      </w:r>
      <w:r w:rsidRPr="006342BA">
        <w:rPr>
          <w:rFonts w:ascii="Calibri" w:eastAsia="Arial" w:hAnsi="Calibri" w:cs="Calibri"/>
          <w:sz w:val="20"/>
          <w:szCs w:val="20"/>
        </w:rPr>
        <w:t>offensive</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5"/>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must</w:t>
      </w:r>
      <w:r w:rsidRPr="006342BA">
        <w:rPr>
          <w:rFonts w:ascii="Calibri" w:eastAsia="Arial" w:hAnsi="Calibri" w:cs="Calibri"/>
          <w:spacing w:val="13"/>
          <w:sz w:val="20"/>
          <w:szCs w:val="20"/>
        </w:rPr>
        <w:t xml:space="preserve"> </w:t>
      </w:r>
      <w:r w:rsidRPr="006342BA">
        <w:rPr>
          <w:rFonts w:ascii="Calibri" w:eastAsia="Arial" w:hAnsi="Calibri" w:cs="Calibri"/>
          <w:sz w:val="20"/>
          <w:szCs w:val="20"/>
        </w:rPr>
        <w:t>respect</w:t>
      </w:r>
      <w:r w:rsidRPr="006342BA">
        <w:rPr>
          <w:rFonts w:ascii="Calibri" w:eastAsia="Arial" w:hAnsi="Calibri" w:cs="Calibri"/>
          <w:spacing w:val="14"/>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52"/>
          <w:sz w:val="20"/>
          <w:szCs w:val="20"/>
        </w:rPr>
        <w:t xml:space="preserve"> </w:t>
      </w:r>
      <w:r w:rsidRPr="006342BA">
        <w:rPr>
          <w:rFonts w:ascii="Calibri" w:eastAsia="Arial" w:hAnsi="Calibri" w:cs="Calibri"/>
          <w:sz w:val="20"/>
          <w:szCs w:val="20"/>
        </w:rPr>
        <w:t>sensitivities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others</w:t>
      </w:r>
    </w:p>
    <w:p w14:paraId="6F2D05F1" w14:textId="77777777" w:rsidR="006342BA" w:rsidRPr="006342BA" w:rsidRDefault="006342BA" w:rsidP="006342BA">
      <w:pPr>
        <w:widowControl w:val="0"/>
        <w:tabs>
          <w:tab w:val="left" w:pos="284"/>
        </w:tabs>
        <w:autoSpaceDE w:val="0"/>
        <w:autoSpaceDN w:val="0"/>
        <w:spacing w:line="276" w:lineRule="auto"/>
        <w:jc w:val="both"/>
        <w:rPr>
          <w:rFonts w:ascii="Calibri" w:eastAsia="Arial" w:hAnsi="Calibri" w:cs="Calibri"/>
          <w:b/>
          <w:sz w:val="20"/>
          <w:szCs w:val="20"/>
          <w:u w:val="single"/>
        </w:rPr>
      </w:pPr>
    </w:p>
    <w:p w14:paraId="2D49D85A" w14:textId="77777777" w:rsidR="006342BA" w:rsidRPr="006342BA" w:rsidRDefault="006342BA" w:rsidP="006342BA">
      <w:pPr>
        <w:widowControl w:val="0"/>
        <w:tabs>
          <w:tab w:val="left" w:pos="284"/>
        </w:tabs>
        <w:autoSpaceDE w:val="0"/>
        <w:autoSpaceDN w:val="0"/>
        <w:spacing w:line="276" w:lineRule="auto"/>
        <w:jc w:val="both"/>
        <w:rPr>
          <w:rFonts w:ascii="Calibri" w:eastAsia="Arial" w:hAnsi="Calibri" w:cs="Calibri"/>
          <w:b/>
          <w:color w:val="FF0000"/>
          <w:sz w:val="20"/>
          <w:szCs w:val="20"/>
        </w:rPr>
      </w:pPr>
      <w:r w:rsidRPr="006342BA">
        <w:rPr>
          <w:rFonts w:ascii="Calibri" w:eastAsia="Arial" w:hAnsi="Calibri" w:cs="Calibri"/>
          <w:b/>
          <w:color w:val="FF0000"/>
          <w:sz w:val="20"/>
          <w:szCs w:val="20"/>
          <w:u w:val="single"/>
        </w:rPr>
        <w:t>DO</w:t>
      </w:r>
      <w:r w:rsidRPr="006342BA">
        <w:rPr>
          <w:rFonts w:ascii="Calibri" w:eastAsia="Arial" w:hAnsi="Calibri" w:cs="Calibri"/>
          <w:b/>
          <w:color w:val="FF0000"/>
          <w:spacing w:val="16"/>
          <w:sz w:val="20"/>
          <w:szCs w:val="20"/>
          <w:u w:val="single"/>
        </w:rPr>
        <w:t xml:space="preserve"> </w:t>
      </w:r>
      <w:r w:rsidRPr="006342BA">
        <w:rPr>
          <w:rFonts w:ascii="Calibri" w:eastAsia="Arial" w:hAnsi="Calibri" w:cs="Calibri"/>
          <w:b/>
          <w:color w:val="FF0000"/>
          <w:sz w:val="20"/>
          <w:szCs w:val="20"/>
          <w:u w:val="single"/>
        </w:rPr>
        <w:t>NOT:</w:t>
      </w:r>
    </w:p>
    <w:p w14:paraId="04FDBA75" w14:textId="0CD250D4"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Give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anyone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your user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name or password</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for the</w:t>
      </w:r>
      <w:r w:rsidRPr="006342BA">
        <w:rPr>
          <w:rFonts w:ascii="Calibri" w:eastAsia="Arial" w:hAnsi="Calibri" w:cs="Calibri"/>
          <w:spacing w:val="-1"/>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 xml:space="preserve"> network</w:t>
      </w:r>
    </w:p>
    <w:p w14:paraId="14E6D21B"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Play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music</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using MP3</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players during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lessons or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corridors</w:t>
      </w:r>
    </w:p>
    <w:p w14:paraId="761700BD"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Play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music from your phone or portable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device that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may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annoy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distract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others</w:t>
      </w:r>
    </w:p>
    <w:p w14:paraId="6B8455EF"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Access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social</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media or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emails during lessons; this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can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done during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lunch time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and in</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canteen</w:t>
      </w:r>
    </w:p>
    <w:p w14:paraId="4EE194A7" w14:textId="22C81A15"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Try and contact any member of staff by phone, personal email or through social media channels.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Staff</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can</w:t>
      </w:r>
      <w:r w:rsidRPr="006342BA">
        <w:rPr>
          <w:rFonts w:ascii="Calibri" w:eastAsia="Arial" w:hAnsi="Calibri" w:cs="Calibri"/>
          <w:spacing w:val="21"/>
          <w:sz w:val="20"/>
          <w:szCs w:val="20"/>
        </w:rPr>
        <w:t xml:space="preserve"> </w:t>
      </w:r>
      <w:r w:rsidRPr="006342BA">
        <w:rPr>
          <w:rFonts w:ascii="Calibri" w:eastAsia="Arial" w:hAnsi="Calibri" w:cs="Calibri"/>
          <w:sz w:val="20"/>
          <w:szCs w:val="20"/>
        </w:rPr>
        <w:t>contact</w:t>
      </w:r>
      <w:r w:rsidRPr="006342BA">
        <w:rPr>
          <w:rFonts w:ascii="Calibri" w:eastAsia="Arial" w:hAnsi="Calibri" w:cs="Calibri"/>
          <w:spacing w:val="20"/>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via</w:t>
      </w:r>
      <w:r w:rsidRPr="006342BA">
        <w:rPr>
          <w:rFonts w:ascii="Calibri" w:eastAsia="Arial" w:hAnsi="Calibri" w:cs="Calibri"/>
          <w:spacing w:val="2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20"/>
          <w:sz w:val="20"/>
          <w:szCs w:val="20"/>
        </w:rPr>
        <w:t xml:space="preserve"> </w:t>
      </w:r>
      <w:r w:rsidRPr="006342BA">
        <w:rPr>
          <w:rFonts w:ascii="Calibri" w:eastAsia="Arial" w:hAnsi="Calibri" w:cs="Calibri"/>
          <w:sz w:val="20"/>
          <w:szCs w:val="20"/>
        </w:rPr>
        <w:t>approved</w:t>
      </w:r>
      <w:r w:rsidRPr="006342BA">
        <w:rPr>
          <w:rFonts w:ascii="Calibri" w:eastAsia="Arial" w:hAnsi="Calibri" w:cs="Calibri"/>
          <w:spacing w:val="21"/>
          <w:sz w:val="20"/>
          <w:szCs w:val="20"/>
        </w:rPr>
        <w:t xml:space="preserve"> </w:t>
      </w:r>
      <w:r>
        <w:rPr>
          <w:rFonts w:ascii="Calibri" w:eastAsia="Arial" w:hAnsi="Calibri" w:cs="Calibri"/>
          <w:sz w:val="20"/>
          <w:szCs w:val="20"/>
        </w:rPr>
        <w:t>School</w:t>
      </w:r>
      <w:r w:rsidRPr="006342BA">
        <w:rPr>
          <w:rFonts w:ascii="Calibri" w:eastAsia="Arial" w:hAnsi="Calibri" w:cs="Calibri"/>
          <w:spacing w:val="21"/>
          <w:sz w:val="20"/>
          <w:szCs w:val="20"/>
        </w:rPr>
        <w:t xml:space="preserve"> </w:t>
      </w:r>
      <w:r w:rsidRPr="006342BA">
        <w:rPr>
          <w:rFonts w:ascii="Calibri" w:eastAsia="Arial" w:hAnsi="Calibri" w:cs="Calibri"/>
          <w:sz w:val="20"/>
          <w:szCs w:val="20"/>
        </w:rPr>
        <w:t>SMS</w:t>
      </w:r>
      <w:r w:rsidRPr="006342BA">
        <w:rPr>
          <w:rFonts w:ascii="Calibri" w:eastAsia="Arial" w:hAnsi="Calibri" w:cs="Calibri"/>
          <w:spacing w:val="18"/>
          <w:sz w:val="20"/>
          <w:szCs w:val="20"/>
        </w:rPr>
        <w:t xml:space="preserve"> </w:t>
      </w:r>
      <w:r w:rsidRPr="006342BA">
        <w:rPr>
          <w:rFonts w:ascii="Calibri" w:eastAsia="Arial" w:hAnsi="Calibri" w:cs="Calibri"/>
          <w:sz w:val="20"/>
          <w:szCs w:val="20"/>
        </w:rPr>
        <w:t>system</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20"/>
          <w:sz w:val="20"/>
          <w:szCs w:val="20"/>
        </w:rPr>
        <w:t xml:space="preserve"> </w:t>
      </w:r>
      <w:r w:rsidRPr="006342BA">
        <w:rPr>
          <w:rFonts w:ascii="Calibri" w:eastAsia="Arial" w:hAnsi="Calibri" w:cs="Calibri"/>
          <w:sz w:val="20"/>
          <w:szCs w:val="20"/>
        </w:rPr>
        <w:t>through</w:t>
      </w:r>
      <w:r w:rsidRPr="006342BA">
        <w:rPr>
          <w:rFonts w:ascii="Calibri" w:eastAsia="Arial" w:hAnsi="Calibri" w:cs="Calibri"/>
          <w:spacing w:val="2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20"/>
          <w:sz w:val="20"/>
          <w:szCs w:val="20"/>
        </w:rPr>
        <w:t xml:space="preserve"> </w:t>
      </w:r>
      <w:r w:rsidRPr="006342BA">
        <w:rPr>
          <w:rFonts w:ascii="Calibri" w:eastAsia="Arial" w:hAnsi="Calibri" w:cs="Calibri"/>
          <w:sz w:val="20"/>
          <w:szCs w:val="20"/>
        </w:rPr>
        <w:t>designated</w:t>
      </w:r>
      <w:r w:rsidRPr="006342BA">
        <w:rPr>
          <w:rFonts w:ascii="Calibri" w:eastAsia="Arial" w:hAnsi="Calibri" w:cs="Calibri"/>
          <w:spacing w:val="19"/>
          <w:sz w:val="20"/>
          <w:szCs w:val="20"/>
        </w:rPr>
        <w:t xml:space="preserve"> </w:t>
      </w:r>
      <w:r w:rsidRPr="006342BA">
        <w:rPr>
          <w:rFonts w:ascii="Calibri" w:eastAsia="Arial" w:hAnsi="Calibri" w:cs="Calibri"/>
          <w:sz w:val="20"/>
          <w:szCs w:val="20"/>
        </w:rPr>
        <w:t>emails</w:t>
      </w:r>
      <w:r w:rsidRPr="006342BA">
        <w:rPr>
          <w:rFonts w:ascii="Calibri" w:eastAsia="Arial" w:hAnsi="Calibri" w:cs="Calibri"/>
          <w:spacing w:val="21"/>
          <w:sz w:val="20"/>
          <w:szCs w:val="20"/>
        </w:rPr>
        <w:t xml:space="preserve"> </w:t>
      </w:r>
      <w:r w:rsidRPr="006342BA">
        <w:rPr>
          <w:rFonts w:ascii="Calibri" w:eastAsia="Arial" w:hAnsi="Calibri" w:cs="Calibri"/>
          <w:sz w:val="20"/>
          <w:szCs w:val="20"/>
        </w:rPr>
        <w:t>via</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 xml:space="preserve"> network</w:t>
      </w:r>
    </w:p>
    <w:p w14:paraId="3F10BAFC" w14:textId="3C11C891"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Try and access material or images from extremist groups as these are closely monitored and the</w:t>
      </w:r>
      <w:r w:rsidRPr="006342BA">
        <w:rPr>
          <w:rFonts w:ascii="Calibri" w:eastAsia="Arial" w:hAnsi="Calibri" w:cs="Calibri"/>
          <w:spacing w:val="1"/>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 xml:space="preserve"> has a</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legal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duty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to prevent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students from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being at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risk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radicalisation</w:t>
      </w:r>
    </w:p>
    <w:p w14:paraId="7FE23A19" w14:textId="18160A5B"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Try and attempt to access inappropriate material, such as pornography, extreme sites or those sites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undermine</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British</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values;</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11"/>
          <w:sz w:val="20"/>
          <w:szCs w:val="20"/>
        </w:rPr>
        <w:t xml:space="preserve"> </w:t>
      </w:r>
      <w:r>
        <w:rPr>
          <w:rFonts w:ascii="Calibri" w:eastAsia="Arial" w:hAnsi="Calibri" w:cs="Calibri"/>
          <w:sz w:val="20"/>
          <w:szCs w:val="20"/>
        </w:rPr>
        <w:t>School</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will</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filter</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such</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sites</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and</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a</w:t>
      </w:r>
      <w:r w:rsidRPr="006342BA">
        <w:rPr>
          <w:rFonts w:ascii="Calibri" w:eastAsia="Arial" w:hAnsi="Calibri" w:cs="Calibri"/>
          <w:spacing w:val="10"/>
          <w:sz w:val="20"/>
          <w:szCs w:val="20"/>
        </w:rPr>
        <w:t xml:space="preserve"> </w:t>
      </w:r>
      <w:r w:rsidRPr="006342BA">
        <w:rPr>
          <w:rFonts w:ascii="Calibri" w:eastAsia="Arial" w:hAnsi="Calibri" w:cs="Calibri"/>
          <w:sz w:val="20"/>
          <w:szCs w:val="20"/>
        </w:rPr>
        <w:t>monitoring</w:t>
      </w:r>
      <w:r w:rsidRPr="006342BA">
        <w:rPr>
          <w:rFonts w:ascii="Calibri" w:eastAsia="Arial" w:hAnsi="Calibri" w:cs="Calibri"/>
          <w:spacing w:val="12"/>
          <w:sz w:val="20"/>
          <w:szCs w:val="20"/>
        </w:rPr>
        <w:t xml:space="preserve"> </w:t>
      </w:r>
      <w:r w:rsidRPr="006342BA">
        <w:rPr>
          <w:rFonts w:ascii="Calibri" w:eastAsia="Arial" w:hAnsi="Calibri" w:cs="Calibri"/>
          <w:sz w:val="20"/>
          <w:szCs w:val="20"/>
        </w:rPr>
        <w:t>software</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will</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be</w:t>
      </w:r>
      <w:r w:rsidRPr="006342BA">
        <w:rPr>
          <w:rFonts w:ascii="Calibri" w:eastAsia="Arial" w:hAnsi="Calibri" w:cs="Calibri"/>
          <w:spacing w:val="11"/>
          <w:sz w:val="20"/>
          <w:szCs w:val="20"/>
        </w:rPr>
        <w:t xml:space="preserve"> </w:t>
      </w:r>
      <w:r w:rsidRPr="006342BA">
        <w:rPr>
          <w:rFonts w:ascii="Calibri" w:eastAsia="Arial" w:hAnsi="Calibri" w:cs="Calibri"/>
          <w:sz w:val="20"/>
          <w:szCs w:val="20"/>
        </w:rPr>
        <w:t>put</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in place</w:t>
      </w:r>
    </w:p>
    <w:p w14:paraId="24DBC825" w14:textId="04009099"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Access gaming or gambling sites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while</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 xml:space="preserve">at </w:t>
      </w:r>
      <w:r>
        <w:rPr>
          <w:rFonts w:ascii="Calibri" w:eastAsia="Arial" w:hAnsi="Calibri" w:cs="Calibri"/>
          <w:sz w:val="20"/>
          <w:szCs w:val="20"/>
        </w:rPr>
        <w:t>School</w:t>
      </w:r>
    </w:p>
    <w:p w14:paraId="1E99FF0C" w14:textId="3DF2B1C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Cut and paste material from the web and claim it as your own work – this is plagiarism and this is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taken very seriously by the </w:t>
      </w:r>
      <w:r>
        <w:rPr>
          <w:rFonts w:ascii="Calibri" w:eastAsia="Arial" w:hAnsi="Calibri" w:cs="Calibri"/>
          <w:sz w:val="20"/>
          <w:szCs w:val="20"/>
        </w:rPr>
        <w:t>School</w:t>
      </w:r>
      <w:r w:rsidRPr="006342BA">
        <w:rPr>
          <w:rFonts w:ascii="Calibri" w:eastAsia="Arial" w:hAnsi="Calibri" w:cs="Calibri"/>
          <w:sz w:val="20"/>
          <w:szCs w:val="20"/>
        </w:rPr>
        <w:t xml:space="preserve"> and the examination boards. You can cite, through appropriate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referencing, an article or use of quote and staff can guide you in this area. You must respect the law</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copyright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intellectual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property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others</w:t>
      </w:r>
    </w:p>
    <w:p w14:paraId="14DA2D67"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Create and display or disseminate offensive material, which includes, but is not limited to, racism,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pornography,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sexism,</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lastRenderedPageBreak/>
        <w:t>bullying (including</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homophobic bullying),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blasphemy,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or defamatory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material.</w:t>
      </w:r>
    </w:p>
    <w:p w14:paraId="110C8B2F" w14:textId="30260A13"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Do</w:t>
      </w:r>
      <w:r w:rsidRPr="006342BA">
        <w:rPr>
          <w:rFonts w:ascii="Calibri" w:eastAsia="Arial" w:hAnsi="Calibri" w:cs="Calibri"/>
          <w:spacing w:val="41"/>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bring</w:t>
      </w:r>
      <w:r w:rsidRPr="006342BA">
        <w:rPr>
          <w:rFonts w:ascii="Calibri" w:eastAsia="Arial" w:hAnsi="Calibri" w:cs="Calibri"/>
          <w:spacing w:val="39"/>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42"/>
          <w:sz w:val="20"/>
          <w:szCs w:val="20"/>
        </w:rPr>
        <w:t xml:space="preserve"> </w:t>
      </w:r>
      <w:r>
        <w:rPr>
          <w:rFonts w:ascii="Calibri" w:eastAsia="Arial" w:hAnsi="Calibri" w:cs="Calibri"/>
          <w:sz w:val="20"/>
          <w:szCs w:val="20"/>
        </w:rPr>
        <w:t>School</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into</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disrepute</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through</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communication</w:t>
      </w:r>
      <w:r w:rsidRPr="006342BA">
        <w:rPr>
          <w:rFonts w:ascii="Calibri" w:eastAsia="Arial" w:hAnsi="Calibri" w:cs="Calibri"/>
          <w:spacing w:val="41"/>
          <w:sz w:val="20"/>
          <w:szCs w:val="20"/>
        </w:rPr>
        <w:t xml:space="preserve"> </w:t>
      </w:r>
      <w:r w:rsidRPr="006342BA">
        <w:rPr>
          <w:rFonts w:ascii="Calibri" w:eastAsia="Arial" w:hAnsi="Calibri" w:cs="Calibri"/>
          <w:sz w:val="20"/>
          <w:szCs w:val="20"/>
        </w:rPr>
        <w:t>via</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emails,</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your</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phone,</w:t>
      </w:r>
      <w:r w:rsidRPr="006342BA">
        <w:rPr>
          <w:rFonts w:ascii="Calibri" w:eastAsia="Arial" w:hAnsi="Calibri" w:cs="Calibri"/>
          <w:spacing w:val="40"/>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across</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social media</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channels.</w:t>
      </w:r>
    </w:p>
    <w:p w14:paraId="2944377C" w14:textId="1B276A1D"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Attempt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“hack”</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into</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network</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5"/>
          <w:sz w:val="20"/>
          <w:szCs w:val="20"/>
        </w:rPr>
        <w:t xml:space="preserve"> </w:t>
      </w:r>
      <w:r>
        <w:rPr>
          <w:rFonts w:ascii="Calibri" w:eastAsia="Arial" w:hAnsi="Calibri" w:cs="Calibri"/>
          <w:sz w:val="20"/>
          <w:szCs w:val="20"/>
        </w:rPr>
        <w:t>School</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have</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any</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unauthorised</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access</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to</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any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part</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of</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network;</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this is considered</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 serious breach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our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online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safety</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policy.</w:t>
      </w:r>
    </w:p>
    <w:p w14:paraId="3911465F" w14:textId="7D9BE852"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Attempt</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to destroy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xml:space="preserve">work files or alter </w:t>
      </w:r>
      <w:r>
        <w:rPr>
          <w:rFonts w:ascii="Calibri" w:eastAsia="Arial" w:hAnsi="Calibri" w:cs="Calibri"/>
          <w:sz w:val="20"/>
          <w:szCs w:val="20"/>
        </w:rPr>
        <w:t>School</w:t>
      </w:r>
      <w:r w:rsidRPr="006342BA">
        <w:rPr>
          <w:rFonts w:ascii="Calibri" w:eastAsia="Arial" w:hAnsi="Calibri" w:cs="Calibri"/>
          <w:sz w:val="20"/>
          <w:szCs w:val="20"/>
        </w:rPr>
        <w:t xml:space="preserve"> computer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terminals or</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software 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way.</w:t>
      </w:r>
    </w:p>
    <w:p w14:paraId="66C5786F"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Use phones or other portable devices to record (visually or auditory) another student or a member of</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staff; this will be considered a very serious breach of privacy and will have significant sanction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attached 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it</w:t>
      </w:r>
    </w:p>
    <w:p w14:paraId="40AA36EE"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Try and contact teachers or any member of staff through social media; do not ask them to link with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as this is unacceptable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and prohibited</w:t>
      </w:r>
    </w:p>
    <w:p w14:paraId="5D0A24EC"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Talk about or discuss members of staff or teachers on your social networks as this could lead to</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sanctions being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taken against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w:t>
      </w:r>
    </w:p>
    <w:p w14:paraId="6937511E"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Take an image/photograph of another student or member of staff using a smart phone or tablet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device unless you have express permission; this is unlikely to be granted by staff for reasons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professional</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conduct.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You</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must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ask</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friends before tagging them in</w:t>
      </w:r>
      <w:r w:rsidRPr="006342BA">
        <w:rPr>
          <w:rFonts w:ascii="Calibri" w:eastAsia="Arial" w:hAnsi="Calibri" w:cs="Calibri"/>
          <w:spacing w:val="-2"/>
          <w:sz w:val="20"/>
          <w:szCs w:val="20"/>
        </w:rPr>
        <w:t xml:space="preserve"> </w:t>
      </w:r>
      <w:r w:rsidRPr="006342BA">
        <w:rPr>
          <w:rFonts w:ascii="Calibri" w:eastAsia="Arial" w:hAnsi="Calibri" w:cs="Calibri"/>
          <w:sz w:val="20"/>
          <w:szCs w:val="20"/>
        </w:rPr>
        <w:t>photos.</w:t>
      </w:r>
    </w:p>
    <w:p w14:paraId="0A2FCE82"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Share any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image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 person without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their permission</w:t>
      </w:r>
    </w:p>
    <w:p w14:paraId="67120633" w14:textId="77777777"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Impersonate</w:t>
      </w:r>
      <w:r w:rsidRPr="006342BA">
        <w:rPr>
          <w:rFonts w:ascii="Calibri" w:eastAsia="Arial" w:hAnsi="Calibri" w:cs="Calibri"/>
          <w:spacing w:val="-5"/>
          <w:sz w:val="20"/>
          <w:szCs w:val="20"/>
        </w:rPr>
        <w:t xml:space="preserve"> </w:t>
      </w:r>
      <w:r w:rsidRPr="006342BA">
        <w:rPr>
          <w:rFonts w:ascii="Calibri" w:eastAsia="Arial" w:hAnsi="Calibri" w:cs="Calibri"/>
          <w:sz w:val="20"/>
          <w:szCs w:val="20"/>
        </w:rPr>
        <w:t>any</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other</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person</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use</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another</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person’s</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account</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without</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their</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full</w:t>
      </w:r>
      <w:r w:rsidRPr="006342BA">
        <w:rPr>
          <w:rFonts w:ascii="Calibri" w:eastAsia="Arial" w:hAnsi="Calibri" w:cs="Calibri"/>
          <w:spacing w:val="-4"/>
          <w:sz w:val="20"/>
          <w:szCs w:val="20"/>
        </w:rPr>
        <w:t xml:space="preserve"> </w:t>
      </w:r>
      <w:r w:rsidRPr="006342BA">
        <w:rPr>
          <w:rFonts w:ascii="Calibri" w:eastAsia="Arial" w:hAnsi="Calibri" w:cs="Calibri"/>
          <w:sz w:val="20"/>
          <w:szCs w:val="20"/>
        </w:rPr>
        <w:t>permission</w:t>
      </w:r>
    </w:p>
    <w:p w14:paraId="3984BC7A" w14:textId="5709F92F"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Post</w:t>
      </w:r>
      <w:r w:rsidRPr="006342BA">
        <w:rPr>
          <w:rFonts w:ascii="Calibri" w:eastAsia="Arial" w:hAnsi="Calibri" w:cs="Calibri"/>
          <w:spacing w:val="45"/>
          <w:sz w:val="20"/>
          <w:szCs w:val="20"/>
        </w:rPr>
        <w:t xml:space="preserve"> </w:t>
      </w:r>
      <w:r w:rsidRPr="006342BA">
        <w:rPr>
          <w:rFonts w:ascii="Calibri" w:eastAsia="Arial" w:hAnsi="Calibri" w:cs="Calibri"/>
          <w:sz w:val="20"/>
          <w:szCs w:val="20"/>
        </w:rPr>
        <w:t>anything</w:t>
      </w:r>
      <w:r w:rsidRPr="006342BA">
        <w:rPr>
          <w:rFonts w:ascii="Calibri" w:eastAsia="Arial" w:hAnsi="Calibri" w:cs="Calibri"/>
          <w:spacing w:val="45"/>
          <w:sz w:val="20"/>
          <w:szCs w:val="20"/>
        </w:rPr>
        <w:t xml:space="preserve"> </w:t>
      </w:r>
      <w:r w:rsidRPr="006342BA">
        <w:rPr>
          <w:rFonts w:ascii="Calibri" w:eastAsia="Arial" w:hAnsi="Calibri" w:cs="Calibri"/>
          <w:sz w:val="20"/>
          <w:szCs w:val="20"/>
        </w:rPr>
        <w:t>that</w:t>
      </w:r>
      <w:r w:rsidRPr="006342BA">
        <w:rPr>
          <w:rFonts w:ascii="Calibri" w:eastAsia="Arial" w:hAnsi="Calibri" w:cs="Calibri"/>
          <w:spacing w:val="46"/>
          <w:sz w:val="20"/>
          <w:szCs w:val="20"/>
        </w:rPr>
        <w:t xml:space="preserve"> </w:t>
      </w:r>
      <w:r w:rsidRPr="006342BA">
        <w:rPr>
          <w:rFonts w:ascii="Calibri" w:eastAsia="Arial" w:hAnsi="Calibri" w:cs="Calibri"/>
          <w:sz w:val="20"/>
          <w:szCs w:val="20"/>
        </w:rPr>
        <w:t>may</w:t>
      </w:r>
      <w:r w:rsidRPr="006342BA">
        <w:rPr>
          <w:rFonts w:ascii="Calibri" w:eastAsia="Arial" w:hAnsi="Calibri" w:cs="Calibri"/>
          <w:spacing w:val="44"/>
          <w:sz w:val="20"/>
          <w:szCs w:val="20"/>
        </w:rPr>
        <w:t xml:space="preserve"> </w:t>
      </w:r>
      <w:r w:rsidRPr="006342BA">
        <w:rPr>
          <w:rFonts w:ascii="Calibri" w:eastAsia="Arial" w:hAnsi="Calibri" w:cs="Calibri"/>
          <w:sz w:val="20"/>
          <w:szCs w:val="20"/>
        </w:rPr>
        <w:t>seem</w:t>
      </w:r>
      <w:r w:rsidRPr="006342BA">
        <w:rPr>
          <w:rFonts w:ascii="Calibri" w:eastAsia="Arial" w:hAnsi="Calibri" w:cs="Calibri"/>
          <w:spacing w:val="46"/>
          <w:sz w:val="20"/>
          <w:szCs w:val="20"/>
        </w:rPr>
        <w:t xml:space="preserve"> </w:t>
      </w:r>
      <w:r w:rsidRPr="006342BA">
        <w:rPr>
          <w:rFonts w:ascii="Calibri" w:eastAsia="Arial" w:hAnsi="Calibri" w:cs="Calibri"/>
          <w:sz w:val="20"/>
          <w:szCs w:val="20"/>
        </w:rPr>
        <w:t>insulting,</w:t>
      </w:r>
      <w:r w:rsidRPr="006342BA">
        <w:rPr>
          <w:rFonts w:ascii="Calibri" w:eastAsia="Arial" w:hAnsi="Calibri" w:cs="Calibri"/>
          <w:spacing w:val="45"/>
          <w:sz w:val="20"/>
          <w:szCs w:val="20"/>
        </w:rPr>
        <w:t xml:space="preserve"> </w:t>
      </w:r>
      <w:r w:rsidRPr="006342BA">
        <w:rPr>
          <w:rFonts w:ascii="Calibri" w:eastAsia="Arial" w:hAnsi="Calibri" w:cs="Calibri"/>
          <w:sz w:val="20"/>
          <w:szCs w:val="20"/>
        </w:rPr>
        <w:t>intimidating,</w:t>
      </w:r>
      <w:r w:rsidRPr="006342BA">
        <w:rPr>
          <w:rFonts w:ascii="Calibri" w:eastAsia="Arial" w:hAnsi="Calibri" w:cs="Calibri"/>
          <w:spacing w:val="45"/>
          <w:sz w:val="20"/>
          <w:szCs w:val="20"/>
        </w:rPr>
        <w:t xml:space="preserve"> </w:t>
      </w:r>
      <w:r w:rsidRPr="006342BA">
        <w:rPr>
          <w:rFonts w:ascii="Calibri" w:eastAsia="Arial" w:hAnsi="Calibri" w:cs="Calibri"/>
          <w:sz w:val="20"/>
          <w:szCs w:val="20"/>
        </w:rPr>
        <w:t>threatening</w:t>
      </w:r>
      <w:r w:rsidRPr="006342BA">
        <w:rPr>
          <w:rFonts w:ascii="Calibri" w:eastAsia="Arial" w:hAnsi="Calibri" w:cs="Calibri"/>
          <w:spacing w:val="44"/>
          <w:sz w:val="20"/>
          <w:szCs w:val="20"/>
        </w:rPr>
        <w:t xml:space="preserve"> </w:t>
      </w:r>
      <w:r w:rsidRPr="006342BA">
        <w:rPr>
          <w:rFonts w:ascii="Calibri" w:eastAsia="Arial" w:hAnsi="Calibri" w:cs="Calibri"/>
          <w:sz w:val="20"/>
          <w:szCs w:val="20"/>
        </w:rPr>
        <w:t>or</w:t>
      </w:r>
      <w:r w:rsidRPr="006342BA">
        <w:rPr>
          <w:rFonts w:ascii="Calibri" w:eastAsia="Arial" w:hAnsi="Calibri" w:cs="Calibri"/>
          <w:spacing w:val="45"/>
          <w:sz w:val="20"/>
          <w:szCs w:val="20"/>
        </w:rPr>
        <w:t xml:space="preserve"> </w:t>
      </w:r>
      <w:r w:rsidRPr="006342BA">
        <w:rPr>
          <w:rFonts w:ascii="Calibri" w:eastAsia="Arial" w:hAnsi="Calibri" w:cs="Calibri"/>
          <w:sz w:val="20"/>
          <w:szCs w:val="20"/>
        </w:rPr>
        <w:t>abusive.</w:t>
      </w:r>
      <w:r w:rsidRPr="006342BA">
        <w:rPr>
          <w:rFonts w:ascii="Calibri" w:eastAsia="Arial" w:hAnsi="Calibri" w:cs="Calibri"/>
          <w:spacing w:val="44"/>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48"/>
          <w:sz w:val="20"/>
          <w:szCs w:val="20"/>
        </w:rPr>
        <w:t xml:space="preserve"> </w:t>
      </w:r>
      <w:r>
        <w:rPr>
          <w:rFonts w:ascii="Calibri" w:eastAsia="Arial" w:hAnsi="Calibri" w:cs="Calibri"/>
          <w:sz w:val="20"/>
          <w:szCs w:val="20"/>
        </w:rPr>
        <w:t>School</w:t>
      </w:r>
      <w:r w:rsidRPr="006342BA">
        <w:rPr>
          <w:rFonts w:ascii="Calibri" w:eastAsia="Arial" w:hAnsi="Calibri" w:cs="Calibri"/>
          <w:spacing w:val="44"/>
          <w:sz w:val="20"/>
          <w:szCs w:val="20"/>
        </w:rPr>
        <w:t xml:space="preserve"> </w:t>
      </w:r>
      <w:r w:rsidRPr="006342BA">
        <w:rPr>
          <w:rFonts w:ascii="Calibri" w:eastAsia="Arial" w:hAnsi="Calibri" w:cs="Calibri"/>
          <w:sz w:val="20"/>
          <w:szCs w:val="20"/>
        </w:rPr>
        <w:t>has</w:t>
      </w:r>
      <w:r w:rsidRPr="006342BA">
        <w:rPr>
          <w:rFonts w:ascii="Calibri" w:eastAsia="Arial" w:hAnsi="Calibri" w:cs="Calibri"/>
          <w:spacing w:val="46"/>
          <w:sz w:val="20"/>
          <w:szCs w:val="20"/>
        </w:rPr>
        <w:t xml:space="preserve"> </w:t>
      </w:r>
      <w:r w:rsidRPr="006342BA">
        <w:rPr>
          <w:rFonts w:ascii="Calibri" w:eastAsia="Arial" w:hAnsi="Calibri" w:cs="Calibri"/>
          <w:sz w:val="20"/>
          <w:szCs w:val="20"/>
        </w:rPr>
        <w:t>a</w:t>
      </w:r>
      <w:r w:rsidRPr="006342BA">
        <w:rPr>
          <w:rFonts w:ascii="Calibri" w:eastAsia="Arial" w:hAnsi="Calibri" w:cs="Calibri"/>
          <w:spacing w:val="-53"/>
          <w:sz w:val="20"/>
          <w:szCs w:val="20"/>
        </w:rPr>
        <w:t xml:space="preserve"> </w:t>
      </w:r>
      <w:r w:rsidRPr="006342BA">
        <w:rPr>
          <w:rFonts w:ascii="Calibri" w:eastAsia="Arial" w:hAnsi="Calibri" w:cs="Calibri"/>
          <w:sz w:val="20"/>
          <w:szCs w:val="20"/>
        </w:rPr>
        <w:t>robust anti-cyber bullying policy and this will be enforced if a student is found to have conducted in</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some</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form of</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cyber bullying.</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Sex-texting will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not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be tolerated by</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w:t>
      </w:r>
      <w:r w:rsidRPr="006342BA">
        <w:rPr>
          <w:rFonts w:ascii="Calibri" w:eastAsia="Arial" w:hAnsi="Calibri" w:cs="Calibri"/>
          <w:spacing w:val="-2"/>
          <w:sz w:val="20"/>
          <w:szCs w:val="20"/>
        </w:rPr>
        <w:t xml:space="preserve"> </w:t>
      </w:r>
      <w:r>
        <w:rPr>
          <w:rFonts w:ascii="Calibri" w:eastAsia="Arial" w:hAnsi="Calibri" w:cs="Calibri"/>
          <w:sz w:val="20"/>
          <w:szCs w:val="20"/>
        </w:rPr>
        <w:t>School</w:t>
      </w:r>
      <w:r w:rsidRPr="006342BA">
        <w:rPr>
          <w:rFonts w:ascii="Calibri" w:eastAsia="Arial" w:hAnsi="Calibri" w:cs="Calibri"/>
          <w:sz w:val="20"/>
          <w:szCs w:val="20"/>
        </w:rPr>
        <w:t>.</w:t>
      </w:r>
    </w:p>
    <w:p w14:paraId="343F6804" w14:textId="61470808" w:rsidR="006342BA" w:rsidRPr="006342BA" w:rsidRDefault="006342BA">
      <w:pPr>
        <w:widowControl w:val="0"/>
        <w:numPr>
          <w:ilvl w:val="0"/>
          <w:numId w:val="52"/>
        </w:numPr>
        <w:tabs>
          <w:tab w:val="left" w:pos="284"/>
        </w:tabs>
        <w:autoSpaceDE w:val="0"/>
        <w:autoSpaceDN w:val="0"/>
        <w:spacing w:line="276" w:lineRule="auto"/>
        <w:ind w:left="284" w:hanging="284"/>
        <w:jc w:val="both"/>
        <w:rPr>
          <w:rFonts w:ascii="Calibri" w:eastAsia="Arial" w:hAnsi="Calibri" w:cs="Calibri"/>
          <w:sz w:val="20"/>
          <w:szCs w:val="20"/>
        </w:rPr>
      </w:pPr>
      <w:r w:rsidRPr="006342BA">
        <w:rPr>
          <w:rFonts w:ascii="Calibri" w:eastAsia="Arial" w:hAnsi="Calibri" w:cs="Calibri"/>
          <w:sz w:val="20"/>
          <w:szCs w:val="20"/>
        </w:rPr>
        <w:t xml:space="preserve">Comment on </w:t>
      </w:r>
      <w:r>
        <w:rPr>
          <w:rFonts w:ascii="Calibri" w:eastAsia="Arial" w:hAnsi="Calibri" w:cs="Calibri"/>
          <w:sz w:val="20"/>
          <w:szCs w:val="20"/>
        </w:rPr>
        <w:t>School</w:t>
      </w:r>
      <w:r w:rsidRPr="006342BA">
        <w:rPr>
          <w:rFonts w:ascii="Calibri" w:eastAsia="Arial" w:hAnsi="Calibri" w:cs="Calibri"/>
          <w:sz w:val="20"/>
          <w:szCs w:val="20"/>
        </w:rPr>
        <w:t xml:space="preserve"> policy using social networks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 if you need to discuss</w:t>
      </w:r>
      <w:r w:rsidRPr="006342BA">
        <w:rPr>
          <w:rFonts w:ascii="Calibri" w:eastAsia="Arial" w:hAnsi="Calibri" w:cs="Calibri"/>
          <w:spacing w:val="55"/>
          <w:sz w:val="20"/>
          <w:szCs w:val="20"/>
        </w:rPr>
        <w:t xml:space="preserve"> </w:t>
      </w:r>
      <w:r w:rsidRPr="006342BA">
        <w:rPr>
          <w:rFonts w:ascii="Calibri" w:eastAsia="Arial" w:hAnsi="Calibri" w:cs="Calibri"/>
          <w:sz w:val="20"/>
          <w:szCs w:val="20"/>
        </w:rPr>
        <w:t>this, please raise it with</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the relevant person/appropriate channels. You will been given an opportunity to articulate your</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comments</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at</w:t>
      </w:r>
      <w:r w:rsidRPr="006342BA">
        <w:rPr>
          <w:rFonts w:ascii="Calibri" w:eastAsia="Arial" w:hAnsi="Calibri" w:cs="Calibri"/>
          <w:spacing w:val="-3"/>
          <w:sz w:val="20"/>
          <w:szCs w:val="20"/>
        </w:rPr>
        <w:t xml:space="preserve"> </w:t>
      </w:r>
      <w:r w:rsidRPr="006342BA">
        <w:rPr>
          <w:rFonts w:ascii="Calibri" w:eastAsia="Arial" w:hAnsi="Calibri" w:cs="Calibri"/>
          <w:sz w:val="20"/>
          <w:szCs w:val="20"/>
        </w:rPr>
        <w:t>a meeting or during the Student</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Council</w:t>
      </w:r>
      <w:r w:rsidRPr="006342BA">
        <w:rPr>
          <w:rFonts w:ascii="Calibri" w:eastAsia="Arial" w:hAnsi="Calibri" w:cs="Calibri"/>
          <w:spacing w:val="-1"/>
          <w:sz w:val="20"/>
          <w:szCs w:val="20"/>
        </w:rPr>
        <w:t xml:space="preserve"> </w:t>
      </w:r>
      <w:r w:rsidRPr="006342BA">
        <w:rPr>
          <w:rFonts w:ascii="Calibri" w:eastAsia="Arial" w:hAnsi="Calibri" w:cs="Calibri"/>
          <w:sz w:val="20"/>
          <w:szCs w:val="20"/>
        </w:rPr>
        <w:t>meetings.</w:t>
      </w:r>
    </w:p>
    <w:p w14:paraId="1B4D3144" w14:textId="77777777" w:rsidR="006342BA" w:rsidRDefault="006342BA" w:rsidP="007746A2">
      <w:pPr>
        <w:spacing w:line="276" w:lineRule="auto"/>
        <w:jc w:val="both"/>
        <w:rPr>
          <w:rFonts w:asciiTheme="majorHAnsi" w:hAnsiTheme="majorHAnsi" w:cstheme="majorHAnsi"/>
          <w:sz w:val="20"/>
          <w:szCs w:val="20"/>
        </w:rPr>
      </w:pPr>
    </w:p>
    <w:p w14:paraId="117BC303" w14:textId="77777777" w:rsidR="006342BA" w:rsidRPr="00167D79" w:rsidRDefault="006342BA" w:rsidP="007746A2">
      <w:pPr>
        <w:spacing w:line="276" w:lineRule="auto"/>
        <w:jc w:val="both"/>
        <w:rPr>
          <w:rFonts w:asciiTheme="majorHAnsi" w:hAnsiTheme="majorHAnsi" w:cstheme="majorHAnsi"/>
          <w:sz w:val="20"/>
          <w:szCs w:val="20"/>
        </w:rPr>
      </w:pPr>
    </w:p>
    <w:p w14:paraId="456CE928" w14:textId="29D8FE5D" w:rsidR="00492E08" w:rsidRPr="00167D79" w:rsidRDefault="00492E08" w:rsidP="007746A2">
      <w:pPr>
        <w:pStyle w:val="NoSpacing"/>
        <w:spacing w:line="276" w:lineRule="auto"/>
        <w:jc w:val="both"/>
        <w:rPr>
          <w:rFonts w:asciiTheme="majorHAnsi" w:hAnsiTheme="majorHAnsi" w:cstheme="majorHAnsi"/>
          <w:sz w:val="20"/>
          <w:szCs w:val="20"/>
        </w:rPr>
      </w:pPr>
      <w:bookmarkStart w:id="33" w:name="_Toc62827484"/>
      <w:r w:rsidRPr="00167D79">
        <w:rPr>
          <w:rStyle w:val="Heading2Char"/>
          <w:rFonts w:cstheme="majorHAnsi"/>
          <w:b/>
          <w:bCs/>
          <w:color w:val="auto"/>
          <w:sz w:val="20"/>
          <w:szCs w:val="20"/>
        </w:rPr>
        <w:t xml:space="preserve">Reporting of </w:t>
      </w:r>
      <w:r w:rsidR="00A565D1" w:rsidRPr="00167D79">
        <w:rPr>
          <w:rStyle w:val="Heading2Char"/>
          <w:rFonts w:cstheme="majorHAnsi"/>
          <w:b/>
          <w:bCs/>
          <w:color w:val="auto"/>
          <w:sz w:val="20"/>
          <w:szCs w:val="20"/>
        </w:rPr>
        <w:t>Online Safety</w:t>
      </w:r>
      <w:r w:rsidRPr="00167D79">
        <w:rPr>
          <w:rStyle w:val="Heading2Char"/>
          <w:rFonts w:cstheme="majorHAnsi"/>
          <w:b/>
          <w:bCs/>
          <w:color w:val="auto"/>
          <w:sz w:val="20"/>
          <w:szCs w:val="20"/>
        </w:rPr>
        <w:t xml:space="preserve"> Issues and Concerns Including Concerns Regarding Radicalisation:</w:t>
      </w:r>
      <w:bookmarkEnd w:id="33"/>
      <w:r w:rsidRPr="00167D79">
        <w:rPr>
          <w:rFonts w:asciiTheme="majorHAnsi" w:hAnsiTheme="majorHAnsi" w:cstheme="majorHAnsi"/>
          <w:b/>
          <w:sz w:val="20"/>
          <w:szCs w:val="20"/>
        </w:rPr>
        <w:t xml:space="preserve">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Pr="00167D79">
        <w:rPr>
          <w:rFonts w:asciiTheme="majorHAnsi" w:hAnsiTheme="majorHAnsi" w:cstheme="majorHAnsi"/>
          <w:sz w:val="20"/>
          <w:szCs w:val="20"/>
        </w:rPr>
        <w:t xml:space="preserve"> has clear reporting mechanisms in place, available for all users to report issues and concerns. For staff, any concerns regarding </w:t>
      </w:r>
      <w:r w:rsidR="008A5339">
        <w:rPr>
          <w:rFonts w:asciiTheme="majorHAnsi" w:hAnsiTheme="majorHAnsi" w:cstheme="majorHAnsi"/>
          <w:sz w:val="20"/>
          <w:szCs w:val="20"/>
        </w:rPr>
        <w:t>online s</w:t>
      </w:r>
      <w:r w:rsidR="00A565D1" w:rsidRPr="00167D79">
        <w:rPr>
          <w:rFonts w:asciiTheme="majorHAnsi" w:hAnsiTheme="majorHAnsi" w:cstheme="majorHAnsi"/>
          <w:sz w:val="20"/>
          <w:szCs w:val="20"/>
        </w:rPr>
        <w:t>afety</w:t>
      </w:r>
      <w:r w:rsidRPr="00167D79">
        <w:rPr>
          <w:rFonts w:asciiTheme="majorHAnsi" w:hAnsiTheme="majorHAnsi" w:cstheme="majorHAnsi"/>
          <w:sz w:val="20"/>
          <w:szCs w:val="20"/>
        </w:rPr>
        <w:t xml:space="preserve"> should be made to the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xml:space="preserve"> Officer</w:t>
      </w:r>
      <w:r w:rsidR="00C87192" w:rsidRPr="00167D79">
        <w:rPr>
          <w:rFonts w:asciiTheme="majorHAnsi" w:hAnsiTheme="majorHAnsi" w:cstheme="majorHAnsi"/>
          <w:sz w:val="20"/>
          <w:szCs w:val="20"/>
        </w:rPr>
        <w:t>,</w:t>
      </w:r>
      <w:r w:rsidRPr="00167D79">
        <w:rPr>
          <w:rFonts w:asciiTheme="majorHAnsi" w:hAnsiTheme="majorHAnsi" w:cstheme="majorHAnsi"/>
          <w:sz w:val="20"/>
          <w:szCs w:val="20"/>
        </w:rPr>
        <w:t xml:space="preserve"> who will review the issue and take the appropriate action. For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they are taught to raise any concerns to their class teacher who will then pass this on to the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xml:space="preserve"> </w:t>
      </w:r>
      <w:r w:rsidR="00D92BB2">
        <w:rPr>
          <w:rFonts w:asciiTheme="majorHAnsi" w:hAnsiTheme="majorHAnsi" w:cstheme="majorHAnsi"/>
          <w:sz w:val="20"/>
          <w:szCs w:val="20"/>
        </w:rPr>
        <w:t>O</w:t>
      </w:r>
      <w:r w:rsidRPr="00167D79">
        <w:rPr>
          <w:rFonts w:asciiTheme="majorHAnsi" w:hAnsiTheme="majorHAnsi" w:cstheme="majorHAnsi"/>
          <w:sz w:val="20"/>
          <w:szCs w:val="20"/>
        </w:rPr>
        <w:t xml:space="preserve">fficer. Complaints of a child protection nature must be dealt with in accordance with our </w:t>
      </w:r>
      <w:r w:rsidR="00695BC7" w:rsidRPr="00167D79">
        <w:rPr>
          <w:rFonts w:asciiTheme="majorHAnsi" w:hAnsiTheme="majorHAnsi" w:cstheme="majorHAnsi"/>
          <w:sz w:val="20"/>
          <w:szCs w:val="20"/>
        </w:rPr>
        <w:t>Safeguarding &amp; Child Protection Policy</w:t>
      </w:r>
      <w:r w:rsidRPr="00167D79">
        <w:rPr>
          <w:rFonts w:asciiTheme="majorHAnsi" w:hAnsiTheme="majorHAnsi" w:cstheme="majorHAnsi"/>
          <w:sz w:val="20"/>
          <w:szCs w:val="20"/>
        </w:rPr>
        <w:t>.</w:t>
      </w:r>
    </w:p>
    <w:p w14:paraId="7E3981B6" w14:textId="77777777" w:rsidR="00492E08" w:rsidRPr="00167D79" w:rsidRDefault="00492E08" w:rsidP="007746A2">
      <w:pPr>
        <w:pStyle w:val="NoSpacing"/>
        <w:spacing w:line="276" w:lineRule="auto"/>
        <w:jc w:val="both"/>
        <w:rPr>
          <w:rFonts w:asciiTheme="majorHAnsi" w:hAnsiTheme="majorHAnsi" w:cstheme="majorHAnsi"/>
          <w:sz w:val="20"/>
          <w:szCs w:val="20"/>
        </w:rPr>
      </w:pPr>
    </w:p>
    <w:p w14:paraId="7F322FAE" w14:textId="7E5C01A3" w:rsidR="00492E08" w:rsidRPr="00167D79" w:rsidRDefault="00492E08" w:rsidP="007746A2">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sz w:val="20"/>
          <w:szCs w:val="20"/>
        </w:rPr>
        <w:t xml:space="preserve">Our Designated Safeguarding Lead </w:t>
      </w:r>
      <w:r w:rsidR="00C87192" w:rsidRPr="00167D79">
        <w:rPr>
          <w:rFonts w:asciiTheme="majorHAnsi" w:hAnsiTheme="majorHAnsi" w:cstheme="majorHAnsi"/>
          <w:sz w:val="20"/>
          <w:szCs w:val="20"/>
        </w:rPr>
        <w:t xml:space="preserve">(DSL) </w:t>
      </w:r>
      <w:r w:rsidRPr="00167D79">
        <w:rPr>
          <w:rFonts w:asciiTheme="majorHAnsi" w:hAnsiTheme="majorHAnsi" w:cstheme="majorHAnsi"/>
          <w:sz w:val="20"/>
          <w:szCs w:val="20"/>
        </w:rPr>
        <w:t xml:space="preserve">provides advice and support to other members of staff on protecting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from the risk of online radicalisation.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Pr="00167D79">
        <w:rPr>
          <w:rFonts w:asciiTheme="majorHAnsi" w:hAnsiTheme="majorHAnsi" w:cstheme="majorHAnsi"/>
          <w:sz w:val="20"/>
          <w:szCs w:val="20"/>
        </w:rPr>
        <w:t xml:space="preserve"> ensures staff understand what radicalisation and extremism mean and why people may be vulnerable to being drawn into terrorism. We</w:t>
      </w:r>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 xml:space="preserve">ensure staff have the knowledge and confidence to identify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at risk of being drawn into terrorism, and to challenge extremist ideas</w:t>
      </w:r>
      <w:r w:rsidR="00C87192" w:rsidRPr="00167D79">
        <w:rPr>
          <w:rFonts w:asciiTheme="majorHAnsi" w:hAnsiTheme="majorHAnsi" w:cstheme="majorHAnsi"/>
          <w:sz w:val="20"/>
          <w:szCs w:val="20"/>
        </w:rPr>
        <w:t>,</w:t>
      </w:r>
      <w:r w:rsidRPr="00167D79">
        <w:rPr>
          <w:rFonts w:asciiTheme="majorHAnsi" w:hAnsiTheme="majorHAnsi" w:cstheme="majorHAnsi"/>
          <w:sz w:val="20"/>
          <w:szCs w:val="20"/>
        </w:rPr>
        <w:t xml:space="preserve"> which can be used to legitimise terrorism. Staff safeguard and promote the welfare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w:t>
      </w:r>
      <w:r w:rsidR="00DA6E46">
        <w:rPr>
          <w:rFonts w:asciiTheme="majorHAnsi" w:hAnsiTheme="majorHAnsi" w:cstheme="majorHAnsi"/>
          <w:sz w:val="20"/>
          <w:szCs w:val="20"/>
        </w:rPr>
        <w:t>know to report any concerns to the DSL.</w:t>
      </w:r>
    </w:p>
    <w:p w14:paraId="435C1D1F" w14:textId="77777777" w:rsidR="00492E08" w:rsidRPr="00167D79" w:rsidRDefault="00492E08" w:rsidP="007746A2">
      <w:pPr>
        <w:spacing w:line="276" w:lineRule="auto"/>
        <w:jc w:val="both"/>
        <w:rPr>
          <w:rFonts w:asciiTheme="majorHAnsi" w:hAnsiTheme="majorHAnsi" w:cstheme="majorHAnsi"/>
          <w:sz w:val="20"/>
          <w:szCs w:val="20"/>
        </w:rPr>
      </w:pPr>
    </w:p>
    <w:p w14:paraId="3FD6124B" w14:textId="77777777" w:rsidR="00F17F30" w:rsidRDefault="00492E08" w:rsidP="007746A2">
      <w:pPr>
        <w:pStyle w:val="NoSpacing"/>
        <w:spacing w:line="276" w:lineRule="auto"/>
        <w:jc w:val="both"/>
        <w:rPr>
          <w:rStyle w:val="Heading2Char"/>
          <w:rFonts w:cstheme="majorHAnsi"/>
          <w:b/>
          <w:bCs/>
          <w:color w:val="auto"/>
          <w:sz w:val="20"/>
          <w:szCs w:val="20"/>
        </w:rPr>
      </w:pPr>
      <w:bookmarkStart w:id="34" w:name="_Toc62827485"/>
      <w:r w:rsidRPr="00167D79">
        <w:rPr>
          <w:rStyle w:val="Heading2Char"/>
          <w:rFonts w:cstheme="majorHAnsi"/>
          <w:b/>
          <w:bCs/>
          <w:color w:val="auto"/>
          <w:sz w:val="20"/>
          <w:szCs w:val="20"/>
        </w:rPr>
        <w:t>Assessing Risks:</w:t>
      </w:r>
      <w:bookmarkEnd w:id="34"/>
    </w:p>
    <w:p w14:paraId="1BAA5C6C" w14:textId="77777777" w:rsidR="00492E08" w:rsidRPr="00F646E9" w:rsidRDefault="00492E08" w:rsidP="007746A2">
      <w:pPr>
        <w:pStyle w:val="NoSpacing"/>
        <w:numPr>
          <w:ilvl w:val="0"/>
          <w:numId w:val="6"/>
        </w:numPr>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We will take all reasonable precautions to prevent access to inappropriate material.  However, due to the international scale and linked nature of </w:t>
      </w:r>
      <w:r w:rsidR="00DA6E46" w:rsidRPr="00F646E9">
        <w:rPr>
          <w:rFonts w:asciiTheme="majorHAnsi" w:hAnsiTheme="majorHAnsi" w:cstheme="majorHAnsi"/>
          <w:sz w:val="20"/>
          <w:szCs w:val="20"/>
        </w:rPr>
        <w:t>Internet</w:t>
      </w:r>
      <w:r w:rsidRPr="00F646E9">
        <w:rPr>
          <w:rFonts w:asciiTheme="majorHAnsi" w:hAnsiTheme="majorHAnsi" w:cstheme="majorHAnsi"/>
          <w:sz w:val="20"/>
          <w:szCs w:val="20"/>
        </w:rPr>
        <w:t xml:space="preserve"> content, it is not possible to guarantee that unsuitable material will never appear on a computer connected to the school network.  The school cannot accept liability for any material accessed, or any consequences of </w:t>
      </w:r>
      <w:r w:rsidR="00DA6E46" w:rsidRPr="00F646E9">
        <w:rPr>
          <w:rFonts w:asciiTheme="majorHAnsi" w:hAnsiTheme="majorHAnsi" w:cstheme="majorHAnsi"/>
          <w:sz w:val="20"/>
          <w:szCs w:val="20"/>
        </w:rPr>
        <w:t>Internet</w:t>
      </w:r>
      <w:r w:rsidRPr="00F646E9">
        <w:rPr>
          <w:rFonts w:asciiTheme="majorHAnsi" w:hAnsiTheme="majorHAnsi" w:cstheme="majorHAnsi"/>
          <w:sz w:val="20"/>
          <w:szCs w:val="20"/>
        </w:rPr>
        <w:t xml:space="preserve"> access.</w:t>
      </w:r>
    </w:p>
    <w:p w14:paraId="71A84FAE" w14:textId="77777777" w:rsidR="00492E08" w:rsidRPr="00F646E9" w:rsidRDefault="002F5215" w:rsidP="007746A2">
      <w:pPr>
        <w:pStyle w:val="NoSpacing"/>
        <w:numPr>
          <w:ilvl w:val="0"/>
          <w:numId w:val="6"/>
        </w:numPr>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Developing</w:t>
      </w:r>
      <w:r w:rsidR="00492E08" w:rsidRPr="00F646E9">
        <w:rPr>
          <w:rFonts w:asciiTheme="majorHAnsi" w:hAnsiTheme="majorHAnsi" w:cstheme="majorHAnsi"/>
          <w:sz w:val="20"/>
          <w:szCs w:val="20"/>
        </w:rPr>
        <w:t xml:space="preserve"> technologies, such as mobile phones with </w:t>
      </w:r>
      <w:r w:rsidR="00DA6E46" w:rsidRPr="00F646E9">
        <w:rPr>
          <w:rFonts w:asciiTheme="majorHAnsi" w:hAnsiTheme="majorHAnsi" w:cstheme="majorHAnsi"/>
          <w:sz w:val="20"/>
          <w:szCs w:val="20"/>
        </w:rPr>
        <w:t>Internet</w:t>
      </w:r>
      <w:r w:rsidR="00492E08" w:rsidRPr="00F646E9">
        <w:rPr>
          <w:rFonts w:asciiTheme="majorHAnsi" w:hAnsiTheme="majorHAnsi" w:cstheme="majorHAnsi"/>
          <w:sz w:val="20"/>
          <w:szCs w:val="20"/>
        </w:rPr>
        <w:t xml:space="preserve"> access are not governed by the school’s infrastructure and</w:t>
      </w:r>
      <w:r w:rsidR="00647E76" w:rsidRPr="00F646E9">
        <w:rPr>
          <w:rFonts w:asciiTheme="majorHAnsi" w:hAnsiTheme="majorHAnsi" w:cstheme="majorHAnsi"/>
          <w:sz w:val="20"/>
          <w:szCs w:val="20"/>
        </w:rPr>
        <w:t xml:space="preserve"> can</w:t>
      </w:r>
      <w:r w:rsidR="00492E08" w:rsidRPr="00F646E9">
        <w:rPr>
          <w:rFonts w:asciiTheme="majorHAnsi" w:hAnsiTheme="majorHAnsi" w:cstheme="majorHAnsi"/>
          <w:sz w:val="20"/>
          <w:szCs w:val="20"/>
        </w:rPr>
        <w:t xml:space="preserve"> bypass any and all security and filtering measures that are or could be deployed.</w:t>
      </w:r>
      <w:r w:rsidR="00647E76" w:rsidRPr="00F646E9">
        <w:rPr>
          <w:rFonts w:asciiTheme="majorHAnsi" w:hAnsiTheme="majorHAnsi" w:cstheme="majorHAnsi"/>
          <w:sz w:val="20"/>
          <w:szCs w:val="20"/>
        </w:rPr>
        <w:t xml:space="preserve"> We recognise the additional risks this has for our </w:t>
      </w:r>
      <w:r w:rsidR="0089643A" w:rsidRPr="00F646E9">
        <w:rPr>
          <w:rFonts w:asciiTheme="majorHAnsi" w:hAnsiTheme="majorHAnsi" w:cstheme="majorHAnsi"/>
          <w:sz w:val="20"/>
          <w:szCs w:val="20"/>
        </w:rPr>
        <w:t>pupil</w:t>
      </w:r>
      <w:r w:rsidR="00647E76" w:rsidRPr="00F646E9">
        <w:rPr>
          <w:rFonts w:asciiTheme="majorHAnsi" w:hAnsiTheme="majorHAnsi" w:cstheme="majorHAnsi"/>
          <w:sz w:val="20"/>
          <w:szCs w:val="20"/>
        </w:rPr>
        <w:t xml:space="preserve">s, who could have </w:t>
      </w:r>
      <w:r w:rsidR="00DA6E46" w:rsidRPr="00F646E9">
        <w:rPr>
          <w:rFonts w:asciiTheme="majorHAnsi" w:hAnsiTheme="majorHAnsi" w:cstheme="majorHAnsi"/>
          <w:sz w:val="20"/>
          <w:szCs w:val="20"/>
        </w:rPr>
        <w:t>unsupervised access to the Internet</w:t>
      </w:r>
      <w:r w:rsidR="00F43A22" w:rsidRPr="00F646E9">
        <w:rPr>
          <w:rFonts w:asciiTheme="majorHAnsi" w:hAnsiTheme="majorHAnsi" w:cstheme="majorHAnsi"/>
          <w:sz w:val="20"/>
          <w:szCs w:val="20"/>
        </w:rPr>
        <w:t xml:space="preserve"> when using thei</w:t>
      </w:r>
      <w:r w:rsidR="00DA6E46" w:rsidRPr="00F646E9">
        <w:rPr>
          <w:rFonts w:asciiTheme="majorHAnsi" w:hAnsiTheme="majorHAnsi" w:cstheme="majorHAnsi"/>
          <w:sz w:val="20"/>
          <w:szCs w:val="20"/>
        </w:rPr>
        <w:t>r own devices</w:t>
      </w:r>
      <w:r w:rsidR="00F43A22" w:rsidRPr="00F646E9">
        <w:rPr>
          <w:rFonts w:asciiTheme="majorHAnsi" w:hAnsiTheme="majorHAnsi" w:cstheme="majorHAnsi"/>
          <w:sz w:val="20"/>
          <w:szCs w:val="20"/>
        </w:rPr>
        <w:t xml:space="preserve">. To address this, the school works with pupils across our age range to ensure that </w:t>
      </w:r>
      <w:r w:rsidR="0089643A" w:rsidRPr="00F646E9">
        <w:rPr>
          <w:rFonts w:asciiTheme="majorHAnsi" w:hAnsiTheme="majorHAnsi" w:cstheme="majorHAnsi"/>
          <w:sz w:val="20"/>
          <w:szCs w:val="20"/>
        </w:rPr>
        <w:t>pupil</w:t>
      </w:r>
      <w:r w:rsidR="00F43A22" w:rsidRPr="00F646E9">
        <w:rPr>
          <w:rFonts w:asciiTheme="majorHAnsi" w:hAnsiTheme="majorHAnsi" w:cstheme="majorHAnsi"/>
          <w:sz w:val="20"/>
          <w:szCs w:val="20"/>
        </w:rPr>
        <w:t xml:space="preserve">s are </w:t>
      </w:r>
      <w:r w:rsidR="00480B8F" w:rsidRPr="00F646E9">
        <w:rPr>
          <w:rFonts w:asciiTheme="majorHAnsi" w:hAnsiTheme="majorHAnsi" w:cstheme="majorHAnsi"/>
          <w:sz w:val="20"/>
          <w:szCs w:val="20"/>
        </w:rPr>
        <w:t>educated</w:t>
      </w:r>
      <w:r w:rsidR="00F43A22" w:rsidRPr="00F646E9">
        <w:rPr>
          <w:rFonts w:asciiTheme="majorHAnsi" w:hAnsiTheme="majorHAnsi" w:cstheme="majorHAnsi"/>
          <w:sz w:val="20"/>
          <w:szCs w:val="20"/>
        </w:rPr>
        <w:t xml:space="preserve"> clearly about the risks</w:t>
      </w:r>
      <w:r w:rsidR="00480B8F" w:rsidRPr="00F646E9">
        <w:rPr>
          <w:rFonts w:asciiTheme="majorHAnsi" w:hAnsiTheme="majorHAnsi" w:cstheme="majorHAnsi"/>
          <w:sz w:val="20"/>
          <w:szCs w:val="20"/>
        </w:rPr>
        <w:t xml:space="preserve"> of both social media and </w:t>
      </w:r>
      <w:r w:rsidR="00DA6E46" w:rsidRPr="00F646E9">
        <w:rPr>
          <w:rFonts w:asciiTheme="majorHAnsi" w:hAnsiTheme="majorHAnsi" w:cstheme="majorHAnsi"/>
          <w:sz w:val="20"/>
          <w:szCs w:val="20"/>
        </w:rPr>
        <w:t>Internet</w:t>
      </w:r>
      <w:r w:rsidR="00480B8F" w:rsidRPr="00F646E9">
        <w:rPr>
          <w:rFonts w:asciiTheme="majorHAnsi" w:hAnsiTheme="majorHAnsi" w:cstheme="majorHAnsi"/>
          <w:sz w:val="20"/>
          <w:szCs w:val="20"/>
        </w:rPr>
        <w:t xml:space="preserve"> use, alongside regularly monitoring of device usage as appropriate.</w:t>
      </w:r>
    </w:p>
    <w:p w14:paraId="6105CC1B" w14:textId="77777777" w:rsidR="00492E08" w:rsidRPr="00F646E9" w:rsidRDefault="00492E08" w:rsidP="007746A2">
      <w:pPr>
        <w:pStyle w:val="NoSpacing"/>
        <w:numPr>
          <w:ilvl w:val="0"/>
          <w:numId w:val="6"/>
        </w:numPr>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We will audit ICT use to establish if the </w:t>
      </w:r>
      <w:r w:rsidR="00A565D1" w:rsidRPr="00F646E9">
        <w:rPr>
          <w:rFonts w:asciiTheme="majorHAnsi" w:hAnsiTheme="majorHAnsi" w:cstheme="majorHAnsi"/>
          <w:sz w:val="20"/>
          <w:szCs w:val="20"/>
        </w:rPr>
        <w:t>Online Safety policy</w:t>
      </w:r>
      <w:r w:rsidRPr="00F646E9">
        <w:rPr>
          <w:rFonts w:asciiTheme="majorHAnsi" w:hAnsiTheme="majorHAnsi" w:cstheme="majorHAnsi"/>
          <w:sz w:val="20"/>
          <w:szCs w:val="20"/>
        </w:rPr>
        <w:t xml:space="preserve"> is sufficiently robust and that the implementation of the </w:t>
      </w:r>
      <w:r w:rsidR="00A565D1" w:rsidRPr="00F646E9">
        <w:rPr>
          <w:rFonts w:asciiTheme="majorHAnsi" w:hAnsiTheme="majorHAnsi" w:cstheme="majorHAnsi"/>
          <w:sz w:val="20"/>
          <w:szCs w:val="20"/>
        </w:rPr>
        <w:t>Online Safety policy</w:t>
      </w:r>
      <w:r w:rsidRPr="00F646E9">
        <w:rPr>
          <w:rFonts w:asciiTheme="majorHAnsi" w:hAnsiTheme="majorHAnsi" w:cstheme="majorHAnsi"/>
          <w:sz w:val="20"/>
          <w:szCs w:val="20"/>
        </w:rPr>
        <w:t xml:space="preserve"> is appropriate and effective.</w:t>
      </w:r>
    </w:p>
    <w:p w14:paraId="3674186D" w14:textId="77777777" w:rsidR="00492E08" w:rsidRPr="00167D79" w:rsidRDefault="00492E08" w:rsidP="007746A2">
      <w:pPr>
        <w:pStyle w:val="NoSpacing"/>
        <w:numPr>
          <w:ilvl w:val="0"/>
          <w:numId w:val="6"/>
        </w:numPr>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lastRenderedPageBreak/>
        <w:t>Methods to identify, assess and minimise risks will be reviewed</w:t>
      </w:r>
      <w:r w:rsidRPr="00167D79">
        <w:rPr>
          <w:rFonts w:asciiTheme="majorHAnsi" w:hAnsiTheme="majorHAnsi" w:cstheme="majorHAnsi"/>
          <w:sz w:val="20"/>
          <w:szCs w:val="20"/>
        </w:rPr>
        <w:t xml:space="preserve"> regularly.</w:t>
      </w:r>
    </w:p>
    <w:p w14:paraId="1ED9E7AA" w14:textId="77777777" w:rsidR="00492E08" w:rsidRPr="00167D79" w:rsidRDefault="00492E08" w:rsidP="007746A2">
      <w:pPr>
        <w:pStyle w:val="NoSpacing"/>
        <w:numPr>
          <w:ilvl w:val="0"/>
          <w:numId w:val="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w:t>
      </w:r>
      <w:r w:rsidR="0089643A" w:rsidRPr="00167D79">
        <w:rPr>
          <w:rFonts w:asciiTheme="majorHAnsi" w:hAnsiTheme="majorHAnsi" w:cstheme="majorHAnsi"/>
          <w:sz w:val="20"/>
          <w:szCs w:val="20"/>
        </w:rPr>
        <w:t>Advisory Board</w:t>
      </w:r>
      <w:r w:rsidRPr="00167D79">
        <w:rPr>
          <w:rFonts w:asciiTheme="majorHAnsi" w:hAnsiTheme="majorHAnsi" w:cstheme="majorHAnsi"/>
          <w:sz w:val="20"/>
          <w:szCs w:val="20"/>
        </w:rPr>
        <w:t xml:space="preserve"> will review and examine emerging technologies for educational benefit and a risk assessment will be carried out before use in school is allowed.</w:t>
      </w:r>
    </w:p>
    <w:p w14:paraId="289924F9" w14:textId="77777777" w:rsidR="00492E08" w:rsidRPr="00167D79" w:rsidRDefault="00492E08" w:rsidP="007746A2">
      <w:pPr>
        <w:pStyle w:val="NoSpacing"/>
        <w:numPr>
          <w:ilvl w:val="0"/>
          <w:numId w:val="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Any person </w:t>
      </w:r>
      <w:r w:rsidRPr="00F646E9">
        <w:rPr>
          <w:rFonts w:asciiTheme="majorHAnsi" w:hAnsiTheme="majorHAnsi" w:cstheme="majorHAnsi"/>
          <w:color w:val="000000" w:themeColor="text1"/>
          <w:sz w:val="20"/>
          <w:szCs w:val="20"/>
        </w:rPr>
        <w:t>not</w:t>
      </w:r>
      <w:r w:rsidRPr="00167D79">
        <w:rPr>
          <w:rFonts w:asciiTheme="majorHAnsi" w:hAnsiTheme="majorHAnsi" w:cstheme="majorHAnsi"/>
          <w:sz w:val="20"/>
          <w:szCs w:val="20"/>
        </w:rPr>
        <w:t xml:space="preserve"> directly employed by the school will not be provided with access to any of the school systems with the exception of filtered</w:t>
      </w:r>
      <w:r w:rsidRPr="00167D79">
        <w:rPr>
          <w:rFonts w:asciiTheme="majorHAnsi" w:hAnsiTheme="majorHAnsi" w:cstheme="majorHAnsi"/>
          <w:i/>
          <w:sz w:val="20"/>
          <w:szCs w:val="20"/>
        </w:rPr>
        <w:t xml:space="preserve"> </w:t>
      </w:r>
      <w:r w:rsidR="00D61329" w:rsidRPr="00167D79">
        <w:rPr>
          <w:rFonts w:asciiTheme="majorHAnsi" w:hAnsiTheme="majorHAnsi" w:cstheme="majorHAnsi"/>
          <w:i/>
          <w:sz w:val="20"/>
          <w:szCs w:val="20"/>
        </w:rPr>
        <w:t>Wi-Fi</w:t>
      </w:r>
      <w:r w:rsidR="00D61329" w:rsidRPr="00167D79">
        <w:rPr>
          <w:rFonts w:asciiTheme="majorHAnsi" w:hAnsiTheme="majorHAnsi" w:cstheme="majorHAnsi"/>
          <w:sz w:val="20"/>
          <w:szCs w:val="20"/>
        </w:rPr>
        <w:t xml:space="preserve"> </w:t>
      </w:r>
      <w:r w:rsidR="00DA6E46">
        <w:rPr>
          <w:rFonts w:asciiTheme="majorHAnsi" w:hAnsiTheme="majorHAnsi" w:cstheme="majorHAnsi"/>
          <w:sz w:val="20"/>
          <w:szCs w:val="20"/>
        </w:rPr>
        <w:t>access, if necessary.</w:t>
      </w:r>
    </w:p>
    <w:p w14:paraId="162C317C" w14:textId="69E2A556" w:rsidR="00492E08" w:rsidRPr="00F646E9" w:rsidRDefault="00913F73" w:rsidP="007746A2">
      <w:pPr>
        <w:pStyle w:val="NoSpacing"/>
        <w:numPr>
          <w:ilvl w:val="0"/>
          <w:numId w:val="6"/>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takes measures to ensure appropriate IT filters </w:t>
      </w:r>
      <w:r w:rsidR="00492E08" w:rsidRPr="00167D79">
        <w:rPr>
          <w:rFonts w:asciiTheme="majorHAnsi" w:hAnsiTheme="majorHAnsi" w:cstheme="majorHAnsi"/>
          <w:bCs/>
          <w:sz w:val="20"/>
          <w:szCs w:val="20"/>
        </w:rPr>
        <w:t xml:space="preserve">monitoring systems are in place to safeguard </w:t>
      </w:r>
      <w:r w:rsidR="0089643A" w:rsidRPr="00167D79">
        <w:rPr>
          <w:rFonts w:asciiTheme="majorHAnsi" w:hAnsiTheme="majorHAnsi" w:cstheme="majorHAnsi"/>
          <w:bCs/>
          <w:sz w:val="20"/>
          <w:szCs w:val="20"/>
        </w:rPr>
        <w:t>pupil</w:t>
      </w:r>
      <w:r w:rsidR="00492E08" w:rsidRPr="00167D79">
        <w:rPr>
          <w:rFonts w:asciiTheme="majorHAnsi" w:hAnsiTheme="majorHAnsi" w:cstheme="majorHAnsi"/>
          <w:bCs/>
          <w:sz w:val="20"/>
          <w:szCs w:val="20"/>
        </w:rPr>
        <w:t xml:space="preserve">s from </w:t>
      </w:r>
      <w:r w:rsidR="00492E08" w:rsidRPr="00F646E9">
        <w:rPr>
          <w:rFonts w:asciiTheme="majorHAnsi" w:hAnsiTheme="majorHAnsi" w:cstheme="majorHAnsi"/>
          <w:bCs/>
          <w:sz w:val="20"/>
          <w:szCs w:val="20"/>
        </w:rPr>
        <w:t>potentially harmful and inappropriate material on-line without unreasonable “over-blocking”</w:t>
      </w:r>
    </w:p>
    <w:p w14:paraId="38733166" w14:textId="19BC3235" w:rsidR="00492E08" w:rsidRPr="00F646E9" w:rsidRDefault="005064CC" w:rsidP="00F70DDC">
      <w:pPr>
        <w:pStyle w:val="NoSpacing"/>
        <w:numPr>
          <w:ilvl w:val="0"/>
          <w:numId w:val="6"/>
        </w:numPr>
        <w:spacing w:line="276" w:lineRule="auto"/>
        <w:ind w:left="284" w:hanging="284"/>
        <w:jc w:val="both"/>
        <w:rPr>
          <w:rFonts w:asciiTheme="majorHAnsi" w:hAnsiTheme="majorHAnsi" w:cstheme="majorHAnsi"/>
          <w:color w:val="000000" w:themeColor="text1"/>
          <w:sz w:val="20"/>
          <w:szCs w:val="20"/>
        </w:rPr>
      </w:pPr>
      <w:bookmarkStart w:id="35" w:name="_Hlk80955571"/>
      <w:r w:rsidRPr="00F646E9">
        <w:rPr>
          <w:rFonts w:asciiTheme="majorHAnsi" w:hAnsiTheme="majorHAnsi" w:cstheme="majorHAnsi"/>
          <w:color w:val="000000" w:themeColor="text1"/>
          <w:sz w:val="20"/>
          <w:szCs w:val="20"/>
        </w:rPr>
        <w:t>The school recognises that students may choose to circumvent certain safety precautions by using mobile data on their devices over 3G, 4G and 5G. To help provide a safe environment for all students, we will supplement the systems filtering with behaviour management and additional staff/student training</w:t>
      </w:r>
      <w:bookmarkEnd w:id="35"/>
      <w:r w:rsidRPr="00F646E9">
        <w:rPr>
          <w:rFonts w:asciiTheme="majorHAnsi" w:hAnsiTheme="majorHAnsi" w:cstheme="majorHAnsi"/>
          <w:color w:val="000000" w:themeColor="text1"/>
          <w:sz w:val="20"/>
          <w:szCs w:val="20"/>
        </w:rPr>
        <w:t xml:space="preserve">. </w:t>
      </w:r>
      <w:r w:rsidR="006E0D7C" w:rsidRPr="00F646E9">
        <w:rPr>
          <w:rFonts w:asciiTheme="majorHAnsi" w:hAnsiTheme="majorHAnsi" w:cstheme="majorHAnsi"/>
          <w:color w:val="000000" w:themeColor="text1"/>
          <w:sz w:val="20"/>
          <w:szCs w:val="20"/>
        </w:rPr>
        <w:t xml:space="preserve">Pupils must place any personal mobile devices in the school office when arriving at </w:t>
      </w:r>
      <w:r w:rsidR="004650C2" w:rsidRPr="00F646E9">
        <w:rPr>
          <w:rFonts w:asciiTheme="majorHAnsi" w:hAnsiTheme="majorHAnsi" w:cstheme="majorHAnsi"/>
          <w:color w:val="000000" w:themeColor="text1"/>
          <w:sz w:val="20"/>
          <w:szCs w:val="20"/>
        </w:rPr>
        <w:t>school and</w:t>
      </w:r>
      <w:r w:rsidR="006E0D7C" w:rsidRPr="00F646E9">
        <w:rPr>
          <w:rFonts w:asciiTheme="majorHAnsi" w:hAnsiTheme="majorHAnsi" w:cstheme="majorHAnsi"/>
          <w:color w:val="000000" w:themeColor="text1"/>
          <w:sz w:val="20"/>
          <w:szCs w:val="20"/>
        </w:rPr>
        <w:t xml:space="preserve"> may collect them on their way out at the end of the day.</w:t>
      </w:r>
    </w:p>
    <w:p w14:paraId="363AD73E" w14:textId="77777777" w:rsidR="00492E08" w:rsidRPr="00F646E9" w:rsidRDefault="00492E08" w:rsidP="007746A2">
      <w:pPr>
        <w:pStyle w:val="NoSpacing"/>
        <w:spacing w:line="276" w:lineRule="auto"/>
        <w:jc w:val="both"/>
        <w:rPr>
          <w:rFonts w:asciiTheme="majorHAnsi" w:hAnsiTheme="majorHAnsi" w:cstheme="majorHAnsi"/>
          <w:color w:val="000000" w:themeColor="text1"/>
          <w:sz w:val="20"/>
          <w:szCs w:val="20"/>
        </w:rPr>
      </w:pPr>
    </w:p>
    <w:p w14:paraId="0A60406A" w14:textId="5C079614" w:rsidR="00492E08" w:rsidRPr="00167D79" w:rsidRDefault="00492E08" w:rsidP="007746A2">
      <w:pPr>
        <w:autoSpaceDE w:val="0"/>
        <w:autoSpaceDN w:val="0"/>
        <w:adjustRightInd w:val="0"/>
        <w:spacing w:line="276" w:lineRule="auto"/>
        <w:jc w:val="both"/>
        <w:rPr>
          <w:rFonts w:asciiTheme="majorHAnsi" w:hAnsiTheme="majorHAnsi" w:cstheme="majorHAnsi"/>
          <w:sz w:val="20"/>
          <w:szCs w:val="20"/>
        </w:rPr>
      </w:pPr>
      <w:bookmarkStart w:id="36" w:name="_Toc62827486"/>
      <w:r w:rsidRPr="00167D79">
        <w:rPr>
          <w:rStyle w:val="Heading2Char"/>
          <w:rFonts w:cstheme="majorHAnsi"/>
          <w:b/>
          <w:bCs/>
          <w:color w:val="auto"/>
          <w:sz w:val="20"/>
          <w:szCs w:val="20"/>
        </w:rPr>
        <w:t>Mobile Electronic Devices</w:t>
      </w:r>
      <w:bookmarkEnd w:id="36"/>
      <w:r w:rsidRPr="00167D79">
        <w:rPr>
          <w:rFonts w:asciiTheme="majorHAnsi" w:hAnsiTheme="majorHAnsi" w:cstheme="majorHAnsi"/>
          <w:b/>
          <w:bCs/>
          <w:sz w:val="20"/>
          <w:szCs w:val="20"/>
        </w:rPr>
        <w:t xml:space="preserve"> (Phones, Laptops, </w:t>
      </w:r>
      <w:r w:rsidR="00D61329" w:rsidRPr="00167D79">
        <w:rPr>
          <w:rFonts w:asciiTheme="majorHAnsi" w:hAnsiTheme="majorHAnsi" w:cstheme="majorHAnsi"/>
          <w:b/>
          <w:bCs/>
          <w:sz w:val="20"/>
          <w:szCs w:val="20"/>
        </w:rPr>
        <w:t>iP</w:t>
      </w:r>
      <w:r w:rsidRPr="00167D79">
        <w:rPr>
          <w:rFonts w:asciiTheme="majorHAnsi" w:hAnsiTheme="majorHAnsi" w:cstheme="majorHAnsi"/>
          <w:b/>
          <w:bCs/>
          <w:sz w:val="20"/>
          <w:szCs w:val="20"/>
        </w:rPr>
        <w:t>ads and Tablets; please s</w:t>
      </w:r>
      <w:r w:rsidR="002B0836">
        <w:rPr>
          <w:rFonts w:asciiTheme="majorHAnsi" w:hAnsiTheme="majorHAnsi" w:cstheme="majorHAnsi"/>
          <w:b/>
          <w:bCs/>
          <w:sz w:val="20"/>
          <w:szCs w:val="20"/>
        </w:rPr>
        <w:t>ee appendix 3</w:t>
      </w:r>
      <w:r w:rsidR="00206402" w:rsidRPr="00167D79">
        <w:rPr>
          <w:rFonts w:asciiTheme="majorHAnsi" w:hAnsiTheme="majorHAnsi" w:cstheme="majorHAnsi"/>
          <w:b/>
          <w:bCs/>
          <w:sz w:val="20"/>
          <w:szCs w:val="20"/>
        </w:rPr>
        <w:t xml:space="preserve"> for more details)</w:t>
      </w:r>
      <w:r w:rsidR="002D7BB0" w:rsidRPr="00167D79">
        <w:rPr>
          <w:rFonts w:asciiTheme="majorHAnsi" w:hAnsiTheme="majorHAnsi" w:cstheme="majorHAnsi"/>
          <w:b/>
          <w:bCs/>
          <w:sz w:val="20"/>
          <w:szCs w:val="20"/>
        </w:rPr>
        <w:t>:</w:t>
      </w:r>
      <w:r w:rsidR="00206402" w:rsidRPr="00167D79">
        <w:rPr>
          <w:rFonts w:asciiTheme="majorHAnsi" w:hAnsiTheme="majorHAnsi" w:cstheme="majorHAnsi"/>
          <w:b/>
          <w:sz w:val="20"/>
          <w:szCs w:val="20"/>
        </w:rPr>
        <w:t xml:space="preserve"> </w:t>
      </w:r>
      <w:r w:rsidRPr="00167D79">
        <w:rPr>
          <w:rFonts w:asciiTheme="majorHAnsi" w:hAnsiTheme="majorHAnsi" w:cstheme="majorHAnsi"/>
          <w:sz w:val="20"/>
          <w:szCs w:val="20"/>
        </w:rPr>
        <w:t>Mobile telephones are</w:t>
      </w:r>
      <w:r w:rsidR="003B7A6F" w:rsidRPr="00167D79">
        <w:rPr>
          <w:rFonts w:asciiTheme="majorHAnsi" w:hAnsiTheme="majorHAnsi" w:cstheme="majorHAnsi"/>
          <w:sz w:val="20"/>
          <w:szCs w:val="20"/>
        </w:rPr>
        <w:t xml:space="preserve"> not permitted to be used </w:t>
      </w:r>
      <w:r w:rsidR="006E0D7C">
        <w:rPr>
          <w:rFonts w:asciiTheme="majorHAnsi" w:hAnsiTheme="majorHAnsi" w:cstheme="majorHAnsi"/>
          <w:sz w:val="20"/>
          <w:szCs w:val="20"/>
        </w:rPr>
        <w:t xml:space="preserve">by pupils during the school day. </w:t>
      </w:r>
      <w:r w:rsidR="00273169">
        <w:rPr>
          <w:rFonts w:asciiTheme="majorHAnsi" w:hAnsiTheme="majorHAnsi" w:cstheme="majorHAnsi"/>
          <w:sz w:val="20"/>
          <w:szCs w:val="20"/>
        </w:rPr>
        <w:t xml:space="preserve">Pupils must leave their mobile devices in the school office upon arrival, and collect them at the end of the school day. Pupils </w:t>
      </w:r>
      <w:r w:rsidR="006E0D7C">
        <w:rPr>
          <w:rFonts w:asciiTheme="majorHAnsi" w:hAnsiTheme="majorHAnsi" w:cstheme="majorHAnsi"/>
          <w:sz w:val="20"/>
          <w:szCs w:val="20"/>
        </w:rPr>
        <w:t xml:space="preserve">may </w:t>
      </w:r>
      <w:r w:rsidR="00EB113A">
        <w:rPr>
          <w:rFonts w:asciiTheme="majorHAnsi" w:hAnsiTheme="majorHAnsi" w:cstheme="majorHAnsi"/>
          <w:sz w:val="20"/>
          <w:szCs w:val="20"/>
        </w:rPr>
        <w:t xml:space="preserve">go to the school office during break times to check their devices. </w:t>
      </w:r>
      <w:r w:rsidR="00D61329" w:rsidRPr="00167D79">
        <w:rPr>
          <w:rFonts w:asciiTheme="majorHAnsi" w:hAnsiTheme="majorHAnsi" w:cstheme="majorHAnsi"/>
          <w:sz w:val="20"/>
          <w:szCs w:val="20"/>
        </w:rPr>
        <w:t>Mobile phones</w:t>
      </w:r>
      <w:r w:rsidRPr="00167D79">
        <w:rPr>
          <w:rFonts w:asciiTheme="majorHAnsi" w:hAnsiTheme="majorHAnsi" w:cstheme="majorHAnsi"/>
          <w:sz w:val="20"/>
          <w:szCs w:val="20"/>
        </w:rPr>
        <w:t xml:space="preserve"> are kept on site at the risk of the individual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877318" w:rsidRPr="00167D79">
        <w:rPr>
          <w:rFonts w:asciiTheme="majorHAnsi" w:hAnsiTheme="majorHAnsi" w:cstheme="majorHAnsi"/>
          <w:sz w:val="20"/>
          <w:szCs w:val="20"/>
        </w:rPr>
        <w:t xml:space="preserve"> </w:t>
      </w:r>
      <w:r w:rsidRPr="00167D79">
        <w:rPr>
          <w:rFonts w:asciiTheme="majorHAnsi" w:hAnsiTheme="majorHAnsi" w:cstheme="majorHAnsi"/>
          <w:sz w:val="20"/>
          <w:szCs w:val="20"/>
        </w:rPr>
        <w:t>is not responsible for any devices lost</w:t>
      </w:r>
      <w:r w:rsidR="003B7A6F" w:rsidRPr="00167D79">
        <w:rPr>
          <w:rFonts w:asciiTheme="majorHAnsi" w:hAnsiTheme="majorHAnsi" w:cstheme="majorHAnsi"/>
          <w:sz w:val="20"/>
          <w:szCs w:val="20"/>
        </w:rPr>
        <w:t xml:space="preserve"> or damaged whilst on school ground</w:t>
      </w:r>
      <w:r w:rsidRPr="00167D79">
        <w:rPr>
          <w:rFonts w:asciiTheme="majorHAnsi" w:hAnsiTheme="majorHAnsi" w:cstheme="majorHAnsi"/>
          <w:sz w:val="20"/>
          <w:szCs w:val="20"/>
        </w:rPr>
        <w:t>s.</w:t>
      </w:r>
    </w:p>
    <w:p w14:paraId="2993E2A6" w14:textId="77777777" w:rsidR="00D30673" w:rsidRPr="00167D79" w:rsidRDefault="00D30673" w:rsidP="007746A2">
      <w:pPr>
        <w:autoSpaceDE w:val="0"/>
        <w:autoSpaceDN w:val="0"/>
        <w:adjustRightInd w:val="0"/>
        <w:spacing w:line="276" w:lineRule="auto"/>
        <w:jc w:val="both"/>
        <w:rPr>
          <w:rFonts w:asciiTheme="majorHAnsi" w:hAnsiTheme="majorHAnsi" w:cstheme="majorHAnsi"/>
          <w:b/>
          <w:sz w:val="20"/>
          <w:szCs w:val="20"/>
        </w:rPr>
      </w:pPr>
    </w:p>
    <w:p w14:paraId="296AC05D" w14:textId="77777777" w:rsidR="00D30673" w:rsidRPr="00167D79" w:rsidRDefault="00D30673" w:rsidP="00D30673">
      <w:pPr>
        <w:autoSpaceDE w:val="0"/>
        <w:autoSpaceDN w:val="0"/>
        <w:adjustRightInd w:val="0"/>
        <w:spacing w:line="276" w:lineRule="auto"/>
        <w:jc w:val="both"/>
        <w:rPr>
          <w:rFonts w:asciiTheme="majorHAnsi" w:hAnsiTheme="majorHAnsi" w:cstheme="majorHAnsi"/>
          <w:sz w:val="20"/>
          <w:szCs w:val="20"/>
        </w:rPr>
      </w:pPr>
      <w:bookmarkStart w:id="37" w:name="_Toc62827487"/>
      <w:r w:rsidRPr="00167D79">
        <w:rPr>
          <w:rStyle w:val="Heading2Char"/>
          <w:rFonts w:cstheme="majorHAnsi"/>
          <w:b/>
          <w:color w:val="auto"/>
          <w:sz w:val="20"/>
          <w:szCs w:val="20"/>
        </w:rPr>
        <w:t>Recordings made using mobile electronic devices:</w:t>
      </w:r>
      <w:bookmarkEnd w:id="37"/>
      <w:r w:rsidRPr="00167D79">
        <w:rPr>
          <w:rFonts w:asciiTheme="majorHAnsi" w:hAnsiTheme="majorHAnsi" w:cstheme="majorHAnsi"/>
          <w:sz w:val="20"/>
          <w:szCs w:val="20"/>
        </w:rPr>
        <w:t xml:space="preserve"> Using the camera on a phone or similar device, either to photograph/film/record any member of the school community, do any form of live streaming or to show to others the photos/videos/audio recordings already on the phone or similar device is prohibited. The discovery of any uploads to social media platforms will result in serious sanctions being applied.</w:t>
      </w:r>
    </w:p>
    <w:p w14:paraId="7F628340" w14:textId="77777777" w:rsidR="00492E08" w:rsidRPr="00167D79" w:rsidRDefault="00492E08" w:rsidP="007746A2">
      <w:pPr>
        <w:autoSpaceDE w:val="0"/>
        <w:autoSpaceDN w:val="0"/>
        <w:adjustRightInd w:val="0"/>
        <w:spacing w:line="276" w:lineRule="auto"/>
        <w:jc w:val="both"/>
        <w:rPr>
          <w:rFonts w:asciiTheme="majorHAnsi" w:hAnsiTheme="majorHAnsi" w:cstheme="majorHAnsi"/>
          <w:sz w:val="20"/>
          <w:szCs w:val="20"/>
        </w:rPr>
      </w:pPr>
    </w:p>
    <w:p w14:paraId="01523BCB" w14:textId="428ECB63" w:rsidR="00DA6E46" w:rsidRDefault="00492E08" w:rsidP="002D7BB0">
      <w:pPr>
        <w:widowControl w:val="0"/>
        <w:autoSpaceDE w:val="0"/>
        <w:autoSpaceDN w:val="0"/>
        <w:spacing w:line="276" w:lineRule="auto"/>
        <w:jc w:val="both"/>
        <w:rPr>
          <w:rFonts w:asciiTheme="majorHAnsi" w:hAnsiTheme="majorHAnsi" w:cstheme="majorHAnsi"/>
          <w:sz w:val="20"/>
          <w:szCs w:val="20"/>
        </w:rPr>
      </w:pPr>
      <w:bookmarkStart w:id="38" w:name="_Toc62827488"/>
      <w:r w:rsidRPr="00167D79">
        <w:rPr>
          <w:rStyle w:val="Heading2Char"/>
          <w:rFonts w:cstheme="majorHAnsi"/>
          <w:b/>
          <w:bCs/>
          <w:color w:val="auto"/>
          <w:sz w:val="20"/>
          <w:szCs w:val="20"/>
        </w:rPr>
        <w:t>Cyber-Bullying:</w:t>
      </w:r>
      <w:bookmarkEnd w:id="38"/>
      <w:r w:rsidRPr="00167D79">
        <w:rPr>
          <w:rFonts w:asciiTheme="majorHAnsi" w:hAnsiTheme="majorHAnsi" w:cstheme="majorHAnsi"/>
          <w:b/>
          <w:iCs/>
          <w:sz w:val="20"/>
          <w:szCs w:val="20"/>
        </w:rPr>
        <w:t xml:space="preserve"> </w:t>
      </w:r>
      <w:r w:rsidRPr="00167D79">
        <w:rPr>
          <w:rFonts w:asciiTheme="majorHAnsi" w:hAnsiTheme="majorHAnsi" w:cstheme="majorHAnsi"/>
          <w:sz w:val="20"/>
          <w:szCs w:val="20"/>
        </w:rPr>
        <w:t xml:space="preserve">is the use of ICT, particularly mobile electronic devices and the </w:t>
      </w:r>
      <w:r w:rsidR="00DA6E46">
        <w:rPr>
          <w:rFonts w:asciiTheme="majorHAnsi" w:hAnsiTheme="majorHAnsi" w:cstheme="majorHAnsi"/>
          <w:sz w:val="20"/>
          <w:szCs w:val="20"/>
        </w:rPr>
        <w:t>Internet</w:t>
      </w:r>
      <w:r w:rsidRPr="00167D79">
        <w:rPr>
          <w:rFonts w:asciiTheme="majorHAnsi" w:hAnsiTheme="majorHAnsi" w:cstheme="majorHAnsi"/>
          <w:sz w:val="20"/>
          <w:szCs w:val="20"/>
        </w:rPr>
        <w:t>, deliberately to upset</w:t>
      </w:r>
      <w:r w:rsidR="004650C2">
        <w:rPr>
          <w:rFonts w:asciiTheme="majorHAnsi" w:hAnsiTheme="majorHAnsi" w:cstheme="majorHAnsi"/>
          <w:sz w:val="20"/>
          <w:szCs w:val="20"/>
        </w:rPr>
        <w:t>, intimidate or harass</w:t>
      </w:r>
      <w:r w:rsidRPr="00167D79">
        <w:rPr>
          <w:rFonts w:asciiTheme="majorHAnsi" w:hAnsiTheme="majorHAnsi" w:cstheme="majorHAnsi"/>
          <w:sz w:val="20"/>
          <w:szCs w:val="20"/>
        </w:rPr>
        <w:t xml:space="preserve"> someone else.  Cyberbullying (along with all forms of bullying) will not be tolerated and incidents of cyberbullying should be reported and will be dealt with in accordance with the School’s Anti-Bullying Policy.  Use of electronic devices of any kind to bully, harass or intimidate others will not be tolerated and will constitute a serious breach of discipline. </w:t>
      </w:r>
      <w:r w:rsidRPr="00167D79">
        <w:rPr>
          <w:rFonts w:asciiTheme="majorHAnsi" w:hAnsiTheme="majorHAnsi" w:cstheme="majorHAnsi"/>
          <w:b/>
          <w:iCs/>
          <w:sz w:val="20"/>
          <w:szCs w:val="20"/>
        </w:rPr>
        <w:t xml:space="preserve"> </w:t>
      </w:r>
      <w:r w:rsidRPr="00167D79">
        <w:rPr>
          <w:rFonts w:asciiTheme="majorHAnsi" w:hAnsiTheme="majorHAnsi" w:cstheme="majorHAnsi"/>
          <w:sz w:val="20"/>
          <w:szCs w:val="20"/>
        </w:rPr>
        <w:t xml:space="preserve">If there is a suggestion that a child is at risk of abuse or significant harm, the matter will be dealt with under the school's child protection procedures (see our </w:t>
      </w:r>
      <w:r w:rsidR="00695BC7" w:rsidRPr="00167D79">
        <w:rPr>
          <w:rFonts w:asciiTheme="majorHAnsi" w:hAnsiTheme="majorHAnsi" w:cstheme="majorHAnsi"/>
          <w:sz w:val="20"/>
          <w:szCs w:val="20"/>
        </w:rPr>
        <w:t>Safeguarding &amp; Child Protection Policy</w:t>
      </w:r>
      <w:r w:rsidRPr="00167D79">
        <w:rPr>
          <w:rFonts w:asciiTheme="majorHAnsi" w:hAnsiTheme="majorHAnsi" w:cstheme="majorHAnsi"/>
          <w:sz w:val="20"/>
          <w:szCs w:val="20"/>
        </w:rPr>
        <w:t>).</w:t>
      </w:r>
      <w:r w:rsidR="002D7BB0" w:rsidRPr="00167D79">
        <w:rPr>
          <w:rFonts w:asciiTheme="majorHAnsi" w:hAnsiTheme="majorHAnsi" w:cstheme="majorHAnsi"/>
          <w:sz w:val="20"/>
          <w:szCs w:val="20"/>
        </w:rPr>
        <w:t xml:space="preserve"> </w:t>
      </w:r>
      <w:r w:rsidRPr="00167D79">
        <w:rPr>
          <w:rFonts w:asciiTheme="majorHAnsi" w:hAnsiTheme="majorHAnsi" w:cstheme="majorHAnsi"/>
          <w:sz w:val="20"/>
          <w:szCs w:val="20"/>
        </w:rPr>
        <w:t>Seven categories of cyber-bullying have been identified:</w:t>
      </w:r>
    </w:p>
    <w:p w14:paraId="252B2A5D"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Text message bullying</w:t>
      </w:r>
      <w:r w:rsidRPr="00167D79">
        <w:rPr>
          <w:rFonts w:asciiTheme="majorHAnsi" w:hAnsiTheme="majorHAnsi" w:cstheme="majorHAnsi"/>
          <w:sz w:val="20"/>
          <w:szCs w:val="20"/>
        </w:rPr>
        <w:t xml:space="preserve"> involves sending unwelcome texts that are threatening or cause discomfort;</w:t>
      </w:r>
    </w:p>
    <w:p w14:paraId="0404FD51"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Picture/video-clip bullying via mobile phone cameras</w:t>
      </w:r>
      <w:r w:rsidRPr="00167D79">
        <w:rPr>
          <w:rFonts w:asciiTheme="majorHAnsi" w:hAnsiTheme="majorHAnsi" w:cstheme="majorHAnsi"/>
          <w:sz w:val="20"/>
          <w:szCs w:val="20"/>
        </w:rPr>
        <w:t xml:space="preserve"> is used to make the person being bullied feel threatened or embarrassed, with images usually sent to other people. 'Happy slapping' involves filming and sharing physical attacks;</w:t>
      </w:r>
    </w:p>
    <w:p w14:paraId="4E76C37F"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Phone call bullying via mobile phone</w:t>
      </w:r>
      <w:r w:rsidRPr="00167D79">
        <w:rPr>
          <w:rFonts w:asciiTheme="majorHAnsi" w:hAnsiTheme="majorHAnsi" w:cstheme="majorHAnsi"/>
          <w:sz w:val="20"/>
          <w:szCs w:val="20"/>
        </w:rPr>
        <w:t xml:space="preserv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14:paraId="3D36CC62"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Email bullying</w:t>
      </w:r>
      <w:r w:rsidRPr="00167D79">
        <w:rPr>
          <w:rFonts w:asciiTheme="majorHAnsi" w:hAnsiTheme="majorHAnsi" w:cstheme="majorHAnsi"/>
          <w:sz w:val="20"/>
          <w:szCs w:val="20"/>
        </w:rPr>
        <w:t xml:space="preserve"> uses email to send bullying or threatening messages, often using a pseudonym for anonymity or using someone else's name to pin the blame on them;</w:t>
      </w:r>
    </w:p>
    <w:p w14:paraId="7A4B9EFE"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Chat room bullying and online grooming</w:t>
      </w:r>
      <w:r w:rsidRPr="00167D79">
        <w:rPr>
          <w:rFonts w:asciiTheme="majorHAnsi" w:hAnsiTheme="majorHAnsi" w:cstheme="majorHAnsi"/>
          <w:sz w:val="20"/>
          <w:szCs w:val="20"/>
        </w:rPr>
        <w:t xml:space="preserve"> involve sending menacing or upsetting responses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or young people when they are in a web-based chat room;</w:t>
      </w:r>
    </w:p>
    <w:p w14:paraId="421F7CD8" w14:textId="2AD98735"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Bullying through instant messaging (IM)</w:t>
      </w:r>
      <w:r w:rsidRPr="00167D79">
        <w:rPr>
          <w:rFonts w:asciiTheme="majorHAnsi" w:hAnsiTheme="majorHAnsi" w:cstheme="majorHAnsi"/>
          <w:sz w:val="20"/>
          <w:szCs w:val="20"/>
        </w:rPr>
        <w:t xml:space="preserve"> is an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-based form of bullying where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young people are sent unpleasant messages through various messaging applications (for example, WhatsApp, Group</w:t>
      </w:r>
      <w:r w:rsidR="00780821"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Me, Skype, Facebook Messenger, Snapchat, </w:t>
      </w:r>
      <w:r w:rsidR="004650C2">
        <w:rPr>
          <w:rFonts w:asciiTheme="majorHAnsi" w:hAnsiTheme="majorHAnsi" w:cstheme="majorHAnsi"/>
          <w:sz w:val="20"/>
          <w:szCs w:val="20"/>
        </w:rPr>
        <w:t>text messaging</w:t>
      </w:r>
      <w:r w:rsidRPr="00167D79">
        <w:rPr>
          <w:rFonts w:asciiTheme="majorHAnsi" w:hAnsiTheme="majorHAnsi" w:cstheme="majorHAnsi"/>
          <w:sz w:val="20"/>
          <w:szCs w:val="20"/>
        </w:rPr>
        <w:t xml:space="preserve"> etc.) as they conduct real-time conversations online;</w:t>
      </w:r>
    </w:p>
    <w:p w14:paraId="4D054D00" w14:textId="77777777" w:rsidR="00492E08" w:rsidRPr="00167D79" w:rsidRDefault="00492E08" w:rsidP="007746A2">
      <w:pPr>
        <w:widowControl w:val="0"/>
        <w:numPr>
          <w:ilvl w:val="0"/>
          <w:numId w:val="7"/>
        </w:numPr>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Bullying via websites and social networks (an example of this would be Facebook, Twitter, Instagram, etc.)</w:t>
      </w:r>
      <w:r w:rsidRPr="00167D79">
        <w:rPr>
          <w:rFonts w:asciiTheme="majorHAnsi" w:hAnsiTheme="majorHAnsi" w:cstheme="majorHAnsi"/>
          <w:sz w:val="20"/>
          <w:szCs w:val="20"/>
        </w:rPr>
        <w:t xml:space="preserve"> includes the use of defamatory blogs</w:t>
      </w:r>
      <w:r w:rsidR="00210DDA" w:rsidRPr="00167D79">
        <w:rPr>
          <w:rFonts w:asciiTheme="majorHAnsi" w:hAnsiTheme="majorHAnsi" w:cstheme="majorHAnsi"/>
          <w:sz w:val="20"/>
          <w:szCs w:val="20"/>
        </w:rPr>
        <w:t xml:space="preserve">, </w:t>
      </w:r>
      <w:r w:rsidRPr="00167D79">
        <w:rPr>
          <w:rFonts w:asciiTheme="majorHAnsi" w:hAnsiTheme="majorHAnsi" w:cstheme="majorHAnsi"/>
          <w:sz w:val="20"/>
          <w:szCs w:val="20"/>
        </w:rPr>
        <w:t>personal websites and online personal polling sites. There has also been a significant increase in social networking sites for young people, which can provide new opportunities for cyber-bullying.</w:t>
      </w:r>
    </w:p>
    <w:p w14:paraId="5F67CD5E" w14:textId="77777777" w:rsidR="007746A2" w:rsidRPr="00167D79" w:rsidRDefault="007746A2" w:rsidP="007746A2">
      <w:pPr>
        <w:autoSpaceDE w:val="0"/>
        <w:autoSpaceDN w:val="0"/>
        <w:adjustRightInd w:val="0"/>
        <w:spacing w:line="276" w:lineRule="auto"/>
        <w:jc w:val="both"/>
        <w:rPr>
          <w:rFonts w:asciiTheme="majorHAnsi" w:hAnsiTheme="majorHAnsi" w:cstheme="majorHAnsi"/>
          <w:sz w:val="20"/>
          <w:szCs w:val="20"/>
        </w:rPr>
      </w:pPr>
    </w:p>
    <w:p w14:paraId="2C3E7D38" w14:textId="77777777" w:rsidR="00F17F30" w:rsidRDefault="0089643A" w:rsidP="007746A2">
      <w:pPr>
        <w:autoSpaceDE w:val="0"/>
        <w:autoSpaceDN w:val="0"/>
        <w:adjustRightInd w:val="0"/>
        <w:spacing w:line="276" w:lineRule="auto"/>
        <w:jc w:val="both"/>
        <w:rPr>
          <w:rFonts w:asciiTheme="majorHAnsi" w:hAnsiTheme="majorHAnsi" w:cstheme="majorHAnsi"/>
          <w:b/>
          <w:bCs/>
          <w:sz w:val="20"/>
          <w:szCs w:val="20"/>
        </w:rPr>
      </w:pPr>
      <w:r w:rsidRPr="00167D79">
        <w:rPr>
          <w:rFonts w:asciiTheme="majorHAnsi" w:hAnsiTheme="majorHAnsi" w:cstheme="majorHAnsi"/>
          <w:b/>
          <w:bCs/>
          <w:sz w:val="20"/>
          <w:szCs w:val="20"/>
        </w:rPr>
        <w:t>Pupil</w:t>
      </w:r>
      <w:r w:rsidR="00492E08" w:rsidRPr="00167D79">
        <w:rPr>
          <w:rFonts w:asciiTheme="majorHAnsi" w:hAnsiTheme="majorHAnsi" w:cstheme="majorHAnsi"/>
          <w:b/>
          <w:bCs/>
          <w:sz w:val="20"/>
          <w:szCs w:val="20"/>
        </w:rPr>
        <w:t>s should remember the following:</w:t>
      </w:r>
    </w:p>
    <w:p w14:paraId="3A5E7300" w14:textId="77777777" w:rsidR="00492E08" w:rsidRPr="00167D79"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Always respect others - be careful what you say online and what images you send.</w:t>
      </w:r>
    </w:p>
    <w:p w14:paraId="546E875D" w14:textId="77777777" w:rsidR="00492E08" w:rsidRPr="00167D79"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Think before you send - whatever you send can be made public very quickly and could stay online forever.</w:t>
      </w:r>
    </w:p>
    <w:p w14:paraId="2F4BD5C0" w14:textId="77777777" w:rsidR="00492E08" w:rsidRPr="00167D79"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Don't retaliate or reply online.</w:t>
      </w:r>
    </w:p>
    <w:p w14:paraId="0B53EDDC" w14:textId="77777777" w:rsidR="00492E08" w:rsidRPr="00167D79"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Save the evidence - learn how to keep records of offending messages, pictures or online conversations.  Ask someone if you are unsure how to do this.  This will help to show what is happening and can be used by the school to investigate the matter.</w:t>
      </w:r>
    </w:p>
    <w:p w14:paraId="2DD8D2DC" w14:textId="77777777" w:rsidR="00492E08" w:rsidRPr="00167D79"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Block the bully.  Most social media websites and online or mobile services allow you block someone who is behaving badly.</w:t>
      </w:r>
    </w:p>
    <w:p w14:paraId="721E15C4" w14:textId="622EB945" w:rsidR="00D62BD6" w:rsidRDefault="00492E08">
      <w:pPr>
        <w:numPr>
          <w:ilvl w:val="0"/>
          <w:numId w:val="31"/>
        </w:numPr>
        <w:autoSpaceDE w:val="0"/>
        <w:autoSpaceDN w:val="0"/>
        <w:adjustRightInd w:val="0"/>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u w:val="single"/>
        </w:rPr>
        <w:t xml:space="preserve">Don't </w:t>
      </w:r>
      <w:r w:rsidRPr="00167D79">
        <w:rPr>
          <w:rFonts w:asciiTheme="majorHAnsi" w:hAnsiTheme="majorHAnsi" w:cstheme="majorHAnsi"/>
          <w:sz w:val="20"/>
          <w:szCs w:val="20"/>
        </w:rPr>
        <w:t>do nothing - if you see cyberbullying going on, support the victim and report the bullying.</w:t>
      </w:r>
    </w:p>
    <w:p w14:paraId="35868886" w14:textId="77777777" w:rsidR="00FC4BDB" w:rsidRPr="00167D79" w:rsidRDefault="00FC4BDB" w:rsidP="004650C2">
      <w:pPr>
        <w:autoSpaceDE w:val="0"/>
        <w:autoSpaceDN w:val="0"/>
        <w:adjustRightInd w:val="0"/>
        <w:spacing w:line="276" w:lineRule="auto"/>
        <w:ind w:left="284"/>
        <w:jc w:val="both"/>
        <w:rPr>
          <w:rFonts w:asciiTheme="majorHAnsi" w:hAnsiTheme="majorHAnsi" w:cstheme="majorHAnsi"/>
          <w:sz w:val="20"/>
          <w:szCs w:val="20"/>
        </w:rPr>
      </w:pPr>
    </w:p>
    <w:p w14:paraId="0735E3DD" w14:textId="77777777" w:rsidR="00D62BD6" w:rsidRPr="00167D79" w:rsidRDefault="00D62BD6" w:rsidP="00CE6228">
      <w:pPr>
        <w:autoSpaceDE w:val="0"/>
        <w:autoSpaceDN w:val="0"/>
        <w:adjustRightInd w:val="0"/>
        <w:spacing w:line="276" w:lineRule="auto"/>
        <w:jc w:val="both"/>
        <w:rPr>
          <w:rFonts w:asciiTheme="majorHAnsi" w:hAnsiTheme="majorHAnsi" w:cstheme="majorHAnsi"/>
          <w:sz w:val="20"/>
          <w:szCs w:val="20"/>
        </w:rPr>
      </w:pPr>
      <w:bookmarkStart w:id="39" w:name="_Toc62827489"/>
      <w:bookmarkStart w:id="40" w:name="_Hlk80955663"/>
      <w:r w:rsidRPr="00167D79">
        <w:rPr>
          <w:rStyle w:val="Heading2Char"/>
          <w:rFonts w:cstheme="majorHAnsi"/>
          <w:b/>
          <w:bCs/>
          <w:color w:val="auto"/>
          <w:sz w:val="20"/>
          <w:szCs w:val="20"/>
        </w:rPr>
        <w:t>Online Sexual Harassment:</w:t>
      </w:r>
      <w:r w:rsidRPr="00167D79">
        <w:rPr>
          <w:rStyle w:val="Heading2Char"/>
          <w:rFonts w:cstheme="majorHAnsi"/>
          <w:color w:val="auto"/>
          <w:sz w:val="20"/>
          <w:szCs w:val="20"/>
        </w:rPr>
        <w:t xml:space="preserve"> Sexual</w:t>
      </w:r>
      <w:bookmarkEnd w:id="39"/>
      <w:r w:rsidRPr="00167D79">
        <w:rPr>
          <w:rFonts w:asciiTheme="majorHAnsi" w:hAnsiTheme="majorHAnsi" w:cstheme="majorHAnsi"/>
          <w:sz w:val="20"/>
          <w:szCs w:val="20"/>
        </w:rPr>
        <w:t xml:space="preserve"> harassment creates an atmosphere that, if not challenged, can normalise inappropriate behaviours and provide an environment that may lead to sexual violence. online sexual harassment include: non-consensual sharing of sexual images and videos and sharing sexual images and videos (both often referred to as sexting); inappropriate sexual comments on social media; exploitation; coercion and threats. Online sexual harassment may be standalone, or part of a wider pattern of sexual harassment and/or sexual violence. All cases or allegations of sexual harassment, online or offline, is unacceptable and will dealt with under our Child Protection Procedures. </w:t>
      </w:r>
    </w:p>
    <w:p w14:paraId="397338E0" w14:textId="77777777" w:rsidR="00D62BD6" w:rsidRPr="00167D79" w:rsidRDefault="00D62BD6" w:rsidP="00CE6228">
      <w:pPr>
        <w:autoSpaceDE w:val="0"/>
        <w:autoSpaceDN w:val="0"/>
        <w:adjustRightInd w:val="0"/>
        <w:spacing w:line="276" w:lineRule="auto"/>
        <w:jc w:val="both"/>
        <w:rPr>
          <w:rFonts w:asciiTheme="majorHAnsi" w:hAnsiTheme="majorHAnsi" w:cstheme="majorHAnsi"/>
          <w:sz w:val="20"/>
          <w:szCs w:val="20"/>
        </w:rPr>
      </w:pPr>
    </w:p>
    <w:p w14:paraId="1459CDEF" w14:textId="77777777" w:rsidR="00D62BD6" w:rsidRPr="00167D79" w:rsidRDefault="00D62BD6" w:rsidP="00CE6228">
      <w:pPr>
        <w:autoSpaceDE w:val="0"/>
        <w:autoSpaceDN w:val="0"/>
        <w:adjustRightInd w:val="0"/>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Additionally, we recognise that incidents of sexual violence and sexual harassment that occur online (either in isolation or in connection to offline incidents) can introduce a number of complex factors. These include the potential for the incident to take place across a number of social media platforms and services and for things to move from platform to platform online. It also includes the potential for the impact of the incident to extend further than the school’s local community (e.g. for images or content to be shared around neighbouring schools/colleges) and for a victim (or alleged perpetrator) to become marginalised and excluded by both online and offline communities. There is also the strong potential for repeat victimisation in the future if abusive content continues to exist somewhere online. Online concerns can be especially complicated. Support is available at:</w:t>
      </w:r>
      <w:r w:rsidR="00DA6E46">
        <w:rPr>
          <w:rFonts w:asciiTheme="majorHAnsi" w:hAnsiTheme="majorHAnsi" w:cstheme="majorHAnsi"/>
          <w:sz w:val="20"/>
          <w:szCs w:val="20"/>
        </w:rPr>
        <w:br/>
      </w:r>
    </w:p>
    <w:p w14:paraId="543DF428" w14:textId="77777777" w:rsidR="00D62BD6" w:rsidRPr="00167D79" w:rsidRDefault="00D62BD6">
      <w:pPr>
        <w:pStyle w:val="ListParagraph"/>
        <w:numPr>
          <w:ilvl w:val="1"/>
          <w:numId w:val="32"/>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UK Safer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Centre provides an online safety helpline for professionals at 0344 381 4772 and </w:t>
      </w:r>
      <w:hyperlink r:id="rId34" w:history="1">
        <w:r w:rsidR="00384D9D" w:rsidRPr="00167D79">
          <w:rPr>
            <w:rStyle w:val="Hyperlink"/>
            <w:rFonts w:asciiTheme="majorHAnsi" w:hAnsiTheme="majorHAnsi" w:cstheme="majorHAnsi"/>
            <w:color w:val="auto"/>
            <w:sz w:val="20"/>
            <w:szCs w:val="20"/>
          </w:rPr>
          <w:t>helpline@safer</w:t>
        </w:r>
        <w:r w:rsidR="00DA6E46">
          <w:rPr>
            <w:rStyle w:val="Hyperlink"/>
            <w:rFonts w:asciiTheme="majorHAnsi" w:hAnsiTheme="majorHAnsi" w:cstheme="majorHAnsi"/>
            <w:color w:val="auto"/>
            <w:sz w:val="20"/>
            <w:szCs w:val="20"/>
          </w:rPr>
          <w:t>Internet</w:t>
        </w:r>
        <w:r w:rsidR="00384D9D" w:rsidRPr="00167D79">
          <w:rPr>
            <w:rStyle w:val="Hyperlink"/>
            <w:rFonts w:asciiTheme="majorHAnsi" w:hAnsiTheme="majorHAnsi" w:cstheme="majorHAnsi"/>
            <w:color w:val="auto"/>
            <w:sz w:val="20"/>
            <w:szCs w:val="20"/>
          </w:rPr>
          <w:t>.org.uk</w:t>
        </w:r>
      </w:hyperlink>
      <w:r w:rsidRPr="00167D79">
        <w:rPr>
          <w:rFonts w:asciiTheme="majorHAnsi" w:hAnsiTheme="majorHAnsi" w:cstheme="majorHAnsi"/>
          <w:sz w:val="20"/>
          <w:szCs w:val="20"/>
        </w:rPr>
        <w:t xml:space="preserve">. Providing expert advice and support for school staff with regard to online safety issues and when an allegation is received. </w:t>
      </w:r>
    </w:p>
    <w:p w14:paraId="67CC946C" w14:textId="77777777" w:rsidR="00D62BD6" w:rsidRPr="00167D79" w:rsidRDefault="00D62BD6">
      <w:pPr>
        <w:pStyle w:val="ListParagraph"/>
        <w:numPr>
          <w:ilvl w:val="1"/>
          <w:numId w:val="32"/>
        </w:numPr>
        <w:autoSpaceDE w:val="0"/>
        <w:autoSpaceDN w:val="0"/>
        <w:adjustRightInd w:val="0"/>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If the incident involves sexual images or videos that have been made and circulated online, we will support the victim to get the images removed through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Watch Foundation (IWF). The IWF will make an assessment of whether the image is illegal in line with UK Law. If the image is assessed to be illegal, it will be removed and added to the IWF’s Image Hash list. </w:t>
      </w:r>
    </w:p>
    <w:bookmarkEnd w:id="40"/>
    <w:p w14:paraId="2E66D0AC" w14:textId="77777777" w:rsidR="007746A2" w:rsidRPr="00167D79" w:rsidRDefault="007746A2" w:rsidP="007746A2">
      <w:pPr>
        <w:spacing w:line="276" w:lineRule="auto"/>
        <w:jc w:val="both"/>
        <w:rPr>
          <w:rFonts w:asciiTheme="majorHAnsi" w:hAnsiTheme="majorHAnsi" w:cstheme="majorHAnsi"/>
          <w:b/>
          <w:sz w:val="20"/>
          <w:szCs w:val="20"/>
        </w:rPr>
      </w:pPr>
    </w:p>
    <w:p w14:paraId="39601D5E" w14:textId="77777777" w:rsidR="00DA6E46" w:rsidRDefault="00492E08" w:rsidP="007746A2">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ICT</w:t>
      </w:r>
      <w:r w:rsidR="00425D03" w:rsidRPr="00167D79">
        <w:rPr>
          <w:rFonts w:asciiTheme="majorHAnsi" w:hAnsiTheme="majorHAnsi" w:cstheme="majorHAnsi"/>
          <w:b/>
          <w:sz w:val="20"/>
          <w:szCs w:val="20"/>
        </w:rPr>
        <w:t>-</w:t>
      </w:r>
      <w:r w:rsidRPr="00167D79">
        <w:rPr>
          <w:rFonts w:asciiTheme="majorHAnsi" w:hAnsiTheme="majorHAnsi" w:cstheme="majorHAnsi"/>
          <w:b/>
          <w:sz w:val="20"/>
          <w:szCs w:val="20"/>
        </w:rPr>
        <w:t>Based Sexual Abuse</w:t>
      </w:r>
      <w:r w:rsidR="008F4162" w:rsidRPr="00167D79">
        <w:rPr>
          <w:rFonts w:asciiTheme="majorHAnsi" w:hAnsiTheme="majorHAnsi" w:cstheme="majorHAnsi"/>
          <w:b/>
          <w:sz w:val="20"/>
          <w:szCs w:val="20"/>
        </w:rPr>
        <w:t xml:space="preserve"> (Including Sexting)</w:t>
      </w:r>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The impact on a child of ICT</w:t>
      </w:r>
      <w:r w:rsidR="00C278F7" w:rsidRPr="00167D79">
        <w:rPr>
          <w:rFonts w:asciiTheme="majorHAnsi" w:hAnsiTheme="majorHAnsi" w:cstheme="majorHAnsi"/>
          <w:sz w:val="20"/>
          <w:szCs w:val="20"/>
        </w:rPr>
        <w:t>-</w:t>
      </w:r>
      <w:r w:rsidRPr="00167D79">
        <w:rPr>
          <w:rFonts w:asciiTheme="majorHAnsi" w:hAnsiTheme="majorHAnsi" w:cstheme="majorHAnsi"/>
          <w:sz w:val="20"/>
          <w:szCs w:val="20"/>
        </w:rPr>
        <w:t xml:space="preserve">based sexual abuse is similar to that for all sexually abused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However, it has an additional dimension in that there is a visual record of the abuse. ICT</w:t>
      </w:r>
      <w:r w:rsidR="00C278F7" w:rsidRPr="00167D79">
        <w:rPr>
          <w:rFonts w:asciiTheme="majorHAnsi" w:hAnsiTheme="majorHAnsi" w:cstheme="majorHAnsi"/>
          <w:sz w:val="20"/>
          <w:szCs w:val="20"/>
        </w:rPr>
        <w:t>-</w:t>
      </w:r>
      <w:r w:rsidRPr="00167D79">
        <w:rPr>
          <w:rFonts w:asciiTheme="majorHAnsi" w:hAnsiTheme="majorHAnsi" w:cstheme="majorHAnsi"/>
          <w:sz w:val="20"/>
          <w:szCs w:val="20"/>
        </w:rPr>
        <w:t xml:space="preserve">based sexual abuse of a child constitutes significant harm through sexual and emotional abuse. Recognition and response is recognising a situation where a child is suffering, or is likely to suffer a degree of physical, sexual and/or emotional harm (through abuse or neglect) which is so harmful that there needs to be compulsory intervention by child protection agencies into the life of the child and their family. All adults (volunteers, staff) working with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adults and families will be alerted to the possibility that:</w:t>
      </w:r>
    </w:p>
    <w:p w14:paraId="3753728B" w14:textId="77777777" w:rsidR="00492E08" w:rsidRPr="00167D79" w:rsidRDefault="00492E08" w:rsidP="007746A2">
      <w:pPr>
        <w:spacing w:line="276" w:lineRule="auto"/>
        <w:jc w:val="both"/>
        <w:rPr>
          <w:rFonts w:asciiTheme="majorHAnsi" w:hAnsiTheme="majorHAnsi" w:cstheme="majorHAnsi"/>
          <w:b/>
          <w:sz w:val="20"/>
          <w:szCs w:val="20"/>
        </w:rPr>
      </w:pPr>
    </w:p>
    <w:p w14:paraId="175E1EB5" w14:textId="77777777" w:rsidR="00492E08" w:rsidRPr="00167D79" w:rsidRDefault="00492E08" w:rsidP="007746A2">
      <w:pPr>
        <w:numPr>
          <w:ilvl w:val="0"/>
          <w:numId w:val="8"/>
        </w:numPr>
        <w:tabs>
          <w:tab w:val="clear" w:pos="180"/>
        </w:tabs>
        <w:spacing w:line="276" w:lineRule="auto"/>
        <w:ind w:left="284" w:hanging="257"/>
        <w:jc w:val="both"/>
        <w:rPr>
          <w:rFonts w:asciiTheme="majorHAnsi" w:hAnsiTheme="majorHAnsi" w:cstheme="majorHAnsi"/>
          <w:sz w:val="20"/>
          <w:szCs w:val="20"/>
        </w:rPr>
      </w:pPr>
      <w:r w:rsidRPr="00167D79">
        <w:rPr>
          <w:rFonts w:asciiTheme="majorHAnsi" w:hAnsiTheme="majorHAnsi" w:cstheme="majorHAnsi"/>
          <w:sz w:val="20"/>
          <w:szCs w:val="20"/>
        </w:rPr>
        <w:t xml:space="preserve"> A child may already have been/is being abused and the images distributed on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or by mobile telephone;</w:t>
      </w:r>
    </w:p>
    <w:p w14:paraId="10CCC1ED" w14:textId="77777777" w:rsidR="00492E08" w:rsidRPr="00167D79" w:rsidRDefault="00492E08" w:rsidP="007746A2">
      <w:pPr>
        <w:numPr>
          <w:ilvl w:val="0"/>
          <w:numId w:val="8"/>
        </w:numPr>
        <w:tabs>
          <w:tab w:val="clear" w:pos="180"/>
        </w:tabs>
        <w:spacing w:line="276" w:lineRule="auto"/>
        <w:ind w:left="284" w:hanging="257"/>
        <w:jc w:val="both"/>
        <w:rPr>
          <w:rFonts w:asciiTheme="majorHAnsi" w:hAnsiTheme="majorHAnsi" w:cstheme="majorHAnsi"/>
          <w:sz w:val="20"/>
          <w:szCs w:val="20"/>
        </w:rPr>
      </w:pPr>
      <w:r w:rsidRPr="00167D79">
        <w:rPr>
          <w:rFonts w:asciiTheme="majorHAnsi" w:hAnsiTheme="majorHAnsi" w:cstheme="majorHAnsi"/>
          <w:sz w:val="20"/>
          <w:szCs w:val="20"/>
        </w:rPr>
        <w:t>An adult or older child may be grooming a child for sexual abuse, including involvement in making abusive images. This process can involve the child being shown abusive images;</w:t>
      </w:r>
    </w:p>
    <w:p w14:paraId="1A384F1B" w14:textId="77777777" w:rsidR="00492E08" w:rsidRPr="00167D79" w:rsidRDefault="00492E08" w:rsidP="007746A2">
      <w:pPr>
        <w:numPr>
          <w:ilvl w:val="0"/>
          <w:numId w:val="8"/>
        </w:numPr>
        <w:tabs>
          <w:tab w:val="clear" w:pos="180"/>
        </w:tabs>
        <w:spacing w:line="276" w:lineRule="auto"/>
        <w:ind w:left="284" w:hanging="257"/>
        <w:jc w:val="both"/>
        <w:rPr>
          <w:rFonts w:asciiTheme="majorHAnsi" w:hAnsiTheme="majorHAnsi" w:cstheme="majorHAnsi"/>
          <w:sz w:val="20"/>
          <w:szCs w:val="20"/>
        </w:rPr>
      </w:pPr>
      <w:r w:rsidRPr="00167D79">
        <w:rPr>
          <w:rFonts w:asciiTheme="majorHAnsi" w:hAnsiTheme="majorHAnsi" w:cstheme="majorHAnsi"/>
          <w:sz w:val="20"/>
          <w:szCs w:val="20"/>
        </w:rPr>
        <w:t>An adult or older child may be viewing and downloading child sexual abuse images.</w:t>
      </w:r>
    </w:p>
    <w:p w14:paraId="7D3F8683" w14:textId="77777777" w:rsidR="00205AD7" w:rsidRPr="00167D79" w:rsidRDefault="00205AD7" w:rsidP="007746A2">
      <w:pPr>
        <w:spacing w:line="276" w:lineRule="auto"/>
        <w:jc w:val="both"/>
        <w:rPr>
          <w:rFonts w:asciiTheme="majorHAnsi" w:hAnsiTheme="majorHAnsi" w:cstheme="majorHAnsi"/>
          <w:sz w:val="20"/>
          <w:szCs w:val="20"/>
        </w:rPr>
      </w:pPr>
    </w:p>
    <w:p w14:paraId="09184947" w14:textId="77777777" w:rsidR="00205AD7" w:rsidRPr="00167D79" w:rsidRDefault="00205AD7" w:rsidP="00CE6228">
      <w:pPr>
        <w:pStyle w:val="BodyText"/>
        <w:spacing w:before="0" w:line="276" w:lineRule="auto"/>
        <w:ind w:left="0" w:right="89"/>
        <w:jc w:val="both"/>
        <w:rPr>
          <w:rFonts w:asciiTheme="majorHAnsi" w:hAnsiTheme="majorHAnsi" w:cstheme="majorHAnsi"/>
          <w:sz w:val="20"/>
          <w:szCs w:val="20"/>
        </w:rPr>
      </w:pPr>
      <w:r w:rsidRPr="00167D79">
        <w:rPr>
          <w:rFonts w:asciiTheme="majorHAnsi" w:hAnsiTheme="majorHAnsi" w:cstheme="majorHAnsi"/>
          <w:sz w:val="20"/>
          <w:szCs w:val="20"/>
        </w:rPr>
        <w:t>Pupils are reminded that 'sexting' (sending or posting images or videos of a sexual or indecent nature) is strictly prohibited by the school and may constitute a criminal offence. The school will treat incidences of sexting (both sending and receiving) as a safeguarding issue and pupils concerned about images that they have received, sent or forwarded should speak to any member of staff for</w:t>
      </w:r>
      <w:r w:rsidRPr="00167D79">
        <w:rPr>
          <w:rFonts w:asciiTheme="majorHAnsi" w:hAnsiTheme="majorHAnsi" w:cstheme="majorHAnsi"/>
          <w:spacing w:val="-8"/>
          <w:sz w:val="20"/>
          <w:szCs w:val="20"/>
        </w:rPr>
        <w:t xml:space="preserve"> </w:t>
      </w:r>
      <w:r w:rsidRPr="00167D79">
        <w:rPr>
          <w:rFonts w:asciiTheme="majorHAnsi" w:hAnsiTheme="majorHAnsi" w:cstheme="majorHAnsi"/>
          <w:sz w:val="20"/>
          <w:szCs w:val="20"/>
        </w:rPr>
        <w:t>advice.</w:t>
      </w:r>
    </w:p>
    <w:p w14:paraId="03BFDBAC" w14:textId="77777777" w:rsidR="00492E08" w:rsidRPr="00167D79" w:rsidRDefault="00492E08" w:rsidP="007746A2">
      <w:pPr>
        <w:pStyle w:val="NoSpacing"/>
        <w:spacing w:line="276" w:lineRule="auto"/>
        <w:jc w:val="both"/>
        <w:rPr>
          <w:rFonts w:asciiTheme="majorHAnsi" w:hAnsiTheme="majorHAnsi" w:cstheme="majorHAnsi"/>
          <w:sz w:val="20"/>
          <w:szCs w:val="20"/>
        </w:rPr>
      </w:pPr>
    </w:p>
    <w:p w14:paraId="725B15C5" w14:textId="77777777" w:rsidR="00492E08" w:rsidRPr="00167D79" w:rsidRDefault="00492E08" w:rsidP="007746A2">
      <w:pPr>
        <w:spacing w:line="276" w:lineRule="auto"/>
        <w:ind w:left="27"/>
        <w:jc w:val="both"/>
        <w:rPr>
          <w:rFonts w:asciiTheme="majorHAnsi" w:hAnsiTheme="majorHAnsi" w:cstheme="majorHAnsi"/>
          <w:sz w:val="20"/>
          <w:szCs w:val="20"/>
        </w:rPr>
      </w:pPr>
      <w:r w:rsidRPr="00167D79">
        <w:rPr>
          <w:rFonts w:asciiTheme="majorHAnsi" w:hAnsiTheme="majorHAnsi" w:cstheme="majorHAnsi"/>
          <w:sz w:val="20"/>
          <w:szCs w:val="20"/>
        </w:rPr>
        <w:t xml:space="preserve">There are no circumstances that will justify adults possessing indecent images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Adults who access and possess links to such websites will be viewed as a significant and potential threat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Accessing, making and storing indecent images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is illegal. This will lead to criminal investigation and the individual being barred from working with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if proven. Adults should not use equipment belonging to the school to access adult pornography; neither should personal equipment containing </w:t>
      </w:r>
      <w:r w:rsidRPr="00167D79">
        <w:rPr>
          <w:rFonts w:asciiTheme="majorHAnsi" w:hAnsiTheme="majorHAnsi" w:cstheme="majorHAnsi"/>
          <w:sz w:val="20"/>
          <w:szCs w:val="20"/>
        </w:rPr>
        <w:lastRenderedPageBreak/>
        <w:t xml:space="preserve">these images or links to them be brought into the workplace. This will raise serious concerns about the suitability of the adult to continue to work with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Adults should ensure that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not exposed to any inappropriate images or web links. Where indecent images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or other unsuitable material are found, the police and Local Authority Designated Officer (LADO) should be immediately informed. Adults should not attempt to investigate the matter or evaluate the material themselves, as this may lead to evidence being contaminated, which in itself can lead to a criminal prosecution.</w:t>
      </w:r>
    </w:p>
    <w:p w14:paraId="2B5F20ED" w14:textId="77777777" w:rsidR="00F468AC" w:rsidRPr="00167D79" w:rsidRDefault="00F468AC" w:rsidP="007746A2">
      <w:pPr>
        <w:spacing w:line="276" w:lineRule="auto"/>
        <w:ind w:left="27"/>
        <w:jc w:val="both"/>
        <w:rPr>
          <w:rFonts w:asciiTheme="majorHAnsi" w:hAnsiTheme="majorHAnsi" w:cstheme="majorHAnsi"/>
          <w:sz w:val="20"/>
          <w:szCs w:val="20"/>
        </w:rPr>
      </w:pPr>
    </w:p>
    <w:p w14:paraId="7B7EEF66" w14:textId="77777777" w:rsidR="00DA6E46" w:rsidRDefault="00F468AC" w:rsidP="00F468AC">
      <w:pPr>
        <w:spacing w:line="276" w:lineRule="auto"/>
        <w:ind w:left="27"/>
        <w:jc w:val="both"/>
        <w:rPr>
          <w:rFonts w:asciiTheme="majorHAnsi" w:hAnsiTheme="majorHAnsi" w:cstheme="majorHAnsi"/>
          <w:sz w:val="20"/>
          <w:szCs w:val="20"/>
        </w:rPr>
      </w:pPr>
      <w:r w:rsidRPr="00167D79">
        <w:rPr>
          <w:rFonts w:asciiTheme="majorHAnsi" w:hAnsiTheme="majorHAnsi" w:cstheme="majorHAnsi"/>
          <w:b/>
          <w:sz w:val="20"/>
          <w:szCs w:val="20"/>
        </w:rPr>
        <w:t>Sanctions:</w:t>
      </w:r>
      <w:r w:rsidRPr="00167D79">
        <w:rPr>
          <w:rFonts w:asciiTheme="majorHAnsi" w:hAnsiTheme="majorHAnsi" w:cstheme="majorHAnsi"/>
          <w:sz w:val="20"/>
          <w:szCs w:val="20"/>
        </w:rPr>
        <w:t xml:space="preserve"> Sanctions will depend on the severity of the offence as assessed by the </w:t>
      </w:r>
      <w:r w:rsidR="00EB113A">
        <w:rPr>
          <w:rFonts w:asciiTheme="majorHAnsi" w:hAnsiTheme="majorHAnsi" w:cstheme="majorHAnsi"/>
          <w:sz w:val="20"/>
          <w:szCs w:val="20"/>
        </w:rPr>
        <w:t xml:space="preserve">Senior </w:t>
      </w:r>
      <w:r w:rsidRPr="00167D79">
        <w:rPr>
          <w:rFonts w:asciiTheme="majorHAnsi" w:hAnsiTheme="majorHAnsi" w:cstheme="majorHAnsi"/>
          <w:sz w:val="20"/>
          <w:szCs w:val="20"/>
        </w:rPr>
        <w:t>Leadership Team. They may include one or more of the following:</w:t>
      </w:r>
    </w:p>
    <w:p w14:paraId="4FB30AF3" w14:textId="77777777" w:rsidR="00F468AC" w:rsidRPr="00167D79" w:rsidRDefault="00F468AC" w:rsidP="00F468AC">
      <w:pPr>
        <w:spacing w:line="276" w:lineRule="auto"/>
        <w:ind w:left="27"/>
        <w:jc w:val="both"/>
        <w:rPr>
          <w:rFonts w:asciiTheme="majorHAnsi" w:hAnsiTheme="majorHAnsi" w:cstheme="majorHAnsi"/>
          <w:sz w:val="20"/>
          <w:szCs w:val="20"/>
        </w:rPr>
      </w:pPr>
    </w:p>
    <w:p w14:paraId="22B7DF86" w14:textId="77777777" w:rsidR="00F468AC" w:rsidRPr="00167D79" w:rsidRDefault="00F468AC">
      <w:pPr>
        <w:pStyle w:val="ListParagraph"/>
        <w:numPr>
          <w:ilvl w:val="0"/>
          <w:numId w:val="4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Temporary or permanent ban on the use of ICT resources in the School.</w:t>
      </w:r>
    </w:p>
    <w:p w14:paraId="0306E9F4" w14:textId="77777777" w:rsidR="00F468AC" w:rsidRPr="00167D79" w:rsidRDefault="00F468AC">
      <w:pPr>
        <w:pStyle w:val="ListParagraph"/>
        <w:numPr>
          <w:ilvl w:val="0"/>
          <w:numId w:val="4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Temporary or permanent ban on the use of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in the School.</w:t>
      </w:r>
    </w:p>
    <w:p w14:paraId="3B49FA0D" w14:textId="77777777" w:rsidR="00F468AC" w:rsidRPr="00167D79" w:rsidRDefault="00F468AC">
      <w:pPr>
        <w:pStyle w:val="ListParagraph"/>
        <w:numPr>
          <w:ilvl w:val="0"/>
          <w:numId w:val="4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Additional disciplinary action may be added in line with existing practice on inappropriate language or behaviour.</w:t>
      </w:r>
    </w:p>
    <w:p w14:paraId="200A9859" w14:textId="77777777" w:rsidR="00F468AC" w:rsidRPr="00167D79" w:rsidRDefault="00F468AC">
      <w:pPr>
        <w:pStyle w:val="ListParagraph"/>
        <w:numPr>
          <w:ilvl w:val="0"/>
          <w:numId w:val="4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Temporary or permanent exclusion from school may be imposed.</w:t>
      </w:r>
    </w:p>
    <w:p w14:paraId="51834DB8" w14:textId="77777777" w:rsidR="00492E08" w:rsidRPr="00167D79" w:rsidRDefault="00F468AC">
      <w:pPr>
        <w:pStyle w:val="ListParagraph"/>
        <w:numPr>
          <w:ilvl w:val="0"/>
          <w:numId w:val="4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If appropriate, police or local authorities may be involved.</w:t>
      </w:r>
    </w:p>
    <w:p w14:paraId="35497F4F" w14:textId="77777777" w:rsidR="00492E08" w:rsidRPr="00167D79" w:rsidRDefault="00492E08" w:rsidP="007746A2">
      <w:pPr>
        <w:spacing w:line="276" w:lineRule="auto"/>
        <w:jc w:val="both"/>
        <w:rPr>
          <w:rFonts w:asciiTheme="majorHAnsi" w:hAnsiTheme="majorHAnsi" w:cstheme="majorHAnsi"/>
          <w:sz w:val="20"/>
          <w:szCs w:val="20"/>
        </w:rPr>
      </w:pPr>
      <w:bookmarkStart w:id="41" w:name="_Toc62827490"/>
      <w:r w:rsidRPr="00167D79">
        <w:rPr>
          <w:rStyle w:val="Heading2Char"/>
          <w:rFonts w:cstheme="majorHAnsi"/>
          <w:b/>
          <w:bCs/>
          <w:color w:val="auto"/>
          <w:sz w:val="20"/>
          <w:szCs w:val="20"/>
        </w:rPr>
        <w:t>Chat Room Grooming and Offline Abuse</w:t>
      </w:r>
      <w:bookmarkEnd w:id="41"/>
      <w:r w:rsidRPr="00167D79">
        <w:rPr>
          <w:rFonts w:asciiTheme="majorHAnsi" w:hAnsiTheme="majorHAnsi" w:cstheme="majorHAnsi"/>
          <w:b/>
          <w:bCs/>
          <w:sz w:val="20"/>
          <w:szCs w:val="20"/>
        </w:rPr>
        <w:t xml:space="preserve">: </w:t>
      </w:r>
      <w:r w:rsidRPr="00167D79">
        <w:rPr>
          <w:rFonts w:asciiTheme="majorHAnsi" w:hAnsiTheme="majorHAnsi" w:cstheme="majorHAnsi"/>
          <w:sz w:val="20"/>
          <w:szCs w:val="20"/>
        </w:rPr>
        <w:t xml:space="preserve">Our staff </w:t>
      </w:r>
      <w:r w:rsidR="002920B8" w:rsidRPr="00167D79">
        <w:rPr>
          <w:rFonts w:asciiTheme="majorHAnsi" w:hAnsiTheme="majorHAnsi" w:cstheme="majorHAnsi"/>
          <w:sz w:val="20"/>
          <w:szCs w:val="20"/>
        </w:rPr>
        <w:t>need</w:t>
      </w:r>
      <w:r w:rsidRPr="00167D79">
        <w:rPr>
          <w:rFonts w:asciiTheme="majorHAnsi" w:hAnsiTheme="majorHAnsi" w:cstheme="majorHAnsi"/>
          <w:sz w:val="20"/>
          <w:szCs w:val="20"/>
        </w:rPr>
        <w:t xml:space="preserve"> to be continually alert to any suspicious activity involving computers and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Grooming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online is a faster process than usual grooming, and totally anonymous. The abuser develops a ‘special’ relationship with the child online (often adopting a false identity), which remains a secret to enable an offline meeting to occur in order for the abuser to harm the child. </w:t>
      </w:r>
    </w:p>
    <w:p w14:paraId="5FA5D004" w14:textId="77777777" w:rsidR="008F4162" w:rsidRPr="00167D79" w:rsidRDefault="008F4162" w:rsidP="007746A2">
      <w:pPr>
        <w:spacing w:line="276" w:lineRule="auto"/>
        <w:jc w:val="both"/>
        <w:rPr>
          <w:rFonts w:asciiTheme="majorHAnsi" w:hAnsiTheme="majorHAnsi" w:cstheme="majorHAnsi"/>
          <w:sz w:val="20"/>
          <w:szCs w:val="20"/>
        </w:rPr>
      </w:pPr>
    </w:p>
    <w:p w14:paraId="772A0CE1" w14:textId="77777777" w:rsidR="00DA6E46" w:rsidRDefault="008F4162" w:rsidP="008F4162">
      <w:pPr>
        <w:pStyle w:val="Heading3"/>
        <w:spacing w:before="0" w:line="276" w:lineRule="auto"/>
        <w:rPr>
          <w:rFonts w:cstheme="majorHAnsi"/>
          <w:color w:val="auto"/>
          <w:sz w:val="20"/>
          <w:szCs w:val="20"/>
        </w:rPr>
      </w:pPr>
      <w:bookmarkStart w:id="42" w:name="_Toc62827491"/>
      <w:bookmarkStart w:id="43" w:name="_Hlk80955727"/>
      <w:r w:rsidRPr="00167D79">
        <w:rPr>
          <w:rFonts w:cstheme="majorHAnsi"/>
          <w:b/>
          <w:color w:val="auto"/>
          <w:sz w:val="20"/>
          <w:szCs w:val="20"/>
        </w:rPr>
        <w:t xml:space="preserve">Social Media, including Facebook, Twitter and Instagram: </w:t>
      </w:r>
      <w:r w:rsidRPr="00167D79">
        <w:rPr>
          <w:rFonts w:cstheme="majorHAnsi"/>
          <w:color w:val="auto"/>
          <w:sz w:val="20"/>
          <w:szCs w:val="20"/>
        </w:rPr>
        <w:t>Facebook, Twitter, Instagram and other forms of social media are increasingly becoming an important part of our daily lives</w:t>
      </w:r>
      <w:r w:rsidR="00C85425" w:rsidRPr="00167D79">
        <w:rPr>
          <w:rFonts w:cstheme="majorHAnsi"/>
          <w:color w:val="auto"/>
          <w:sz w:val="20"/>
          <w:szCs w:val="20"/>
        </w:rPr>
        <w:t>, including part of the school’s marketing strategy</w:t>
      </w:r>
      <w:r w:rsidRPr="00167D79">
        <w:rPr>
          <w:rFonts w:cstheme="majorHAnsi"/>
          <w:color w:val="auto"/>
          <w:sz w:val="20"/>
          <w:szCs w:val="20"/>
        </w:rPr>
        <w:t>.</w:t>
      </w:r>
      <w:bookmarkEnd w:id="42"/>
    </w:p>
    <w:p w14:paraId="233D155E" w14:textId="77777777" w:rsidR="008F4162" w:rsidRPr="00DA6E46" w:rsidRDefault="008F4162" w:rsidP="00DA6E46"/>
    <w:p w14:paraId="796973E9" w14:textId="77777777" w:rsidR="008F4162" w:rsidRPr="00167D79" w:rsidRDefault="008F4162">
      <w:pPr>
        <w:pStyle w:val="ListParagraph"/>
        <w:numPr>
          <w:ilvl w:val="0"/>
          <w:numId w:val="33"/>
        </w:numPr>
        <w:autoSpaceDE w:val="0"/>
        <w:autoSpaceDN w:val="0"/>
        <w:adjustRightInd w:val="0"/>
        <w:spacing w:after="0"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Staff are not permitted to access their personal social media accounts using </w:t>
      </w:r>
      <w:r w:rsidR="00194DCE" w:rsidRPr="00167D79">
        <w:rPr>
          <w:rFonts w:asciiTheme="majorHAnsi" w:hAnsiTheme="majorHAnsi" w:cstheme="majorHAnsi"/>
          <w:sz w:val="20"/>
          <w:szCs w:val="20"/>
        </w:rPr>
        <w:t>s</w:t>
      </w:r>
      <w:r w:rsidRPr="00167D79">
        <w:rPr>
          <w:rFonts w:asciiTheme="majorHAnsi" w:hAnsiTheme="majorHAnsi" w:cstheme="majorHAnsi"/>
          <w:sz w:val="20"/>
          <w:szCs w:val="20"/>
        </w:rPr>
        <w:t xml:space="preserve">chool equipment at any time, unless granted prior permission by 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 xml:space="preserve"> for reasons of work</w:t>
      </w:r>
    </w:p>
    <w:p w14:paraId="5D90BDC2" w14:textId="77777777" w:rsidR="00194DCE" w:rsidRPr="00167D79" w:rsidRDefault="00194DCE">
      <w:pPr>
        <w:pStyle w:val="ListParagraph"/>
        <w:numPr>
          <w:ilvl w:val="0"/>
          <w:numId w:val="33"/>
        </w:numPr>
        <w:autoSpaceDE w:val="0"/>
        <w:autoSpaceDN w:val="0"/>
        <w:adjustRightInd w:val="0"/>
        <w:spacing w:after="0" w:line="276" w:lineRule="auto"/>
        <w:jc w:val="both"/>
        <w:rPr>
          <w:rFonts w:asciiTheme="majorHAnsi" w:hAnsiTheme="majorHAnsi" w:cstheme="majorHAnsi"/>
          <w:sz w:val="20"/>
          <w:szCs w:val="20"/>
        </w:rPr>
      </w:pPr>
      <w:r w:rsidRPr="00167D79">
        <w:rPr>
          <w:rFonts w:asciiTheme="majorHAnsi" w:hAnsiTheme="majorHAnsi" w:cstheme="majorHAnsi"/>
          <w:sz w:val="20"/>
          <w:szCs w:val="20"/>
        </w:rPr>
        <w:t>Staff are advised not to befriend or follow parents</w:t>
      </w:r>
      <w:r w:rsidR="00DA6E46">
        <w:rPr>
          <w:rFonts w:asciiTheme="majorHAnsi" w:hAnsiTheme="majorHAnsi" w:cstheme="majorHAnsi"/>
          <w:sz w:val="20"/>
          <w:szCs w:val="20"/>
        </w:rPr>
        <w:t>/carers</w:t>
      </w:r>
      <w:r w:rsidRPr="00167D79">
        <w:rPr>
          <w:rFonts w:asciiTheme="majorHAnsi" w:hAnsiTheme="majorHAnsi" w:cstheme="majorHAnsi"/>
          <w:sz w:val="20"/>
          <w:szCs w:val="20"/>
        </w:rPr>
        <w:t xml:space="preserve"> </w:t>
      </w:r>
      <w:r w:rsidR="009F05A7" w:rsidRPr="00167D79">
        <w:rPr>
          <w:rFonts w:asciiTheme="majorHAnsi" w:hAnsiTheme="majorHAnsi" w:cstheme="majorHAnsi"/>
          <w:sz w:val="20"/>
          <w:szCs w:val="20"/>
        </w:rPr>
        <w:t xml:space="preserve">of </w:t>
      </w:r>
      <w:r w:rsidR="0089643A" w:rsidRPr="00167D79">
        <w:rPr>
          <w:rFonts w:asciiTheme="majorHAnsi" w:hAnsiTheme="majorHAnsi" w:cstheme="majorHAnsi"/>
          <w:sz w:val="20"/>
          <w:szCs w:val="20"/>
        </w:rPr>
        <w:t>pupil</w:t>
      </w:r>
      <w:r w:rsidR="009F05A7" w:rsidRPr="00167D79">
        <w:rPr>
          <w:rFonts w:asciiTheme="majorHAnsi" w:hAnsiTheme="majorHAnsi" w:cstheme="majorHAnsi"/>
          <w:sz w:val="20"/>
          <w:szCs w:val="20"/>
        </w:rPr>
        <w:t>s and to keep their personal profile as private as possible</w:t>
      </w:r>
    </w:p>
    <w:p w14:paraId="14CCAF18" w14:textId="77777777" w:rsidR="008F4162" w:rsidRPr="00167D79" w:rsidRDefault="008F4162">
      <w:pPr>
        <w:pStyle w:val="ListParagraph"/>
        <w:numPr>
          <w:ilvl w:val="0"/>
          <w:numId w:val="33"/>
        </w:numPr>
        <w:autoSpaceDE w:val="0"/>
        <w:autoSpaceDN w:val="0"/>
        <w:adjustRightInd w:val="0"/>
        <w:spacing w:after="0"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Staff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are provided with information on how to use social media responsibly and what to do if they are aware of inappropriate use by others</w:t>
      </w:r>
    </w:p>
    <w:p w14:paraId="0B65E99D" w14:textId="77777777" w:rsidR="00DA6E46" w:rsidRDefault="008F4162">
      <w:pPr>
        <w:pStyle w:val="ListParagraph"/>
        <w:numPr>
          <w:ilvl w:val="0"/>
          <w:numId w:val="33"/>
        </w:numPr>
        <w:autoSpaceDE w:val="0"/>
        <w:autoSpaceDN w:val="0"/>
        <w:adjustRightInd w:val="0"/>
        <w:spacing w:after="0"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Staff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are aware that the information, comments, images and video they post online can be viewed by others, copied and stay online forever</w:t>
      </w:r>
    </w:p>
    <w:p w14:paraId="5FBFE0DC" w14:textId="77777777" w:rsidR="008F4162" w:rsidRPr="00167D79" w:rsidRDefault="008F4162" w:rsidP="00DA6E46">
      <w:pPr>
        <w:pStyle w:val="ListParagraph"/>
        <w:autoSpaceDE w:val="0"/>
        <w:autoSpaceDN w:val="0"/>
        <w:adjustRightInd w:val="0"/>
        <w:spacing w:after="0" w:line="276" w:lineRule="auto"/>
        <w:ind w:left="340"/>
        <w:jc w:val="both"/>
        <w:rPr>
          <w:rFonts w:asciiTheme="majorHAnsi" w:hAnsiTheme="majorHAnsi" w:cstheme="majorHAnsi"/>
          <w:sz w:val="20"/>
          <w:szCs w:val="20"/>
        </w:rPr>
      </w:pPr>
    </w:p>
    <w:p w14:paraId="5F2233EF" w14:textId="77777777" w:rsidR="008F4162" w:rsidRPr="00167D79" w:rsidRDefault="008F4162" w:rsidP="008F4162">
      <w:pPr>
        <w:autoSpaceDE w:val="0"/>
        <w:autoSpaceDN w:val="0"/>
        <w:adjustRightInd w:val="0"/>
        <w:spacing w:line="276" w:lineRule="auto"/>
        <w:rPr>
          <w:rFonts w:asciiTheme="majorHAnsi" w:hAnsiTheme="majorHAnsi" w:cstheme="majorHAnsi"/>
          <w:sz w:val="20"/>
          <w:szCs w:val="20"/>
        </w:rPr>
      </w:pPr>
      <w:r w:rsidRPr="00167D79">
        <w:rPr>
          <w:rFonts w:asciiTheme="majorHAnsi" w:hAnsiTheme="majorHAnsi" w:cstheme="majorHAnsi"/>
          <w:sz w:val="20"/>
          <w:szCs w:val="20"/>
        </w:rPr>
        <w:t xml:space="preserve">Staff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aware that their online behaviour should at all times be compatible with UK law. </w:t>
      </w:r>
      <w:r w:rsidR="000F6157" w:rsidRPr="00167D79">
        <w:rPr>
          <w:rFonts w:asciiTheme="majorHAnsi" w:hAnsiTheme="majorHAnsi" w:cstheme="majorHAnsi"/>
          <w:sz w:val="20"/>
          <w:szCs w:val="20"/>
        </w:rPr>
        <w:t>Additionally, more information on best practice for staff can be found in our Staff Behaviour (Code of Conduct) Policy.</w:t>
      </w:r>
    </w:p>
    <w:p w14:paraId="3E2F33C3" w14:textId="106AD098" w:rsidR="008F4162" w:rsidRPr="00167D79" w:rsidRDefault="00913F73" w:rsidP="008F4162">
      <w:pPr>
        <w:autoSpaceDE w:val="0"/>
        <w:autoSpaceDN w:val="0"/>
        <w:adjustRightInd w:val="0"/>
        <w:spacing w:line="276" w:lineRule="auto"/>
        <w:rPr>
          <w:rFonts w:asciiTheme="majorHAnsi" w:hAnsiTheme="majorHAnsi" w:cstheme="majorHAnsi"/>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B77C4E" w:rsidRPr="00167D79">
        <w:rPr>
          <w:rFonts w:asciiTheme="majorHAnsi" w:hAnsiTheme="majorHAnsi" w:cstheme="majorHAnsi"/>
          <w:sz w:val="20"/>
          <w:szCs w:val="20"/>
        </w:rPr>
        <w:t xml:space="preserve"> recognises that </w:t>
      </w:r>
      <w:r w:rsidR="008F4162" w:rsidRPr="00167D79">
        <w:rPr>
          <w:rFonts w:asciiTheme="majorHAnsi" w:hAnsiTheme="majorHAnsi" w:cstheme="majorHAnsi"/>
          <w:sz w:val="20"/>
          <w:szCs w:val="20"/>
        </w:rPr>
        <w:t>Social media is very likely to play a central role in the fall out from any incident or alleged incident. There is the potential for contact between victim and alleged perpetrator and a very high likelihood that friends from either side could well harass the victim or alleged perpetrator online.</w:t>
      </w:r>
    </w:p>
    <w:bookmarkEnd w:id="43"/>
    <w:p w14:paraId="7CF2BB2C" w14:textId="77777777" w:rsidR="00B91DA6" w:rsidRPr="00167D79" w:rsidRDefault="00B91DA6" w:rsidP="00B91DA6">
      <w:pPr>
        <w:autoSpaceDE w:val="0"/>
        <w:autoSpaceDN w:val="0"/>
        <w:adjustRightInd w:val="0"/>
        <w:spacing w:line="276" w:lineRule="auto"/>
        <w:jc w:val="both"/>
        <w:rPr>
          <w:rFonts w:asciiTheme="majorHAnsi" w:hAnsiTheme="majorHAnsi" w:cstheme="majorHAnsi"/>
          <w:sz w:val="20"/>
          <w:szCs w:val="20"/>
        </w:rPr>
      </w:pPr>
    </w:p>
    <w:p w14:paraId="070370DD" w14:textId="25EDAD32" w:rsidR="00DA6E46" w:rsidRDefault="004D7DCC" w:rsidP="007746A2">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 xml:space="preserve">Taking and Storing Images of </w:t>
      </w:r>
      <w:r w:rsidR="0089643A" w:rsidRPr="00167D79">
        <w:rPr>
          <w:rFonts w:asciiTheme="majorHAnsi" w:hAnsiTheme="majorHAnsi" w:cstheme="majorHAnsi"/>
          <w:b/>
          <w:sz w:val="20"/>
          <w:szCs w:val="20"/>
        </w:rPr>
        <w:t>Pupil</w:t>
      </w:r>
      <w:r w:rsidRPr="00167D79">
        <w:rPr>
          <w:rFonts w:asciiTheme="majorHAnsi" w:hAnsiTheme="majorHAnsi" w:cstheme="majorHAnsi"/>
          <w:b/>
          <w:sz w:val="20"/>
          <w:szCs w:val="20"/>
        </w:rPr>
        <w:t>s Including Mobile Phones (See our related documents including Appendix</w:t>
      </w:r>
      <w:r w:rsidR="002B0836">
        <w:rPr>
          <w:rFonts w:asciiTheme="majorHAnsi" w:hAnsiTheme="majorHAnsi" w:cstheme="majorHAnsi"/>
          <w:b/>
          <w:sz w:val="20"/>
          <w:szCs w:val="20"/>
        </w:rPr>
        <w:t xml:space="preserve"> 4</w:t>
      </w:r>
      <w:r w:rsidRPr="00167D79">
        <w:rPr>
          <w:rFonts w:asciiTheme="majorHAnsi" w:hAnsiTheme="majorHAnsi" w:cstheme="majorHAnsi"/>
          <w:b/>
          <w:sz w:val="20"/>
          <w:szCs w:val="20"/>
        </w:rPr>
        <w:t xml:space="preserve">):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64925"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provides an environment in which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parents</w:t>
      </w:r>
      <w:r w:rsidR="00DA6E46">
        <w:rPr>
          <w:rFonts w:asciiTheme="majorHAnsi" w:hAnsiTheme="majorHAnsi" w:cstheme="majorHAnsi"/>
          <w:sz w:val="20"/>
          <w:szCs w:val="20"/>
        </w:rPr>
        <w:t>/carers</w:t>
      </w:r>
      <w:r w:rsidRPr="00167D79">
        <w:rPr>
          <w:rFonts w:asciiTheme="majorHAnsi" w:hAnsiTheme="majorHAnsi" w:cstheme="majorHAnsi"/>
          <w:sz w:val="20"/>
          <w:szCs w:val="20"/>
        </w:rPr>
        <w:t xml:space="preserve"> and staff are safe from images being recorded and inappropriately used. Upon their initial visit, parents</w:t>
      </w:r>
      <w:r w:rsidR="00DA6E46">
        <w:rPr>
          <w:rFonts w:asciiTheme="majorHAnsi" w:hAnsiTheme="majorHAnsi" w:cstheme="majorHAnsi"/>
          <w:sz w:val="20"/>
          <w:szCs w:val="20"/>
        </w:rPr>
        <w:t>/carers</w:t>
      </w:r>
      <w:r w:rsidRPr="00167D79">
        <w:rPr>
          <w:rFonts w:asciiTheme="majorHAnsi" w:hAnsiTheme="majorHAnsi" w:cstheme="majorHAnsi"/>
          <w:sz w:val="20"/>
          <w:szCs w:val="20"/>
        </w:rPr>
        <w:t xml:space="preserve">, volunteers and visitors are given information informing them they are not permitted to use mobile phones on the premises in the presence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or to take photographs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apart from circumstances as outlined in </w:t>
      </w:r>
      <w:r w:rsidR="00E64925" w:rsidRPr="00167D79">
        <w:rPr>
          <w:rFonts w:asciiTheme="majorHAnsi" w:hAnsiTheme="majorHAnsi" w:cstheme="majorHAnsi"/>
          <w:sz w:val="20"/>
          <w:szCs w:val="20"/>
        </w:rPr>
        <w:t>A</w:t>
      </w:r>
      <w:r w:rsidRPr="00167D79">
        <w:rPr>
          <w:rFonts w:asciiTheme="majorHAnsi" w:hAnsiTheme="majorHAnsi" w:cstheme="majorHAnsi"/>
          <w:sz w:val="20"/>
          <w:szCs w:val="20"/>
        </w:rPr>
        <w:t xml:space="preserve">ppendix 6 of this policy. This prevents staff from being distracted from their work with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w:t>
      </w:r>
      <w:r w:rsidRPr="00167D79">
        <w:rPr>
          <w:rFonts w:asciiTheme="majorHAnsi" w:eastAsia="Times New Roman" w:hAnsiTheme="majorHAnsi" w:cstheme="majorHAnsi"/>
          <w:sz w:val="20"/>
          <w:szCs w:val="20"/>
        </w:rPr>
        <w:t xml:space="preserve"> and </w:t>
      </w:r>
      <w:r w:rsidRPr="00167D79">
        <w:rPr>
          <w:rFonts w:asciiTheme="majorHAnsi" w:hAnsiTheme="majorHAnsi" w:cstheme="majorHAnsi"/>
          <w:sz w:val="20"/>
          <w:szCs w:val="20"/>
        </w:rPr>
        <w:t xml:space="preserve">ensures the safeguarding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from inappropriate use of mobile phone cameras and other digital recording equipment. The school will inform and educate users about these risks and will implement policies to reduce the likelihood of the potential for harm:</w:t>
      </w:r>
    </w:p>
    <w:p w14:paraId="6143BE03" w14:textId="77777777" w:rsidR="00492E08" w:rsidRPr="00F646E9" w:rsidRDefault="00492E08" w:rsidP="007746A2">
      <w:p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 </w:t>
      </w:r>
      <w:r w:rsidRPr="00167D79">
        <w:rPr>
          <w:rFonts w:asciiTheme="majorHAnsi" w:hAnsiTheme="majorHAnsi" w:cstheme="majorHAnsi"/>
          <w:sz w:val="20"/>
          <w:szCs w:val="20"/>
        </w:rPr>
        <w:tab/>
        <w:t xml:space="preserve">When using digital images, staff should inform and educate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about the risks associated with the taking, use, sharing, </w:t>
      </w:r>
      <w:r w:rsidRPr="00F646E9">
        <w:rPr>
          <w:rFonts w:asciiTheme="majorHAnsi" w:hAnsiTheme="majorHAnsi" w:cstheme="majorHAnsi"/>
          <w:sz w:val="20"/>
          <w:szCs w:val="20"/>
        </w:rPr>
        <w:t>publication and distribution of images of themselves and others especially on social networking sites.</w:t>
      </w:r>
    </w:p>
    <w:p w14:paraId="7EDD6D00" w14:textId="77777777" w:rsidR="00EF119E" w:rsidRPr="00F646E9" w:rsidRDefault="00492E08" w:rsidP="00EF119E">
      <w:pPr>
        <w:pStyle w:val="ListParagraph"/>
        <w:numPr>
          <w:ilvl w:val="0"/>
          <w:numId w:val="10"/>
        </w:numPr>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Photographs published onto any website will comply with good practice guidance on the use of such images. Care will be taken to ensure that </w:t>
      </w:r>
      <w:r w:rsidR="0089643A" w:rsidRPr="00F646E9">
        <w:rPr>
          <w:rFonts w:asciiTheme="majorHAnsi" w:hAnsiTheme="majorHAnsi" w:cstheme="majorHAnsi"/>
          <w:sz w:val="20"/>
          <w:szCs w:val="20"/>
        </w:rPr>
        <w:t>pupil</w:t>
      </w:r>
      <w:r w:rsidRPr="00F646E9">
        <w:rPr>
          <w:rFonts w:asciiTheme="majorHAnsi" w:hAnsiTheme="majorHAnsi" w:cstheme="majorHAnsi"/>
          <w:sz w:val="20"/>
          <w:szCs w:val="20"/>
        </w:rPr>
        <w:t xml:space="preserve">s are appropriately dressed and are not participating in activities that might bring the individuals or </w:t>
      </w:r>
      <w:r w:rsidRPr="00F646E9">
        <w:rPr>
          <w:rFonts w:asciiTheme="majorHAnsi" w:hAnsiTheme="majorHAnsi" w:cstheme="majorHAnsi"/>
          <w:sz w:val="20"/>
          <w:szCs w:val="20"/>
        </w:rPr>
        <w:lastRenderedPageBreak/>
        <w:t>the school into disrepute. Their full names will not be used anywhere in the website, particularly in association with photographs.</w:t>
      </w:r>
    </w:p>
    <w:p w14:paraId="0FAB9921" w14:textId="77777777" w:rsidR="00DA6E46" w:rsidRPr="00F646E9" w:rsidRDefault="00492E08" w:rsidP="007746A2">
      <w:pPr>
        <w:spacing w:line="276" w:lineRule="auto"/>
        <w:jc w:val="both"/>
        <w:rPr>
          <w:rFonts w:asciiTheme="majorHAnsi" w:hAnsiTheme="majorHAnsi" w:cstheme="majorHAnsi"/>
          <w:sz w:val="20"/>
          <w:szCs w:val="20"/>
        </w:rPr>
      </w:pPr>
      <w:r w:rsidRPr="00F646E9">
        <w:rPr>
          <w:rFonts w:asciiTheme="majorHAnsi" w:hAnsiTheme="majorHAnsi" w:cstheme="majorHAnsi"/>
          <w:sz w:val="20"/>
          <w:szCs w:val="20"/>
        </w:rPr>
        <w:t>N.B. The word ‘camera’ in this document refers to any device that may be used to take and store a digital image e.g. mobile phone, tablet, laptop etc. The school has a Mobile Phone Policy wh</w:t>
      </w:r>
      <w:r w:rsidR="00DA6E46" w:rsidRPr="00F646E9">
        <w:rPr>
          <w:rFonts w:asciiTheme="majorHAnsi" w:hAnsiTheme="majorHAnsi" w:cstheme="majorHAnsi"/>
          <w:sz w:val="20"/>
          <w:szCs w:val="20"/>
        </w:rPr>
        <w:t>ich includes:</w:t>
      </w:r>
    </w:p>
    <w:p w14:paraId="3736908E" w14:textId="77777777"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The commitment to keep the </w:t>
      </w:r>
      <w:r w:rsidR="0089643A" w:rsidRPr="00F646E9">
        <w:rPr>
          <w:rFonts w:asciiTheme="majorHAnsi" w:hAnsiTheme="majorHAnsi" w:cstheme="majorHAnsi"/>
          <w:sz w:val="20"/>
          <w:szCs w:val="20"/>
        </w:rPr>
        <w:t>pupil</w:t>
      </w:r>
      <w:r w:rsidRPr="00F646E9">
        <w:rPr>
          <w:rFonts w:asciiTheme="majorHAnsi" w:hAnsiTheme="majorHAnsi" w:cstheme="majorHAnsi"/>
          <w:sz w:val="20"/>
          <w:szCs w:val="20"/>
        </w:rPr>
        <w:t>s safe.</w:t>
      </w:r>
    </w:p>
    <w:p w14:paraId="43545D32" w14:textId="491BED71"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How we manage the use of mobile phones at </w:t>
      </w:r>
      <w:r w:rsidR="00913F73">
        <w:rPr>
          <w:rFonts w:asciiTheme="majorHAnsi" w:hAnsiTheme="majorHAnsi" w:cstheme="majorHAnsi"/>
          <w:sz w:val="20"/>
          <w:szCs w:val="20"/>
        </w:rPr>
        <w:t>Eastcourt Independent</w:t>
      </w:r>
      <w:r w:rsidR="0089643A" w:rsidRPr="00F646E9">
        <w:rPr>
          <w:rFonts w:asciiTheme="majorHAnsi" w:hAnsiTheme="majorHAnsi" w:cstheme="majorHAnsi"/>
          <w:sz w:val="20"/>
          <w:szCs w:val="20"/>
        </w:rPr>
        <w:t xml:space="preserve"> School</w:t>
      </w:r>
      <w:r w:rsidR="00877318" w:rsidRPr="00F646E9">
        <w:rPr>
          <w:rFonts w:asciiTheme="majorHAnsi" w:hAnsiTheme="majorHAnsi" w:cstheme="majorHAnsi"/>
          <w:sz w:val="20"/>
          <w:szCs w:val="20"/>
        </w:rPr>
        <w:t>,</w:t>
      </w:r>
      <w:r w:rsidRPr="00F646E9">
        <w:rPr>
          <w:rFonts w:asciiTheme="majorHAnsi" w:hAnsiTheme="majorHAnsi" w:cstheme="majorHAnsi"/>
          <w:sz w:val="20"/>
          <w:szCs w:val="20"/>
        </w:rPr>
        <w:t xml:space="preserve"> taking into consideration staff, </w:t>
      </w:r>
      <w:r w:rsidR="0089643A" w:rsidRPr="00F646E9">
        <w:rPr>
          <w:rFonts w:asciiTheme="majorHAnsi" w:hAnsiTheme="majorHAnsi" w:cstheme="majorHAnsi"/>
          <w:sz w:val="20"/>
          <w:szCs w:val="20"/>
        </w:rPr>
        <w:t>pupil</w:t>
      </w:r>
      <w:r w:rsidRPr="00F646E9">
        <w:rPr>
          <w:rFonts w:asciiTheme="majorHAnsi" w:hAnsiTheme="majorHAnsi" w:cstheme="majorHAnsi"/>
          <w:sz w:val="20"/>
          <w:szCs w:val="20"/>
        </w:rPr>
        <w:t>s on placement, volunteers, other professionals,</w:t>
      </w:r>
      <w:r w:rsidR="001D611F" w:rsidRPr="00F646E9">
        <w:rPr>
          <w:rFonts w:asciiTheme="majorHAnsi" w:hAnsiTheme="majorHAnsi" w:cstheme="majorHAnsi"/>
          <w:sz w:val="20"/>
          <w:szCs w:val="20"/>
        </w:rPr>
        <w:t xml:space="preserve"> </w:t>
      </w:r>
      <w:r w:rsidRPr="00F646E9">
        <w:rPr>
          <w:rFonts w:asciiTheme="majorHAnsi" w:hAnsiTheme="majorHAnsi" w:cstheme="majorHAnsi"/>
          <w:sz w:val="20"/>
          <w:szCs w:val="20"/>
        </w:rPr>
        <w:t xml:space="preserve">visitors and </w:t>
      </w:r>
      <w:r w:rsidR="008A5339" w:rsidRPr="00F646E9">
        <w:rPr>
          <w:rFonts w:asciiTheme="majorHAnsi" w:hAnsiTheme="majorHAnsi" w:cstheme="majorHAnsi"/>
          <w:sz w:val="20"/>
          <w:szCs w:val="20"/>
        </w:rPr>
        <w:t>parents/carers</w:t>
      </w:r>
      <w:r w:rsidRPr="00F646E9">
        <w:rPr>
          <w:rFonts w:asciiTheme="majorHAnsi" w:hAnsiTheme="majorHAnsi" w:cstheme="majorHAnsi"/>
          <w:sz w:val="20"/>
          <w:szCs w:val="20"/>
        </w:rPr>
        <w:t>.</w:t>
      </w:r>
    </w:p>
    <w:p w14:paraId="16881731" w14:textId="77777777"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 xml:space="preserve">How we inform </w:t>
      </w:r>
      <w:r w:rsidR="008A5339" w:rsidRPr="00F646E9">
        <w:rPr>
          <w:rFonts w:asciiTheme="majorHAnsi" w:hAnsiTheme="majorHAnsi" w:cstheme="majorHAnsi"/>
          <w:sz w:val="20"/>
          <w:szCs w:val="20"/>
        </w:rPr>
        <w:t>parents/carers</w:t>
      </w:r>
      <w:r w:rsidRPr="00F646E9">
        <w:rPr>
          <w:rFonts w:asciiTheme="majorHAnsi" w:hAnsiTheme="majorHAnsi" w:cstheme="majorHAnsi"/>
          <w:sz w:val="20"/>
          <w:szCs w:val="20"/>
        </w:rPr>
        <w:t>, visitors and other professional</w:t>
      </w:r>
      <w:r w:rsidR="008551F6" w:rsidRPr="00F646E9">
        <w:rPr>
          <w:rFonts w:asciiTheme="majorHAnsi" w:hAnsiTheme="majorHAnsi" w:cstheme="majorHAnsi"/>
          <w:sz w:val="20"/>
          <w:szCs w:val="20"/>
        </w:rPr>
        <w:t>s</w:t>
      </w:r>
      <w:r w:rsidRPr="00F646E9">
        <w:rPr>
          <w:rFonts w:asciiTheme="majorHAnsi" w:hAnsiTheme="majorHAnsi" w:cstheme="majorHAnsi"/>
          <w:sz w:val="20"/>
          <w:szCs w:val="20"/>
        </w:rPr>
        <w:t xml:space="preserve"> of our procedures.</w:t>
      </w:r>
    </w:p>
    <w:p w14:paraId="7DEE65F9" w14:textId="77777777"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What type of mobile phones will be used on educational visits and learning outside the classroom.</w:t>
      </w:r>
    </w:p>
    <w:p w14:paraId="3DCB03FC" w14:textId="77777777"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The consequences of any breaches of this policy.</w:t>
      </w:r>
    </w:p>
    <w:p w14:paraId="30649E35" w14:textId="77777777" w:rsidR="00492E08" w:rsidRPr="00F646E9" w:rsidRDefault="00492E08" w:rsidP="007746A2">
      <w:pPr>
        <w:numPr>
          <w:ilvl w:val="0"/>
          <w:numId w:val="9"/>
        </w:numPr>
        <w:tabs>
          <w:tab w:val="left" w:pos="284"/>
        </w:tabs>
        <w:spacing w:line="276" w:lineRule="auto"/>
        <w:ind w:left="284" w:hanging="284"/>
        <w:jc w:val="both"/>
        <w:rPr>
          <w:rFonts w:asciiTheme="majorHAnsi" w:hAnsiTheme="majorHAnsi" w:cstheme="majorHAnsi"/>
          <w:sz w:val="20"/>
          <w:szCs w:val="20"/>
        </w:rPr>
      </w:pPr>
      <w:r w:rsidRPr="00F646E9">
        <w:rPr>
          <w:rFonts w:asciiTheme="majorHAnsi" w:hAnsiTheme="majorHAnsi" w:cstheme="majorHAnsi"/>
          <w:sz w:val="20"/>
          <w:szCs w:val="20"/>
        </w:rPr>
        <w:t>Reference to other policies, such as Whistleblowing and Safeguarding Children-Child Protection Policies.</w:t>
      </w:r>
    </w:p>
    <w:p w14:paraId="1F1631EB" w14:textId="77777777" w:rsidR="003A0EC4" w:rsidRPr="00167D79" w:rsidRDefault="003A0EC4" w:rsidP="003825B7">
      <w:pPr>
        <w:tabs>
          <w:tab w:val="left" w:pos="284"/>
        </w:tabs>
        <w:spacing w:line="276" w:lineRule="auto"/>
        <w:jc w:val="both"/>
        <w:rPr>
          <w:rFonts w:asciiTheme="majorHAnsi" w:hAnsiTheme="majorHAnsi" w:cstheme="majorHAnsi"/>
          <w:sz w:val="20"/>
          <w:szCs w:val="20"/>
        </w:rPr>
      </w:pPr>
    </w:p>
    <w:p w14:paraId="3185D5F8" w14:textId="386B9B71" w:rsidR="00317DB1" w:rsidRPr="00F646E9" w:rsidRDefault="003825B7" w:rsidP="00317DB1">
      <w:pPr>
        <w:spacing w:line="276" w:lineRule="auto"/>
        <w:jc w:val="both"/>
        <w:rPr>
          <w:rFonts w:asciiTheme="majorHAnsi" w:eastAsiaTheme="majorEastAsia" w:hAnsiTheme="majorHAnsi" w:cstheme="majorHAnsi"/>
          <w:color w:val="000000" w:themeColor="text1"/>
          <w:sz w:val="20"/>
          <w:szCs w:val="20"/>
        </w:rPr>
      </w:pPr>
      <w:bookmarkStart w:id="44" w:name="_Toc62827493"/>
      <w:bookmarkStart w:id="45" w:name="_Hlk80956045"/>
      <w:r w:rsidRPr="00167D79">
        <w:rPr>
          <w:rStyle w:val="Heading2Char"/>
          <w:rFonts w:cstheme="majorHAnsi"/>
          <w:b/>
          <w:bCs/>
          <w:color w:val="auto"/>
          <w:sz w:val="20"/>
          <w:szCs w:val="20"/>
        </w:rPr>
        <w:t>Remote Learning</w:t>
      </w:r>
      <w:bookmarkEnd w:id="44"/>
      <w:r w:rsidRPr="00167D79">
        <w:rPr>
          <w:rFonts w:asciiTheme="majorHAnsi" w:hAnsiTheme="majorHAnsi" w:cstheme="majorHAnsi"/>
          <w:b/>
          <w:bCs/>
          <w:sz w:val="20"/>
          <w:szCs w:val="20"/>
        </w:rPr>
        <w:t xml:space="preserve"> (Please see our </w:t>
      </w:r>
      <w:r w:rsidR="0017207A" w:rsidRPr="00167D79">
        <w:rPr>
          <w:rFonts w:asciiTheme="majorHAnsi" w:hAnsiTheme="majorHAnsi" w:cstheme="majorHAnsi"/>
          <w:b/>
          <w:bCs/>
          <w:sz w:val="20"/>
          <w:szCs w:val="20"/>
        </w:rPr>
        <w:t>R</w:t>
      </w:r>
      <w:r w:rsidRPr="00167D79">
        <w:rPr>
          <w:rFonts w:asciiTheme="majorHAnsi" w:hAnsiTheme="majorHAnsi" w:cstheme="majorHAnsi"/>
          <w:b/>
          <w:bCs/>
          <w:sz w:val="20"/>
          <w:szCs w:val="20"/>
        </w:rPr>
        <w:t xml:space="preserve">emote </w:t>
      </w:r>
      <w:r w:rsidR="0017207A" w:rsidRPr="00167D79">
        <w:rPr>
          <w:rFonts w:asciiTheme="majorHAnsi" w:hAnsiTheme="majorHAnsi" w:cstheme="majorHAnsi"/>
          <w:b/>
          <w:bCs/>
          <w:sz w:val="20"/>
          <w:szCs w:val="20"/>
        </w:rPr>
        <w:t>L</w:t>
      </w:r>
      <w:r w:rsidRPr="00167D79">
        <w:rPr>
          <w:rFonts w:asciiTheme="majorHAnsi" w:hAnsiTheme="majorHAnsi" w:cstheme="majorHAnsi"/>
          <w:b/>
          <w:bCs/>
          <w:sz w:val="20"/>
          <w:szCs w:val="20"/>
        </w:rPr>
        <w:t xml:space="preserve">earning </w:t>
      </w:r>
      <w:r w:rsidR="0017207A" w:rsidRPr="00167D79">
        <w:rPr>
          <w:rFonts w:asciiTheme="majorHAnsi" w:hAnsiTheme="majorHAnsi" w:cstheme="majorHAnsi"/>
          <w:b/>
          <w:bCs/>
          <w:sz w:val="20"/>
          <w:szCs w:val="20"/>
        </w:rPr>
        <w:t>P</w:t>
      </w:r>
      <w:r w:rsidRPr="00167D79">
        <w:rPr>
          <w:rFonts w:asciiTheme="majorHAnsi" w:hAnsiTheme="majorHAnsi" w:cstheme="majorHAnsi"/>
          <w:b/>
          <w:bCs/>
          <w:sz w:val="20"/>
          <w:szCs w:val="20"/>
        </w:rPr>
        <w:t>olicy for more details):</w:t>
      </w:r>
      <w:r w:rsidRPr="00167D79">
        <w:rPr>
          <w:rFonts w:asciiTheme="majorHAnsi" w:hAnsiTheme="majorHAnsi" w:cstheme="majorHAnsi"/>
          <w:sz w:val="20"/>
          <w:szCs w:val="20"/>
        </w:rPr>
        <w:t xml:space="preserve"> </w:t>
      </w:r>
      <w:r w:rsidR="00E13223" w:rsidRPr="00167D79">
        <w:rPr>
          <w:rFonts w:asciiTheme="majorHAnsi" w:hAnsiTheme="majorHAnsi" w:cstheme="majorHAnsi"/>
          <w:sz w:val="20"/>
          <w:szCs w:val="20"/>
        </w:rPr>
        <w:t xml:space="preserve">Where there are periods in which the school is forced to close, yet continue to provide education (such as during the COVID-19 Pandemic) it is important that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13223" w:rsidRPr="00167D79">
        <w:rPr>
          <w:rFonts w:asciiTheme="majorHAnsi" w:hAnsiTheme="majorHAnsi" w:cstheme="majorHAnsi"/>
          <w:sz w:val="20"/>
          <w:szCs w:val="20"/>
        </w:rPr>
        <w:t xml:space="preserve"> supports staff, </w:t>
      </w:r>
      <w:r w:rsidR="0089643A" w:rsidRPr="00167D79">
        <w:rPr>
          <w:rFonts w:asciiTheme="majorHAnsi" w:hAnsiTheme="majorHAnsi" w:cstheme="majorHAnsi"/>
          <w:sz w:val="20"/>
          <w:szCs w:val="20"/>
        </w:rPr>
        <w:t>pupil</w:t>
      </w:r>
      <w:r w:rsidR="00E13223" w:rsidRPr="00167D79">
        <w:rPr>
          <w:rFonts w:asciiTheme="majorHAnsi" w:hAnsiTheme="majorHAnsi" w:cstheme="majorHAnsi"/>
          <w:sz w:val="20"/>
          <w:szCs w:val="20"/>
        </w:rPr>
        <w:t>s and parents</w:t>
      </w:r>
      <w:r w:rsidR="00DA6E46">
        <w:rPr>
          <w:rFonts w:asciiTheme="majorHAnsi" w:hAnsiTheme="majorHAnsi" w:cstheme="majorHAnsi"/>
          <w:sz w:val="20"/>
          <w:szCs w:val="20"/>
        </w:rPr>
        <w:t>/carers</w:t>
      </w:r>
      <w:r w:rsidR="00E13223" w:rsidRPr="00167D79">
        <w:rPr>
          <w:rFonts w:asciiTheme="majorHAnsi" w:hAnsiTheme="majorHAnsi" w:cstheme="majorHAnsi"/>
          <w:sz w:val="20"/>
          <w:szCs w:val="20"/>
        </w:rPr>
        <w:t xml:space="preserve"> to </w:t>
      </w:r>
      <w:r w:rsidR="00982999" w:rsidRPr="00167D79">
        <w:rPr>
          <w:rFonts w:asciiTheme="majorHAnsi" w:hAnsiTheme="majorHAnsi" w:cstheme="majorHAnsi"/>
          <w:sz w:val="20"/>
          <w:szCs w:val="20"/>
        </w:rPr>
        <w:t xml:space="preserve">access learning safely, especially considering the safety of our vulnerable </w:t>
      </w:r>
      <w:r w:rsidR="0089643A" w:rsidRPr="00167D79">
        <w:rPr>
          <w:rFonts w:asciiTheme="majorHAnsi" w:hAnsiTheme="majorHAnsi" w:cstheme="majorHAnsi"/>
          <w:sz w:val="20"/>
          <w:szCs w:val="20"/>
        </w:rPr>
        <w:t>pupil</w:t>
      </w:r>
      <w:r w:rsidR="00982999" w:rsidRPr="00167D79">
        <w:rPr>
          <w:rFonts w:asciiTheme="majorHAnsi" w:hAnsiTheme="majorHAnsi" w:cstheme="majorHAnsi"/>
          <w:sz w:val="20"/>
          <w:szCs w:val="20"/>
        </w:rPr>
        <w:t>s.</w:t>
      </w:r>
      <w:r w:rsidR="00585DC2" w:rsidRPr="00167D79">
        <w:rPr>
          <w:rFonts w:asciiTheme="majorHAnsi" w:hAnsiTheme="majorHAnsi" w:cstheme="majorHAnsi"/>
          <w:sz w:val="20"/>
          <w:szCs w:val="20"/>
        </w:rPr>
        <w:t xml:space="preserve"> </w:t>
      </w:r>
      <w:r w:rsidR="003A0EC4" w:rsidRPr="00167D79">
        <w:rPr>
          <w:rFonts w:asciiTheme="majorHAnsi" w:hAnsiTheme="majorHAnsi" w:cstheme="majorHAnsi"/>
          <w:sz w:val="20"/>
          <w:szCs w:val="20"/>
        </w:rPr>
        <w:t xml:space="preserve">Staff and volunteers are aware that this difficult time potentially puts all children at greater risk and the school recognises the importance of </w:t>
      </w:r>
      <w:r w:rsidR="003A0EC4" w:rsidRPr="00167D79">
        <w:rPr>
          <w:rFonts w:asciiTheme="majorHAnsi" w:eastAsiaTheme="majorEastAsia" w:hAnsiTheme="majorHAnsi" w:cstheme="majorHAnsi"/>
          <w:sz w:val="20"/>
          <w:szCs w:val="20"/>
        </w:rPr>
        <w:t xml:space="preserve">all staff who interact with children, including online, continuing to look out for signs a child may be at risk. </w:t>
      </w:r>
      <w:r w:rsidR="003A0EC4" w:rsidRPr="00167D79">
        <w:rPr>
          <w:rFonts w:asciiTheme="majorHAnsi" w:hAnsiTheme="majorHAnsi" w:cstheme="majorHAnsi"/>
          <w:sz w:val="20"/>
          <w:szCs w:val="20"/>
        </w:rPr>
        <w:t xml:space="preserve">Staff and volunteers will continue to be alert to any signs of abuse, or effects on learners’ mental health that are also safeguarding concerns, and will act on concerns immediately. </w:t>
      </w:r>
      <w:r w:rsidR="00317DB1" w:rsidRPr="00167D79">
        <w:rPr>
          <w:rFonts w:asciiTheme="majorHAnsi" w:eastAsiaTheme="majorEastAsia" w:hAnsiTheme="majorHAnsi" w:cstheme="majorHAnsi"/>
          <w:sz w:val="20"/>
          <w:szCs w:val="20"/>
        </w:rPr>
        <w:t xml:space="preserve">Any such concerns should be dealt with as per the Child Protection Policy and where appropriate referrals should still be made to children’s social care and as required, the police. Online teaching should follow the same principles as set out in the school’s staff and pupils respective Behaviour - Code of Conducts. Additionally, </w:t>
      </w:r>
      <w:r w:rsidR="00317DB1" w:rsidRPr="00167D79">
        <w:rPr>
          <w:rFonts w:asciiTheme="majorHAnsi" w:hAnsiTheme="majorHAnsi" w:cstheme="majorHAnsi"/>
          <w:sz w:val="20"/>
          <w:szCs w:val="20"/>
        </w:rPr>
        <w:t xml:space="preserve">school </w:t>
      </w:r>
      <w:r w:rsidR="00317DB1" w:rsidRPr="00F646E9">
        <w:rPr>
          <w:rFonts w:asciiTheme="majorHAnsi" w:hAnsiTheme="majorHAnsi" w:cstheme="majorHAnsi"/>
          <w:color w:val="000000" w:themeColor="text1"/>
          <w:sz w:val="20"/>
          <w:szCs w:val="20"/>
        </w:rPr>
        <w:t xml:space="preserve">name will </w:t>
      </w:r>
      <w:r w:rsidR="00317DB1" w:rsidRPr="00F646E9">
        <w:rPr>
          <w:rFonts w:asciiTheme="majorHAnsi" w:eastAsiaTheme="majorEastAsia" w:hAnsiTheme="majorHAnsi" w:cstheme="majorHAnsi"/>
          <w:color w:val="000000" w:themeColor="text1"/>
          <w:sz w:val="20"/>
          <w:szCs w:val="20"/>
        </w:rPr>
        <w:t>ensure any use of online learning tools and systems is in line with privacy and data protection/GDPR requirements.</w:t>
      </w:r>
    </w:p>
    <w:p w14:paraId="5AA50D5C" w14:textId="08FE6495" w:rsidR="005064CC" w:rsidRPr="00F646E9" w:rsidRDefault="005064CC" w:rsidP="00317DB1">
      <w:pPr>
        <w:spacing w:line="276" w:lineRule="auto"/>
        <w:jc w:val="both"/>
        <w:rPr>
          <w:rFonts w:asciiTheme="majorHAnsi" w:eastAsiaTheme="majorEastAsia" w:hAnsiTheme="majorHAnsi" w:cstheme="majorHAnsi"/>
          <w:color w:val="000000" w:themeColor="text1"/>
          <w:sz w:val="20"/>
          <w:szCs w:val="20"/>
        </w:rPr>
      </w:pPr>
    </w:p>
    <w:p w14:paraId="252D5E58" w14:textId="77777777" w:rsidR="005064CC" w:rsidRPr="00F646E9" w:rsidRDefault="005064CC" w:rsidP="005064CC">
      <w:pPr>
        <w:tabs>
          <w:tab w:val="left" w:pos="284"/>
        </w:tabs>
        <w:spacing w:line="276" w:lineRule="auto"/>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The school will put additional measures in place to support parents and students who are learning from home. This will include specific guidance on which programmes the school is expecting students to use and how to access these alongside how students and parents can report any concerns that they may have. Guidance will also be issued on which staff members students will have contact with and how this will happen, including how to conduct virtual lessons (including video conferencing). Details of this can be found in our schools Remote Learning Policy.</w:t>
      </w:r>
    </w:p>
    <w:p w14:paraId="766E5D83" w14:textId="77777777" w:rsidR="00317DB1" w:rsidRPr="00F646E9" w:rsidRDefault="00317DB1" w:rsidP="00317DB1">
      <w:pPr>
        <w:spacing w:line="276" w:lineRule="auto"/>
        <w:jc w:val="both"/>
        <w:rPr>
          <w:rFonts w:asciiTheme="majorHAnsi" w:eastAsiaTheme="majorEastAsia" w:hAnsiTheme="majorHAnsi" w:cstheme="majorHAnsi"/>
          <w:sz w:val="20"/>
          <w:szCs w:val="20"/>
        </w:rPr>
      </w:pPr>
    </w:p>
    <w:p w14:paraId="03ACC812" w14:textId="20F8DACC" w:rsidR="000B4A64" w:rsidRPr="00167D79" w:rsidRDefault="000B4A64" w:rsidP="00317DB1">
      <w:pPr>
        <w:tabs>
          <w:tab w:val="left" w:pos="284"/>
        </w:tabs>
        <w:spacing w:line="276" w:lineRule="auto"/>
        <w:jc w:val="both"/>
        <w:rPr>
          <w:rFonts w:asciiTheme="majorHAnsi" w:hAnsiTheme="majorHAnsi" w:cstheme="majorHAnsi"/>
          <w:sz w:val="20"/>
          <w:szCs w:val="20"/>
        </w:rPr>
      </w:pPr>
      <w:r w:rsidRPr="00F646E9">
        <w:rPr>
          <w:rFonts w:asciiTheme="majorHAnsi" w:hAnsiTheme="majorHAnsi" w:cstheme="majorHAnsi"/>
          <w:sz w:val="20"/>
          <w:szCs w:val="20"/>
        </w:rPr>
        <w:t xml:space="preserve">Additionally, the </w:t>
      </w:r>
      <w:r w:rsidR="003B7A6F" w:rsidRPr="00F646E9">
        <w:rPr>
          <w:rFonts w:asciiTheme="majorHAnsi" w:hAnsiTheme="majorHAnsi" w:cstheme="majorHAnsi"/>
          <w:sz w:val="20"/>
          <w:szCs w:val="20"/>
        </w:rPr>
        <w:t>Headteacher</w:t>
      </w:r>
      <w:r w:rsidR="00877318" w:rsidRPr="00F646E9">
        <w:rPr>
          <w:rFonts w:asciiTheme="majorHAnsi" w:hAnsiTheme="majorHAnsi" w:cstheme="majorHAnsi"/>
          <w:sz w:val="20"/>
          <w:szCs w:val="20"/>
        </w:rPr>
        <w:t xml:space="preserve"> </w:t>
      </w:r>
      <w:r w:rsidRPr="00F646E9">
        <w:rPr>
          <w:rFonts w:asciiTheme="majorHAnsi" w:hAnsiTheme="majorHAnsi" w:cstheme="majorHAnsi"/>
          <w:sz w:val="20"/>
          <w:szCs w:val="20"/>
        </w:rPr>
        <w:t xml:space="preserve">has a duty of care for ensuring the safety (including online safety) of members of the school community, with the </w:t>
      </w:r>
      <w:r w:rsidR="002A2FD9" w:rsidRPr="00F646E9">
        <w:rPr>
          <w:rFonts w:asciiTheme="majorHAnsi" w:hAnsiTheme="majorHAnsi" w:cstheme="majorHAnsi"/>
          <w:sz w:val="20"/>
          <w:szCs w:val="20"/>
        </w:rPr>
        <w:t>day-to-day</w:t>
      </w:r>
      <w:r w:rsidRPr="00F646E9">
        <w:rPr>
          <w:rFonts w:asciiTheme="majorHAnsi" w:hAnsiTheme="majorHAnsi" w:cstheme="majorHAnsi"/>
          <w:sz w:val="20"/>
          <w:szCs w:val="20"/>
        </w:rPr>
        <w:t xml:space="preserve"> responsibility being delegated to the Online Safety </w:t>
      </w:r>
      <w:r w:rsidR="002A2FD9" w:rsidRPr="00F646E9">
        <w:rPr>
          <w:rFonts w:asciiTheme="majorHAnsi" w:hAnsiTheme="majorHAnsi" w:cstheme="majorHAnsi"/>
          <w:sz w:val="20"/>
          <w:szCs w:val="20"/>
        </w:rPr>
        <w:t>Officer</w:t>
      </w:r>
      <w:r w:rsidRPr="00F646E9">
        <w:rPr>
          <w:rFonts w:asciiTheme="majorHAnsi" w:hAnsiTheme="majorHAnsi" w:cstheme="majorHAnsi"/>
          <w:sz w:val="20"/>
          <w:szCs w:val="20"/>
        </w:rPr>
        <w:t xml:space="preserve"> who is our DSL. The </w:t>
      </w:r>
      <w:r w:rsidR="003B7A6F" w:rsidRPr="00F646E9">
        <w:rPr>
          <w:rFonts w:asciiTheme="majorHAnsi" w:hAnsiTheme="majorHAnsi" w:cstheme="majorHAnsi"/>
          <w:sz w:val="20"/>
          <w:szCs w:val="20"/>
        </w:rPr>
        <w:t>Headteacher</w:t>
      </w:r>
      <w:r w:rsidR="0057473D" w:rsidRPr="00F646E9">
        <w:rPr>
          <w:rFonts w:asciiTheme="majorHAnsi" w:hAnsiTheme="majorHAnsi" w:cstheme="majorHAnsi"/>
          <w:sz w:val="20"/>
          <w:szCs w:val="20"/>
        </w:rPr>
        <w:t xml:space="preserve"> </w:t>
      </w:r>
      <w:r w:rsidR="002A2FD9" w:rsidRPr="00F646E9">
        <w:rPr>
          <w:rFonts w:asciiTheme="majorHAnsi" w:hAnsiTheme="majorHAnsi" w:cstheme="majorHAnsi"/>
          <w:sz w:val="20"/>
          <w:szCs w:val="20"/>
        </w:rPr>
        <w:t>is</w:t>
      </w:r>
      <w:r w:rsidRPr="00F646E9">
        <w:rPr>
          <w:rFonts w:asciiTheme="majorHAnsi" w:hAnsiTheme="majorHAnsi" w:cstheme="majorHAnsi"/>
          <w:sz w:val="20"/>
          <w:szCs w:val="20"/>
        </w:rPr>
        <w:t xml:space="preserve"> aware of the procedures to be followed in the event of a serious online safety allegation being made against a member of staff, which in line with our main safeguarding reporting procedures.</w:t>
      </w:r>
    </w:p>
    <w:p w14:paraId="1684162F" w14:textId="77777777" w:rsidR="00C5573B" w:rsidRPr="00167D79" w:rsidRDefault="00C5573B" w:rsidP="00317DB1">
      <w:pPr>
        <w:tabs>
          <w:tab w:val="left" w:pos="284"/>
        </w:tabs>
        <w:spacing w:line="276" w:lineRule="auto"/>
        <w:jc w:val="both"/>
        <w:rPr>
          <w:rFonts w:asciiTheme="majorHAnsi" w:hAnsiTheme="majorHAnsi" w:cstheme="majorHAnsi"/>
          <w:sz w:val="20"/>
          <w:szCs w:val="20"/>
        </w:rPr>
      </w:pPr>
    </w:p>
    <w:p w14:paraId="6453D307" w14:textId="77777777" w:rsidR="00C5573B" w:rsidRPr="00167D79" w:rsidRDefault="00C5573B" w:rsidP="00317DB1">
      <w:pPr>
        <w:tabs>
          <w:tab w:val="left" w:pos="284"/>
        </w:tabs>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Staff working remotely should wherever possible use their school-issued ICT equipment, however they may use their own computer equipment if this is not practical, as long as it is in accordance with the school’s </w:t>
      </w:r>
      <w:r w:rsidRPr="00167D79">
        <w:rPr>
          <w:rFonts w:asciiTheme="majorHAnsi" w:hAnsiTheme="majorHAnsi" w:cstheme="majorHAnsi"/>
          <w:iCs/>
          <w:sz w:val="20"/>
          <w:szCs w:val="20"/>
        </w:rPr>
        <w:t>Data Protection Policy. S</w:t>
      </w:r>
      <w:r w:rsidRPr="00167D79">
        <w:rPr>
          <w:rFonts w:asciiTheme="majorHAnsi" w:hAnsiTheme="majorHAnsi" w:cstheme="majorHAnsi"/>
          <w:sz w:val="20"/>
          <w:szCs w:val="20"/>
        </w:rPr>
        <w:t>taff are responsible for security of personal data and must ensure it is stored securely when using personal systems or remote systems to maintain confidentiality from other members of the household.</w:t>
      </w:r>
    </w:p>
    <w:p w14:paraId="7ED39818" w14:textId="77777777" w:rsidR="00492E08" w:rsidRPr="00167D79" w:rsidRDefault="00492E08" w:rsidP="007746A2">
      <w:pPr>
        <w:tabs>
          <w:tab w:val="left" w:pos="284"/>
        </w:tabs>
        <w:spacing w:line="276" w:lineRule="auto"/>
        <w:jc w:val="both"/>
        <w:rPr>
          <w:rFonts w:asciiTheme="majorHAnsi" w:hAnsiTheme="majorHAnsi" w:cstheme="majorHAnsi"/>
          <w:sz w:val="20"/>
          <w:szCs w:val="20"/>
        </w:rPr>
      </w:pPr>
    </w:p>
    <w:p w14:paraId="167EC7C8" w14:textId="77777777" w:rsidR="00DA6E46" w:rsidRDefault="00492E08" w:rsidP="007746A2">
      <w:pPr>
        <w:autoSpaceDE w:val="0"/>
        <w:autoSpaceDN w:val="0"/>
        <w:adjustRightInd w:val="0"/>
        <w:spacing w:line="276" w:lineRule="auto"/>
        <w:jc w:val="both"/>
        <w:rPr>
          <w:rFonts w:asciiTheme="majorHAnsi" w:eastAsia="Times New Roman" w:hAnsiTheme="majorHAnsi" w:cstheme="majorHAnsi"/>
          <w:sz w:val="20"/>
          <w:szCs w:val="20"/>
        </w:rPr>
      </w:pPr>
      <w:r w:rsidRPr="00167D79">
        <w:rPr>
          <w:rFonts w:asciiTheme="majorHAnsi" w:eastAsia="Times New Roman" w:hAnsiTheme="majorHAnsi" w:cstheme="majorHAnsi"/>
          <w:sz w:val="20"/>
          <w:szCs w:val="20"/>
        </w:rPr>
        <w:t xml:space="preserve">For </w:t>
      </w:r>
      <w:r w:rsidR="008D6BD4" w:rsidRPr="00167D79">
        <w:rPr>
          <w:rFonts w:asciiTheme="majorHAnsi" w:eastAsia="Times New Roman" w:hAnsiTheme="majorHAnsi" w:cstheme="majorHAnsi"/>
          <w:sz w:val="20"/>
          <w:szCs w:val="20"/>
        </w:rPr>
        <w:t xml:space="preserve">more </w:t>
      </w:r>
      <w:r w:rsidRPr="00167D79">
        <w:rPr>
          <w:rFonts w:asciiTheme="majorHAnsi" w:eastAsia="Times New Roman" w:hAnsiTheme="majorHAnsi" w:cstheme="majorHAnsi"/>
          <w:sz w:val="20"/>
          <w:szCs w:val="20"/>
        </w:rPr>
        <w:t xml:space="preserve">information relating to </w:t>
      </w:r>
      <w:r w:rsidR="00A565D1" w:rsidRPr="00167D79">
        <w:rPr>
          <w:rFonts w:asciiTheme="majorHAnsi" w:eastAsia="Times New Roman" w:hAnsiTheme="majorHAnsi" w:cstheme="majorHAnsi"/>
          <w:sz w:val="20"/>
          <w:szCs w:val="20"/>
        </w:rPr>
        <w:t>Online Safety</w:t>
      </w:r>
      <w:r w:rsidRPr="00167D79">
        <w:rPr>
          <w:rFonts w:asciiTheme="majorHAnsi" w:eastAsia="Times New Roman" w:hAnsiTheme="majorHAnsi" w:cstheme="majorHAnsi"/>
          <w:sz w:val="20"/>
          <w:szCs w:val="20"/>
        </w:rPr>
        <w:t xml:space="preserve"> procedures, refer to the </w:t>
      </w:r>
      <w:r w:rsidR="00A565D1" w:rsidRPr="00167D79">
        <w:rPr>
          <w:rFonts w:asciiTheme="majorHAnsi" w:eastAsia="Times New Roman" w:hAnsiTheme="majorHAnsi" w:cstheme="majorHAnsi"/>
          <w:sz w:val="20"/>
          <w:szCs w:val="20"/>
        </w:rPr>
        <w:t>Online Safety</w:t>
      </w:r>
      <w:r w:rsidRPr="00167D79">
        <w:rPr>
          <w:rFonts w:asciiTheme="majorHAnsi" w:eastAsia="Times New Roman" w:hAnsiTheme="majorHAnsi" w:cstheme="majorHAnsi"/>
          <w:sz w:val="20"/>
          <w:szCs w:val="20"/>
        </w:rPr>
        <w:t xml:space="preserve"> Frequently Asked Questions (FAQ) in Appendix </w:t>
      </w:r>
      <w:r w:rsidR="00FD6CF6" w:rsidRPr="00167D79">
        <w:rPr>
          <w:rFonts w:asciiTheme="majorHAnsi" w:eastAsia="Times New Roman" w:hAnsiTheme="majorHAnsi" w:cstheme="majorHAnsi"/>
          <w:sz w:val="20"/>
          <w:szCs w:val="20"/>
        </w:rPr>
        <w:t>5</w:t>
      </w:r>
      <w:r w:rsidRPr="00167D79">
        <w:rPr>
          <w:rFonts w:asciiTheme="majorHAnsi" w:eastAsia="Times New Roman" w:hAnsiTheme="majorHAnsi" w:cstheme="majorHAnsi"/>
          <w:sz w:val="20"/>
          <w:szCs w:val="20"/>
        </w:rPr>
        <w:t>.  It covers the following topics on the relevant page as follows:</w:t>
      </w:r>
    </w:p>
    <w:p w14:paraId="18C30F43" w14:textId="77777777" w:rsidR="00492E08" w:rsidRPr="00167D79" w:rsidRDefault="00492E08" w:rsidP="007746A2">
      <w:pPr>
        <w:autoSpaceDE w:val="0"/>
        <w:autoSpaceDN w:val="0"/>
        <w:adjustRightInd w:val="0"/>
        <w:spacing w:line="276" w:lineRule="auto"/>
        <w:jc w:val="both"/>
        <w:rPr>
          <w:rFonts w:asciiTheme="majorHAnsi" w:eastAsia="Times New Roman" w:hAnsiTheme="majorHAnsi" w:cstheme="majorHAnsi"/>
          <w:sz w:val="20"/>
          <w:szCs w:val="20"/>
        </w:rPr>
      </w:pPr>
    </w:p>
    <w:p w14:paraId="0E2D3B62"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How will the policy be introduced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How will staff be consulted and made aware of this policy? How will complaints regarding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be handled? How will parents</w:t>
      </w:r>
      <w:r w:rsidR="00DA6E46">
        <w:rPr>
          <w:rFonts w:asciiTheme="majorHAnsi" w:hAnsiTheme="majorHAnsi" w:cstheme="majorHAnsi"/>
          <w:sz w:val="20"/>
          <w:szCs w:val="20"/>
        </w:rPr>
        <w:t>/carers</w:t>
      </w:r>
      <w:r w:rsidRPr="00167D79">
        <w:rPr>
          <w:rFonts w:asciiTheme="majorHAnsi" w:hAnsiTheme="majorHAnsi" w:cstheme="majorHAnsi"/>
          <w:sz w:val="20"/>
          <w:szCs w:val="20"/>
        </w:rPr>
        <w:t>’ support be enlisted?</w:t>
      </w:r>
    </w:p>
    <w:p w14:paraId="784BE15C"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Why is the use of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and ICT important? How is the safe use of ICT and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promoted? How does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and use of ICT benefit education in our school? How will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learn to evaluate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content?</w:t>
      </w:r>
    </w:p>
    <w:p w14:paraId="1211808F"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How is filtering managed? How </w:t>
      </w:r>
      <w:r w:rsidR="008D6BD4" w:rsidRPr="00167D79">
        <w:rPr>
          <w:rFonts w:asciiTheme="majorHAnsi" w:hAnsiTheme="majorHAnsi" w:cstheme="majorHAnsi"/>
          <w:sz w:val="20"/>
          <w:szCs w:val="20"/>
        </w:rPr>
        <w:t xml:space="preserve">are </w:t>
      </w:r>
      <w:r w:rsidRPr="00167D79">
        <w:rPr>
          <w:rFonts w:asciiTheme="majorHAnsi" w:hAnsiTheme="majorHAnsi" w:cstheme="majorHAnsi"/>
          <w:sz w:val="20"/>
          <w:szCs w:val="20"/>
        </w:rPr>
        <w:t xml:space="preserve">emerging technologies managed? How to react to misuse by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young people </w:t>
      </w:r>
    </w:p>
    <w:p w14:paraId="447DA46C"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How is printing managed? What are the categories of Cyber-Bullying? </w:t>
      </w:r>
      <w:r w:rsidR="008D6BD4" w:rsidRPr="00167D79">
        <w:rPr>
          <w:rFonts w:asciiTheme="majorHAnsi" w:hAnsiTheme="majorHAnsi" w:cstheme="majorHAnsi"/>
          <w:sz w:val="20"/>
          <w:szCs w:val="20"/>
        </w:rPr>
        <w:t>W</w:t>
      </w:r>
      <w:r w:rsidRPr="00167D79">
        <w:rPr>
          <w:rFonts w:asciiTheme="majorHAnsi" w:hAnsiTheme="majorHAnsi" w:cstheme="majorHAnsi"/>
          <w:sz w:val="20"/>
          <w:szCs w:val="20"/>
        </w:rPr>
        <w:t xml:space="preserve">hat are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rules?</w:t>
      </w:r>
    </w:p>
    <w:p w14:paraId="23199F19"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What has research into Cyber Bullying found? What is the impact on a child of ICT</w:t>
      </w:r>
      <w:r w:rsidR="00051E87" w:rsidRPr="00167D79">
        <w:rPr>
          <w:rFonts w:asciiTheme="majorHAnsi" w:hAnsiTheme="majorHAnsi" w:cstheme="majorHAnsi"/>
          <w:sz w:val="20"/>
          <w:szCs w:val="20"/>
        </w:rPr>
        <w:t>-</w:t>
      </w:r>
      <w:r w:rsidRPr="00167D79">
        <w:rPr>
          <w:rFonts w:asciiTheme="majorHAnsi" w:hAnsiTheme="majorHAnsi" w:cstheme="majorHAnsi"/>
          <w:sz w:val="20"/>
          <w:szCs w:val="20"/>
        </w:rPr>
        <w:t>based sexual abuse? What is the impact on a child of ICT</w:t>
      </w:r>
      <w:r w:rsidR="008D6BD4" w:rsidRPr="00167D79">
        <w:rPr>
          <w:rFonts w:asciiTheme="majorHAnsi" w:hAnsiTheme="majorHAnsi" w:cstheme="majorHAnsi"/>
          <w:sz w:val="20"/>
          <w:szCs w:val="20"/>
        </w:rPr>
        <w:t>-</w:t>
      </w:r>
      <w:r w:rsidRPr="00167D79">
        <w:rPr>
          <w:rFonts w:asciiTheme="majorHAnsi" w:hAnsiTheme="majorHAnsi" w:cstheme="majorHAnsi"/>
          <w:sz w:val="20"/>
          <w:szCs w:val="20"/>
        </w:rPr>
        <w:t xml:space="preserve">based sexual abuse? How do I stay secure on the </w:t>
      </w:r>
      <w:r w:rsidR="00DA6E46">
        <w:rPr>
          <w:rFonts w:asciiTheme="majorHAnsi" w:hAnsiTheme="majorHAnsi" w:cstheme="majorHAnsi"/>
          <w:sz w:val="20"/>
          <w:szCs w:val="20"/>
        </w:rPr>
        <w:t>Internet</w:t>
      </w:r>
      <w:r w:rsidRPr="00167D79">
        <w:rPr>
          <w:rFonts w:asciiTheme="majorHAnsi" w:hAnsiTheme="majorHAnsi" w:cstheme="majorHAnsi"/>
          <w:sz w:val="20"/>
          <w:szCs w:val="20"/>
        </w:rPr>
        <w:t>? Why is promoting safe use of ICT important? What does the school’s Mobile Phone Policy Include?</w:t>
      </w:r>
    </w:p>
    <w:p w14:paraId="28F95016"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bCs/>
          <w:sz w:val="20"/>
          <w:szCs w:val="20"/>
        </w:rPr>
        <w:t xml:space="preserve">Where can we learn more about Prevent? What do we have to do? </w:t>
      </w:r>
    </w:p>
    <w:p w14:paraId="7F8212D6" w14:textId="77777777" w:rsidR="00492E08"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bCs/>
          <w:sz w:val="20"/>
          <w:szCs w:val="20"/>
        </w:rPr>
        <w:t xml:space="preserve">Do we have to have a separate </w:t>
      </w:r>
      <w:r w:rsidRPr="00167D79">
        <w:rPr>
          <w:rFonts w:asciiTheme="majorHAnsi" w:hAnsiTheme="majorHAnsi" w:cstheme="majorHAnsi"/>
          <w:bCs/>
          <w:i/>
          <w:iCs/>
          <w:sz w:val="20"/>
          <w:szCs w:val="20"/>
        </w:rPr>
        <w:t xml:space="preserve">Prevent </w:t>
      </w:r>
      <w:r w:rsidRPr="00167D79">
        <w:rPr>
          <w:rFonts w:asciiTheme="majorHAnsi" w:hAnsiTheme="majorHAnsi" w:cstheme="majorHAnsi"/>
          <w:bCs/>
          <w:sz w:val="20"/>
          <w:szCs w:val="20"/>
        </w:rPr>
        <w:t>Policy? What IT filtering systems must we have? What is the definition of a visiting speaker? Do we have to check all our visiting speakers? What checks must we run on visiting speakers? What do we have to record in our Single Central Register about visiting speakers?</w:t>
      </w:r>
    </w:p>
    <w:p w14:paraId="3C199A72" w14:textId="77777777" w:rsidR="007746A2" w:rsidRPr="00167D79" w:rsidRDefault="00492E08">
      <w:pPr>
        <w:pStyle w:val="NoSpacing"/>
        <w:numPr>
          <w:ilvl w:val="0"/>
          <w:numId w:val="1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bCs/>
          <w:sz w:val="20"/>
          <w:szCs w:val="20"/>
        </w:rPr>
        <w:t xml:space="preserve">What training must we have? What are the potential legal consequences if we do not take the </w:t>
      </w:r>
      <w:r w:rsidRPr="00167D79">
        <w:rPr>
          <w:rFonts w:asciiTheme="majorHAnsi" w:hAnsiTheme="majorHAnsi" w:cstheme="majorHAnsi"/>
          <w:bCs/>
          <w:i/>
          <w:iCs/>
          <w:sz w:val="20"/>
          <w:szCs w:val="20"/>
        </w:rPr>
        <w:t xml:space="preserve">Prevent </w:t>
      </w:r>
      <w:r w:rsidRPr="00167D79">
        <w:rPr>
          <w:rFonts w:asciiTheme="majorHAnsi" w:hAnsiTheme="majorHAnsi" w:cstheme="majorHAnsi"/>
          <w:bCs/>
          <w:sz w:val="20"/>
          <w:szCs w:val="20"/>
        </w:rPr>
        <w:t xml:space="preserve">duty seriously? </w:t>
      </w:r>
      <w:r w:rsidRPr="00167D79">
        <w:rPr>
          <w:rFonts w:asciiTheme="majorHAnsi" w:hAnsiTheme="majorHAnsi" w:cstheme="majorHAnsi"/>
          <w:sz w:val="20"/>
          <w:szCs w:val="20"/>
        </w:rPr>
        <w:t>What are the rules for publishing content online?</w:t>
      </w:r>
    </w:p>
    <w:bookmarkEnd w:id="45"/>
    <w:p w14:paraId="3D46E73F" w14:textId="77777777" w:rsidR="007746A2" w:rsidRPr="00167D79" w:rsidRDefault="007746A2" w:rsidP="007746A2">
      <w:pPr>
        <w:pStyle w:val="NoSpacing"/>
        <w:spacing w:line="276" w:lineRule="auto"/>
        <w:jc w:val="both"/>
        <w:rPr>
          <w:rFonts w:asciiTheme="majorHAnsi" w:hAnsiTheme="majorHAnsi" w:cstheme="majorHAnsi"/>
          <w:b/>
          <w:sz w:val="20"/>
          <w:szCs w:val="20"/>
        </w:rPr>
      </w:pPr>
    </w:p>
    <w:p w14:paraId="642241F0" w14:textId="77777777" w:rsidR="00DA6E46" w:rsidRDefault="00492E08" w:rsidP="007746A2">
      <w:pPr>
        <w:pStyle w:val="NoSpacing"/>
        <w:spacing w:line="276" w:lineRule="auto"/>
        <w:jc w:val="both"/>
        <w:rPr>
          <w:rFonts w:asciiTheme="majorHAnsi" w:hAnsiTheme="majorHAnsi" w:cstheme="majorHAnsi"/>
          <w:b/>
          <w:bCs/>
          <w:sz w:val="20"/>
          <w:szCs w:val="20"/>
        </w:rPr>
      </w:pPr>
      <w:bookmarkStart w:id="46" w:name="_Toc62827494"/>
      <w:r w:rsidRPr="00167D79">
        <w:rPr>
          <w:rStyle w:val="Heading2Char"/>
          <w:rFonts w:cstheme="majorHAnsi"/>
          <w:b/>
          <w:bCs/>
          <w:color w:val="auto"/>
          <w:sz w:val="20"/>
          <w:szCs w:val="20"/>
        </w:rPr>
        <w:t>Related documents</w:t>
      </w:r>
      <w:bookmarkEnd w:id="46"/>
      <w:r w:rsidRPr="00167D79">
        <w:rPr>
          <w:rFonts w:asciiTheme="majorHAnsi" w:hAnsiTheme="majorHAnsi" w:cstheme="majorHAnsi"/>
          <w:b/>
          <w:bCs/>
          <w:sz w:val="20"/>
          <w:szCs w:val="20"/>
        </w:rPr>
        <w:t>:</w:t>
      </w:r>
    </w:p>
    <w:p w14:paraId="24F67A18" w14:textId="77777777" w:rsidR="000F6157" w:rsidRPr="00167D79" w:rsidRDefault="00A565D1" w:rsidP="000F6157">
      <w:pPr>
        <w:pStyle w:val="NoSpacing"/>
        <w:numPr>
          <w:ilvl w:val="0"/>
          <w:numId w:val="11"/>
        </w:numPr>
        <w:tabs>
          <w:tab w:val="left" w:pos="0"/>
        </w:tabs>
        <w:spacing w:line="276" w:lineRule="auto"/>
        <w:ind w:left="284" w:hanging="284"/>
        <w:jc w:val="both"/>
        <w:rPr>
          <w:rFonts w:asciiTheme="majorHAnsi" w:hAnsiTheme="majorHAnsi" w:cstheme="majorHAnsi"/>
          <w:sz w:val="20"/>
          <w:szCs w:val="20"/>
        </w:rPr>
      </w:pPr>
      <w:bookmarkStart w:id="47" w:name="_Hlk80958955"/>
      <w:r w:rsidRPr="00167D79">
        <w:rPr>
          <w:rFonts w:asciiTheme="majorHAnsi" w:hAnsiTheme="majorHAnsi" w:cstheme="majorHAnsi"/>
          <w:sz w:val="20"/>
          <w:szCs w:val="20"/>
        </w:rPr>
        <w:t>Online Safety</w:t>
      </w:r>
      <w:r w:rsidR="004D7DCC" w:rsidRPr="00167D79">
        <w:rPr>
          <w:rFonts w:asciiTheme="majorHAnsi" w:hAnsiTheme="majorHAnsi" w:cstheme="majorHAnsi"/>
          <w:sz w:val="20"/>
          <w:szCs w:val="20"/>
        </w:rPr>
        <w:t xml:space="preserve"> Appendices 1-6</w:t>
      </w:r>
    </w:p>
    <w:p w14:paraId="1EB6A949" w14:textId="77777777" w:rsidR="00492E08" w:rsidRPr="00167D79" w:rsidRDefault="00492E08" w:rsidP="000F6157">
      <w:pPr>
        <w:pStyle w:val="NoSpacing"/>
        <w:numPr>
          <w:ilvl w:val="0"/>
          <w:numId w:val="11"/>
        </w:numPr>
        <w:tabs>
          <w:tab w:val="left" w:pos="0"/>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Safeguarding Children- Child Protection Policy</w:t>
      </w:r>
      <w:r w:rsidRPr="00167D79">
        <w:rPr>
          <w:rFonts w:asciiTheme="majorHAnsi" w:hAnsiTheme="majorHAnsi" w:cstheme="majorHAnsi"/>
          <w:sz w:val="18"/>
          <w:szCs w:val="20"/>
        </w:rPr>
        <w:t>;</w:t>
      </w:r>
      <w:r w:rsidR="00595ED6" w:rsidRPr="00167D79">
        <w:rPr>
          <w:rFonts w:asciiTheme="majorHAnsi" w:hAnsiTheme="majorHAnsi" w:cstheme="majorHAnsi"/>
          <w:sz w:val="18"/>
          <w:szCs w:val="20"/>
        </w:rPr>
        <w:t xml:space="preserve"> </w:t>
      </w:r>
      <w:r w:rsidR="00595ED6" w:rsidRPr="00167D79">
        <w:rPr>
          <w:sz w:val="20"/>
        </w:rPr>
        <w:t>Sexual Violence and Sexual Harassment (Including Peer-on-Peer Abuse Policy);</w:t>
      </w:r>
      <w:r w:rsidRPr="00167D79">
        <w:rPr>
          <w:rFonts w:asciiTheme="majorHAnsi" w:hAnsiTheme="majorHAnsi" w:cstheme="majorHAnsi"/>
          <w:sz w:val="18"/>
          <w:szCs w:val="20"/>
        </w:rPr>
        <w:t xml:space="preserve"> </w:t>
      </w:r>
      <w:r w:rsidRPr="00167D79">
        <w:rPr>
          <w:rFonts w:asciiTheme="majorHAnsi" w:hAnsiTheme="majorHAnsi" w:cstheme="majorHAnsi"/>
          <w:sz w:val="20"/>
          <w:szCs w:val="20"/>
        </w:rPr>
        <w:t>Anti-Bullying Policy; Behaviour and Discipline Policy</w:t>
      </w:r>
      <w:r w:rsidR="000F6157" w:rsidRPr="00167D79">
        <w:rPr>
          <w:rFonts w:asciiTheme="majorHAnsi" w:hAnsiTheme="majorHAnsi" w:cstheme="majorHAnsi"/>
          <w:sz w:val="20"/>
          <w:szCs w:val="20"/>
        </w:rPr>
        <w:t>; Staff Behaviour (Code of Conduct) Policy.</w:t>
      </w:r>
      <w:r w:rsidRPr="00167D79">
        <w:rPr>
          <w:rFonts w:asciiTheme="majorHAnsi" w:hAnsiTheme="majorHAnsi" w:cstheme="majorHAnsi"/>
          <w:sz w:val="20"/>
          <w:szCs w:val="20"/>
        </w:rPr>
        <w:t xml:space="preserve">  </w:t>
      </w:r>
    </w:p>
    <w:p w14:paraId="608922B2" w14:textId="77777777" w:rsidR="00492E08" w:rsidRPr="00167D79" w:rsidRDefault="00492E08" w:rsidP="007746A2">
      <w:pPr>
        <w:pStyle w:val="NoSpacing"/>
        <w:numPr>
          <w:ilvl w:val="0"/>
          <w:numId w:val="11"/>
        </w:numPr>
        <w:spacing w:line="276" w:lineRule="auto"/>
        <w:ind w:left="284" w:hanging="284"/>
        <w:jc w:val="both"/>
        <w:rPr>
          <w:rFonts w:asciiTheme="majorHAnsi" w:hAnsiTheme="majorHAnsi" w:cstheme="majorHAnsi"/>
          <w:sz w:val="20"/>
          <w:szCs w:val="20"/>
        </w:rPr>
      </w:pPr>
      <w:bookmarkStart w:id="48" w:name="_Hlk80956730"/>
      <w:r w:rsidRPr="00167D79">
        <w:rPr>
          <w:rFonts w:asciiTheme="majorHAnsi" w:hAnsiTheme="majorHAnsi" w:cstheme="majorHAnsi"/>
          <w:sz w:val="20"/>
          <w:szCs w:val="20"/>
        </w:rPr>
        <w:t>Prevent Duty: Tackling Extremism and Radicalisation Policy</w:t>
      </w:r>
      <w:r w:rsidR="00595ED6" w:rsidRPr="00167D79">
        <w:rPr>
          <w:rFonts w:asciiTheme="majorHAnsi" w:hAnsiTheme="majorHAnsi" w:cstheme="majorHAnsi"/>
          <w:sz w:val="20"/>
          <w:szCs w:val="20"/>
        </w:rPr>
        <w:t>;</w:t>
      </w:r>
      <w:r w:rsidRPr="00167D79">
        <w:rPr>
          <w:rFonts w:asciiTheme="majorHAnsi" w:hAnsiTheme="majorHAnsi" w:cstheme="majorHAnsi"/>
          <w:sz w:val="20"/>
          <w:szCs w:val="20"/>
        </w:rPr>
        <w:t xml:space="preserve"> Spiritual, Moral, Social and Cultural Development (SMSC); Personal; Personal Social, Health, Economic Education (PSHEE); The School Rules.</w:t>
      </w:r>
    </w:p>
    <w:p w14:paraId="0804E3F4" w14:textId="77777777" w:rsidR="00492E08" w:rsidRPr="00167D79" w:rsidRDefault="00FD6CF6" w:rsidP="00D54759">
      <w:pPr>
        <w:pStyle w:val="NoSpacing"/>
        <w:numPr>
          <w:ilvl w:val="0"/>
          <w:numId w:val="11"/>
        </w:numPr>
        <w:spacing w:line="276" w:lineRule="auto"/>
        <w:ind w:left="284" w:hanging="284"/>
        <w:jc w:val="both"/>
        <w:rPr>
          <w:rFonts w:asciiTheme="majorHAnsi" w:hAnsiTheme="majorHAnsi" w:cstheme="majorHAnsi"/>
          <w:sz w:val="20"/>
          <w:szCs w:val="20"/>
        </w:rPr>
      </w:pPr>
      <w:r w:rsidRPr="00167D79">
        <w:rPr>
          <w:rFonts w:cs="Calibri"/>
          <w:bCs/>
          <w:sz w:val="20"/>
          <w:szCs w:val="20"/>
        </w:rPr>
        <w:t xml:space="preserve">Mobile and Smart Technology Policy, including taking and storing images of </w:t>
      </w:r>
      <w:r w:rsidR="0089643A" w:rsidRPr="00167D79">
        <w:rPr>
          <w:rFonts w:cs="Calibri"/>
          <w:bCs/>
          <w:sz w:val="20"/>
          <w:szCs w:val="20"/>
        </w:rPr>
        <w:t>pupil</w:t>
      </w:r>
      <w:r w:rsidRPr="00167D79">
        <w:rPr>
          <w:rFonts w:cs="Calibri"/>
          <w:bCs/>
          <w:sz w:val="20"/>
          <w:szCs w:val="20"/>
        </w:rPr>
        <w:t>s</w:t>
      </w:r>
      <w:r w:rsidR="00492E08" w:rsidRPr="00167D79">
        <w:rPr>
          <w:rFonts w:asciiTheme="majorHAnsi" w:hAnsiTheme="majorHAnsi" w:cstheme="majorHAnsi"/>
          <w:sz w:val="20"/>
          <w:szCs w:val="20"/>
        </w:rPr>
        <w:t>; Acceptable use of ICT Sign off forms for Staff/</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Use of Photographs Sign-off Form.</w:t>
      </w:r>
    </w:p>
    <w:p w14:paraId="4F655BFA" w14:textId="77777777" w:rsidR="00A47B9B" w:rsidRDefault="00A47B9B" w:rsidP="00D54759">
      <w:pPr>
        <w:spacing w:line="276" w:lineRule="auto"/>
        <w:rPr>
          <w:rStyle w:val="Heading2Char"/>
        </w:rPr>
      </w:pPr>
      <w:bookmarkStart w:id="49" w:name="_Toc62827496"/>
      <w:bookmarkStart w:id="50" w:name="_Hlk80956842"/>
      <w:bookmarkEnd w:id="47"/>
      <w:bookmarkEnd w:id="48"/>
    </w:p>
    <w:p w14:paraId="282DA39D" w14:textId="77777777" w:rsidR="00852976" w:rsidRPr="00167D79" w:rsidRDefault="00D07AD9" w:rsidP="00D54759">
      <w:pPr>
        <w:spacing w:line="276" w:lineRule="auto"/>
        <w:rPr>
          <w:rStyle w:val="Heading2Char"/>
        </w:rPr>
      </w:pPr>
      <w:r w:rsidRPr="00167D79">
        <w:rPr>
          <w:rStyle w:val="Heading2Char"/>
          <w:rFonts w:cstheme="majorHAnsi"/>
          <w:b/>
          <w:bCs/>
          <w:color w:val="auto"/>
          <w:sz w:val="20"/>
          <w:szCs w:val="20"/>
        </w:rPr>
        <w:t xml:space="preserve">Appendix </w:t>
      </w:r>
      <w:r w:rsidR="00852976" w:rsidRPr="00167D79">
        <w:rPr>
          <w:rStyle w:val="Heading2Char"/>
          <w:rFonts w:cstheme="majorHAnsi"/>
          <w:b/>
          <w:bCs/>
          <w:color w:val="auto"/>
          <w:sz w:val="20"/>
          <w:szCs w:val="20"/>
        </w:rPr>
        <w:t>1</w:t>
      </w:r>
      <w:r w:rsidRPr="00167D79">
        <w:rPr>
          <w:rStyle w:val="Heading2Char"/>
          <w:rFonts w:cstheme="majorHAnsi"/>
          <w:b/>
          <w:bCs/>
          <w:color w:val="auto"/>
          <w:sz w:val="20"/>
          <w:szCs w:val="20"/>
        </w:rPr>
        <w:t xml:space="preserve"> – </w:t>
      </w:r>
      <w:r w:rsidR="0089643A" w:rsidRPr="00167D79">
        <w:rPr>
          <w:rStyle w:val="Heading2Char"/>
          <w:rFonts w:cstheme="majorHAnsi"/>
          <w:b/>
          <w:bCs/>
          <w:color w:val="auto"/>
          <w:sz w:val="20"/>
          <w:szCs w:val="20"/>
        </w:rPr>
        <w:t>Pupil</w:t>
      </w:r>
      <w:r w:rsidR="00852976" w:rsidRPr="00167D79">
        <w:rPr>
          <w:rStyle w:val="Heading2Char"/>
          <w:rFonts w:cstheme="majorHAnsi"/>
          <w:b/>
          <w:bCs/>
          <w:color w:val="auto"/>
          <w:sz w:val="20"/>
          <w:szCs w:val="20"/>
        </w:rPr>
        <w:t xml:space="preserve"> and Parent</w:t>
      </w:r>
      <w:r w:rsidR="00DA6E46">
        <w:rPr>
          <w:rStyle w:val="Heading2Char"/>
          <w:rFonts w:cstheme="majorHAnsi"/>
          <w:b/>
          <w:bCs/>
          <w:color w:val="auto"/>
          <w:sz w:val="20"/>
          <w:szCs w:val="20"/>
        </w:rPr>
        <w:t>/Carers Acceptable Use P</w:t>
      </w:r>
      <w:r w:rsidR="00852976" w:rsidRPr="00167D79">
        <w:rPr>
          <w:rStyle w:val="Heading2Char"/>
          <w:rFonts w:cstheme="majorHAnsi"/>
          <w:b/>
          <w:bCs/>
          <w:color w:val="auto"/>
          <w:sz w:val="20"/>
          <w:szCs w:val="20"/>
        </w:rPr>
        <w:t>olicy</w:t>
      </w:r>
      <w:bookmarkEnd w:id="49"/>
    </w:p>
    <w:p w14:paraId="79EA93DD" w14:textId="77777777" w:rsidR="00D54759" w:rsidRPr="00167D79" w:rsidRDefault="009C68F6" w:rsidP="00F52AFC">
      <w:pPr>
        <w:spacing w:line="276" w:lineRule="auto"/>
        <w:rPr>
          <w:rStyle w:val="Heading2Char"/>
        </w:rPr>
      </w:pPr>
      <w:r>
        <w:rPr>
          <w:rStyle w:val="Heading2Char"/>
          <w:rFonts w:cstheme="majorHAnsi"/>
          <w:bCs/>
          <w:color w:val="auto"/>
          <w:sz w:val="20"/>
          <w:szCs w:val="20"/>
        </w:rPr>
        <w:t>The acceptable use policies below are</w:t>
      </w:r>
      <w:r w:rsidR="00D54759" w:rsidRPr="00167D79">
        <w:rPr>
          <w:rStyle w:val="Heading2Char"/>
          <w:rFonts w:cstheme="majorHAnsi"/>
          <w:bCs/>
          <w:color w:val="auto"/>
          <w:sz w:val="20"/>
          <w:szCs w:val="20"/>
        </w:rPr>
        <w:t xml:space="preserve"> expected to be read and signed by all </w:t>
      </w:r>
      <w:r w:rsidR="0089643A" w:rsidRPr="00167D79">
        <w:rPr>
          <w:rStyle w:val="Heading2Char"/>
          <w:rFonts w:cstheme="majorHAnsi"/>
          <w:bCs/>
          <w:color w:val="auto"/>
          <w:sz w:val="20"/>
          <w:szCs w:val="20"/>
        </w:rPr>
        <w:t>pupil</w:t>
      </w:r>
      <w:r>
        <w:rPr>
          <w:rStyle w:val="Heading2Char"/>
          <w:rFonts w:cstheme="majorHAnsi"/>
          <w:bCs/>
          <w:color w:val="auto"/>
          <w:sz w:val="20"/>
          <w:szCs w:val="20"/>
        </w:rPr>
        <w:t>s.</w:t>
      </w:r>
      <w:r w:rsidR="00D54759" w:rsidRPr="00167D79">
        <w:rPr>
          <w:rStyle w:val="Heading2Char"/>
          <w:rFonts w:cstheme="majorHAnsi"/>
          <w:bCs/>
          <w:color w:val="auto"/>
          <w:sz w:val="20"/>
          <w:szCs w:val="20"/>
        </w:rPr>
        <w:t xml:space="preserve"> </w:t>
      </w:r>
      <w:r>
        <w:rPr>
          <w:rStyle w:val="Heading2Char"/>
          <w:rFonts w:cstheme="majorHAnsi"/>
          <w:bCs/>
          <w:color w:val="auto"/>
          <w:sz w:val="20"/>
          <w:szCs w:val="20"/>
        </w:rPr>
        <w:t xml:space="preserve">We </w:t>
      </w:r>
      <w:r w:rsidR="00F52AFC" w:rsidRPr="00167D79">
        <w:rPr>
          <w:rStyle w:val="Heading2Char"/>
          <w:rFonts w:cstheme="majorHAnsi"/>
          <w:bCs/>
          <w:color w:val="auto"/>
          <w:sz w:val="20"/>
          <w:szCs w:val="20"/>
        </w:rPr>
        <w:t>ask parents</w:t>
      </w:r>
      <w:r w:rsidR="00DA6E46">
        <w:rPr>
          <w:rStyle w:val="Heading2Char"/>
          <w:rFonts w:cstheme="majorHAnsi"/>
          <w:bCs/>
          <w:color w:val="auto"/>
          <w:sz w:val="20"/>
          <w:szCs w:val="20"/>
        </w:rPr>
        <w:t>/carers</w:t>
      </w:r>
      <w:r w:rsidR="00F52AFC" w:rsidRPr="00167D79">
        <w:rPr>
          <w:rStyle w:val="Heading2Char"/>
          <w:rFonts w:cstheme="majorHAnsi"/>
          <w:bCs/>
          <w:color w:val="auto"/>
          <w:sz w:val="20"/>
          <w:szCs w:val="20"/>
        </w:rPr>
        <w:t xml:space="preserve"> to have read and understood the policy to support us with keeping children safe when using devices.</w:t>
      </w:r>
    </w:p>
    <w:p w14:paraId="373774F7" w14:textId="77777777" w:rsidR="00D02BF5" w:rsidRPr="00167D79" w:rsidRDefault="00D02BF5" w:rsidP="00D54759">
      <w:pPr>
        <w:spacing w:line="276" w:lineRule="auto"/>
        <w:rPr>
          <w:rStyle w:val="Heading2Char"/>
        </w:rPr>
      </w:pPr>
    </w:p>
    <w:p w14:paraId="658F0AB5" w14:textId="77777777" w:rsidR="00D02BF5" w:rsidRPr="00167D79" w:rsidRDefault="00D02BF5" w:rsidP="00D54759">
      <w:pPr>
        <w:widowControl w:val="0"/>
        <w:spacing w:line="276" w:lineRule="auto"/>
        <w:jc w:val="both"/>
        <w:rPr>
          <w:rFonts w:asciiTheme="majorHAnsi" w:hAnsiTheme="majorHAnsi" w:cstheme="majorHAnsi"/>
          <w:b/>
          <w:sz w:val="20"/>
          <w:szCs w:val="20"/>
        </w:rPr>
      </w:pPr>
      <w:r w:rsidRPr="00167D79">
        <w:rPr>
          <w:rFonts w:asciiTheme="majorHAnsi" w:hAnsiTheme="majorHAnsi" w:cstheme="majorHAnsi"/>
          <w:sz w:val="20"/>
          <w:szCs w:val="20"/>
        </w:rPr>
        <w:t xml:space="preserve">All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must follow the rules outlined in this policy when using school ICT resources and equipment, including all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 and the Virtual Learning Environment (VLE), accessed from both in and outside of school, and on school-provided or personal electronic devices.  Breaking these conditions may lead to: confiscation of any electronic devices, close monitoring of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network activity, investigation of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past network activity, withdrawal of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access and, in some cases, permanent removal from the School and even criminal prosecution.</w:t>
      </w:r>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also expected to take care of school-issued electronic devices and any damage to them may result in charges to replace or fix damaged devices. Misuse of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will be dealt with in accordance with the school's Behaviour and Discipline Policy and, where there is a safeguarding risk, the Safeguarding &amp; Child Protection Policy. The school is not responsible for any loss of data on the network, computers connected to the network or data storage used on the network (including USB memory sticks).  Data held on the network will be backed up for a limited period.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are responsible for backups of any other data held.  Use of any information obtained via the network is at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own risk.  </w:t>
      </w:r>
    </w:p>
    <w:p w14:paraId="3B9ABFEF" w14:textId="77777777" w:rsidR="00D02BF5" w:rsidRPr="00167D79" w:rsidRDefault="00D02BF5" w:rsidP="00D54759">
      <w:pPr>
        <w:pStyle w:val="BodyText"/>
        <w:spacing w:before="0"/>
        <w:ind w:left="0"/>
        <w:jc w:val="both"/>
        <w:rPr>
          <w:rFonts w:asciiTheme="majorHAnsi" w:hAnsiTheme="majorHAnsi" w:cstheme="majorHAnsi"/>
          <w:b/>
          <w:sz w:val="20"/>
          <w:szCs w:val="20"/>
          <w:lang w:val="en-GB"/>
        </w:rPr>
      </w:pPr>
    </w:p>
    <w:p w14:paraId="1E34C548" w14:textId="77777777" w:rsidR="005064CC" w:rsidRPr="00F646E9" w:rsidRDefault="005064CC" w:rsidP="005064CC">
      <w:pPr>
        <w:jc w:val="both"/>
        <w:rPr>
          <w:rFonts w:asciiTheme="majorHAnsi" w:hAnsiTheme="majorHAnsi" w:cstheme="majorHAnsi"/>
          <w:b/>
          <w:color w:val="000000" w:themeColor="text1"/>
          <w:sz w:val="20"/>
          <w:szCs w:val="20"/>
        </w:rPr>
      </w:pPr>
      <w:r w:rsidRPr="00F646E9">
        <w:rPr>
          <w:rFonts w:asciiTheme="majorHAnsi" w:hAnsiTheme="majorHAnsi" w:cstheme="majorHAnsi"/>
          <w:b/>
          <w:color w:val="000000" w:themeColor="text1"/>
          <w:sz w:val="20"/>
          <w:szCs w:val="20"/>
        </w:rPr>
        <w:t>Acceptable Use Agreement</w:t>
      </w:r>
    </w:p>
    <w:p w14:paraId="698129D4" w14:textId="77777777" w:rsidR="005064CC" w:rsidRPr="00F646E9" w:rsidRDefault="005064CC" w:rsidP="005064CC">
      <w:pPr>
        <w:pStyle w:val="BodyText"/>
        <w:spacing w:before="0" w:line="288" w:lineRule="auto"/>
        <w:ind w:left="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understand that I must use school systems in a responsible way, to ensure that there is no risk to my safety or to the safety and security of the systems and other users.</w:t>
      </w:r>
    </w:p>
    <w:p w14:paraId="1B2E9F95"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66ACCA61" w14:textId="77777777" w:rsidR="005064CC" w:rsidRPr="00F646E9" w:rsidRDefault="005064CC" w:rsidP="005064CC">
      <w:pPr>
        <w:pStyle w:val="Heading2"/>
        <w:spacing w:before="0"/>
        <w:rPr>
          <w:rFonts w:cstheme="majorHAnsi"/>
          <w:color w:val="000000" w:themeColor="text1"/>
          <w:sz w:val="20"/>
          <w:szCs w:val="20"/>
        </w:rPr>
      </w:pPr>
      <w:bookmarkStart w:id="51" w:name="For_my_own_personal_safety:"/>
      <w:bookmarkEnd w:id="51"/>
      <w:r w:rsidRPr="00F646E9">
        <w:rPr>
          <w:rFonts w:cstheme="majorHAnsi"/>
          <w:color w:val="000000" w:themeColor="text1"/>
          <w:sz w:val="20"/>
          <w:szCs w:val="20"/>
        </w:rPr>
        <w:t>For my own personal safety:</w:t>
      </w:r>
    </w:p>
    <w:p w14:paraId="0DDCCE5F" w14:textId="77777777" w:rsidR="005064CC" w:rsidRPr="00F646E9" w:rsidRDefault="005064CC">
      <w:pPr>
        <w:pStyle w:val="ListParagraph"/>
        <w:widowControl w:val="0"/>
        <w:numPr>
          <w:ilvl w:val="0"/>
          <w:numId w:val="41"/>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understand</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that</w:t>
      </w:r>
      <w:r w:rsidRPr="00F646E9">
        <w:rPr>
          <w:rFonts w:asciiTheme="majorHAnsi" w:hAnsiTheme="majorHAnsi" w:cstheme="majorHAnsi"/>
          <w:color w:val="000000" w:themeColor="text1"/>
          <w:spacing w:val="-7"/>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school</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will</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monitor</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my</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use</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of</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systems,</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devices</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and</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digital</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communications.</w:t>
      </w:r>
    </w:p>
    <w:p w14:paraId="6AE5D1E6" w14:textId="77777777" w:rsidR="005064CC" w:rsidRPr="00F646E9" w:rsidRDefault="005064CC">
      <w:pPr>
        <w:pStyle w:val="ListParagraph"/>
        <w:widowControl w:val="0"/>
        <w:numPr>
          <w:ilvl w:val="0"/>
          <w:numId w:val="41"/>
        </w:numPr>
        <w:tabs>
          <w:tab w:val="left" w:pos="284"/>
        </w:tabs>
        <w:autoSpaceDE w:val="0"/>
        <w:autoSpaceDN w:val="0"/>
        <w:spacing w:after="0" w:line="264" w:lineRule="auto"/>
        <w:ind w:left="284" w:right="172"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keep my username and password safe and secure – I will not share it, nor will I try to use any other person’s username and</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password.</w:t>
      </w:r>
    </w:p>
    <w:p w14:paraId="0DB25806" w14:textId="77777777" w:rsidR="005064CC" w:rsidRPr="00F646E9" w:rsidRDefault="005064CC">
      <w:pPr>
        <w:pStyle w:val="ListParagraph"/>
        <w:widowControl w:val="0"/>
        <w:numPr>
          <w:ilvl w:val="0"/>
          <w:numId w:val="41"/>
        </w:numPr>
        <w:tabs>
          <w:tab w:val="left" w:pos="284"/>
        </w:tabs>
        <w:autoSpaceDE w:val="0"/>
        <w:autoSpaceDN w:val="0"/>
        <w:spacing w:after="0" w:line="280" w:lineRule="exact"/>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be aware of “stranger danger”, when I am communicating</w:t>
      </w:r>
      <w:r w:rsidRPr="00F646E9">
        <w:rPr>
          <w:rFonts w:asciiTheme="majorHAnsi" w:hAnsiTheme="majorHAnsi" w:cstheme="majorHAnsi"/>
          <w:color w:val="000000" w:themeColor="text1"/>
          <w:spacing w:val="-13"/>
          <w:sz w:val="20"/>
          <w:szCs w:val="20"/>
        </w:rPr>
        <w:t xml:space="preserve"> </w:t>
      </w:r>
      <w:r w:rsidRPr="00F646E9">
        <w:rPr>
          <w:rFonts w:asciiTheme="majorHAnsi" w:hAnsiTheme="majorHAnsi" w:cstheme="majorHAnsi"/>
          <w:color w:val="000000" w:themeColor="text1"/>
          <w:sz w:val="20"/>
          <w:szCs w:val="20"/>
        </w:rPr>
        <w:t>on-line.</w:t>
      </w:r>
    </w:p>
    <w:p w14:paraId="0DE78E36" w14:textId="77777777" w:rsidR="005064CC" w:rsidRPr="00F646E9" w:rsidRDefault="005064CC">
      <w:pPr>
        <w:pStyle w:val="ListParagraph"/>
        <w:widowControl w:val="0"/>
        <w:numPr>
          <w:ilvl w:val="0"/>
          <w:numId w:val="41"/>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not disclose or share personal information about myself or others when on-line (this could include names, addresses, email addresses, telephone numbers, age, gender, educational details, financial details</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etc.)</w:t>
      </w:r>
    </w:p>
    <w:p w14:paraId="074771A8" w14:textId="77777777" w:rsidR="005064CC" w:rsidRPr="00F646E9" w:rsidRDefault="005064CC">
      <w:pPr>
        <w:pStyle w:val="ListParagraph"/>
        <w:widowControl w:val="0"/>
        <w:numPr>
          <w:ilvl w:val="0"/>
          <w:numId w:val="41"/>
        </w:numPr>
        <w:tabs>
          <w:tab w:val="left" w:pos="284"/>
        </w:tabs>
        <w:autoSpaceDE w:val="0"/>
        <w:autoSpaceDN w:val="0"/>
        <w:spacing w:after="0" w:line="264" w:lineRule="auto"/>
        <w:ind w:left="284" w:right="17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If I arrange to meet people off-line that I have communicated with on-line, I will do so in a public place and take an adult with</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me.</w:t>
      </w:r>
    </w:p>
    <w:p w14:paraId="5ADFEACF" w14:textId="77777777" w:rsidR="005064CC" w:rsidRPr="00F646E9" w:rsidRDefault="005064CC">
      <w:pPr>
        <w:pStyle w:val="ListParagraph"/>
        <w:widowControl w:val="0"/>
        <w:numPr>
          <w:ilvl w:val="0"/>
          <w:numId w:val="41"/>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I will immediately report any unpleasant or inappropriate material or messages or anything that makes me feel </w:t>
      </w:r>
      <w:r w:rsidRPr="00F646E9">
        <w:rPr>
          <w:rFonts w:asciiTheme="majorHAnsi" w:hAnsiTheme="majorHAnsi" w:cstheme="majorHAnsi"/>
          <w:color w:val="000000" w:themeColor="text1"/>
          <w:sz w:val="20"/>
          <w:szCs w:val="20"/>
        </w:rPr>
        <w:lastRenderedPageBreak/>
        <w:t>uncomfortable when I see it</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on-line.</w:t>
      </w:r>
    </w:p>
    <w:p w14:paraId="5B3FEA8E"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3E161DE1" w14:textId="77777777" w:rsidR="005064CC" w:rsidRPr="00F646E9" w:rsidRDefault="005064CC" w:rsidP="005064CC">
      <w:pPr>
        <w:pStyle w:val="Heading2"/>
        <w:spacing w:before="0"/>
        <w:rPr>
          <w:rFonts w:cstheme="majorHAnsi"/>
          <w:color w:val="000000" w:themeColor="text1"/>
          <w:sz w:val="20"/>
          <w:szCs w:val="20"/>
        </w:rPr>
      </w:pPr>
      <w:bookmarkStart w:id="52" w:name="I_understand_that_everyone_has_equal_rig"/>
      <w:bookmarkEnd w:id="52"/>
      <w:r w:rsidRPr="00F646E9">
        <w:rPr>
          <w:rFonts w:cstheme="majorHAnsi"/>
          <w:color w:val="000000" w:themeColor="text1"/>
          <w:sz w:val="20"/>
          <w:szCs w:val="20"/>
        </w:rPr>
        <w:t>I understand that everyone has equal rights to use technology as a resource and:</w:t>
      </w:r>
    </w:p>
    <w:p w14:paraId="718527D6" w14:textId="77777777" w:rsidR="005064CC" w:rsidRPr="00F646E9" w:rsidRDefault="005064CC">
      <w:pPr>
        <w:pStyle w:val="ListParagraph"/>
        <w:widowControl w:val="0"/>
        <w:numPr>
          <w:ilvl w:val="0"/>
          <w:numId w:val="40"/>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understand</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that</w:t>
      </w:r>
      <w:r w:rsidRPr="00F646E9">
        <w:rPr>
          <w:rFonts w:asciiTheme="majorHAnsi" w:hAnsiTheme="majorHAnsi" w:cstheme="majorHAnsi"/>
          <w:color w:val="000000" w:themeColor="text1"/>
          <w:spacing w:val="-7"/>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school</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systems</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and</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devices</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are</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primarily</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intended</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for</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educational</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use</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and</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that I will not use them for personal or recreational use unless I have</w:t>
      </w:r>
      <w:r w:rsidRPr="00F646E9">
        <w:rPr>
          <w:rFonts w:asciiTheme="majorHAnsi" w:hAnsiTheme="majorHAnsi" w:cstheme="majorHAnsi"/>
          <w:color w:val="000000" w:themeColor="text1"/>
          <w:spacing w:val="-6"/>
          <w:sz w:val="20"/>
          <w:szCs w:val="20"/>
        </w:rPr>
        <w:t xml:space="preserve"> </w:t>
      </w:r>
      <w:r w:rsidRPr="00F646E9">
        <w:rPr>
          <w:rFonts w:asciiTheme="majorHAnsi" w:hAnsiTheme="majorHAnsi" w:cstheme="majorHAnsi"/>
          <w:color w:val="000000" w:themeColor="text1"/>
          <w:sz w:val="20"/>
          <w:szCs w:val="20"/>
        </w:rPr>
        <w:t>permission.</w:t>
      </w:r>
    </w:p>
    <w:p w14:paraId="1C563A8D" w14:textId="77777777" w:rsidR="005064CC" w:rsidRPr="00F646E9" w:rsidRDefault="005064CC">
      <w:pPr>
        <w:pStyle w:val="ListParagraph"/>
        <w:widowControl w:val="0"/>
        <w:numPr>
          <w:ilvl w:val="0"/>
          <w:numId w:val="40"/>
        </w:numPr>
        <w:tabs>
          <w:tab w:val="left" w:pos="284"/>
        </w:tabs>
        <w:autoSpaceDE w:val="0"/>
        <w:autoSpaceDN w:val="0"/>
        <w:spacing w:after="0" w:line="264" w:lineRule="auto"/>
        <w:ind w:left="284" w:right="171"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I will not use the school systems or devices for on-line gaming, on-line gambling, internet shopping, file sharing, or video broadcasting (e.g. YouTube), unless I have permission of a member of staff </w:t>
      </w:r>
      <w:r w:rsidRPr="00F646E9">
        <w:rPr>
          <w:rFonts w:asciiTheme="majorHAnsi" w:hAnsiTheme="majorHAnsi" w:cstheme="majorHAnsi"/>
          <w:color w:val="000000" w:themeColor="text1"/>
          <w:spacing w:val="-3"/>
          <w:sz w:val="20"/>
          <w:szCs w:val="20"/>
        </w:rPr>
        <w:t xml:space="preserve">to </w:t>
      </w:r>
      <w:r w:rsidRPr="00F646E9">
        <w:rPr>
          <w:rFonts w:asciiTheme="majorHAnsi" w:hAnsiTheme="majorHAnsi" w:cstheme="majorHAnsi"/>
          <w:color w:val="000000" w:themeColor="text1"/>
          <w:sz w:val="20"/>
          <w:szCs w:val="20"/>
        </w:rPr>
        <w:t>do</w:t>
      </w:r>
      <w:r w:rsidRPr="00F646E9">
        <w:rPr>
          <w:rFonts w:asciiTheme="majorHAnsi" w:hAnsiTheme="majorHAnsi" w:cstheme="majorHAnsi"/>
          <w:color w:val="000000" w:themeColor="text1"/>
          <w:spacing w:val="1"/>
          <w:sz w:val="20"/>
          <w:szCs w:val="20"/>
        </w:rPr>
        <w:t xml:space="preserve"> </w:t>
      </w:r>
      <w:r w:rsidRPr="00F646E9">
        <w:rPr>
          <w:rFonts w:asciiTheme="majorHAnsi" w:hAnsiTheme="majorHAnsi" w:cstheme="majorHAnsi"/>
          <w:color w:val="000000" w:themeColor="text1"/>
          <w:sz w:val="20"/>
          <w:szCs w:val="20"/>
        </w:rPr>
        <w:t>so.</w:t>
      </w:r>
    </w:p>
    <w:p w14:paraId="3310E5CD"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2A4CB441" w14:textId="77777777" w:rsidR="005064CC" w:rsidRPr="00F646E9" w:rsidRDefault="005064CC" w:rsidP="005064CC">
      <w:pPr>
        <w:pStyle w:val="Heading2"/>
        <w:spacing w:before="0"/>
        <w:rPr>
          <w:rFonts w:cstheme="majorHAnsi"/>
          <w:color w:val="000000" w:themeColor="text1"/>
          <w:sz w:val="20"/>
          <w:szCs w:val="20"/>
        </w:rPr>
      </w:pPr>
      <w:bookmarkStart w:id="53" w:name="I_will_act_as_I_expect_others_to_act_tow"/>
      <w:bookmarkEnd w:id="53"/>
      <w:r w:rsidRPr="00F646E9">
        <w:rPr>
          <w:rFonts w:cstheme="majorHAnsi"/>
          <w:color w:val="000000" w:themeColor="text1"/>
          <w:sz w:val="20"/>
          <w:szCs w:val="20"/>
        </w:rPr>
        <w:t>I will act as I expect others to act toward me:</w:t>
      </w:r>
    </w:p>
    <w:p w14:paraId="5BABDFBA" w14:textId="77777777" w:rsidR="005064CC" w:rsidRPr="00F646E9" w:rsidRDefault="005064CC">
      <w:pPr>
        <w:pStyle w:val="ListParagraph"/>
        <w:widowControl w:val="0"/>
        <w:numPr>
          <w:ilvl w:val="0"/>
          <w:numId w:val="39"/>
        </w:numPr>
        <w:tabs>
          <w:tab w:val="left" w:pos="284"/>
        </w:tabs>
        <w:autoSpaceDE w:val="0"/>
        <w:autoSpaceDN w:val="0"/>
        <w:spacing w:after="0" w:line="264" w:lineRule="auto"/>
        <w:ind w:left="284" w:right="169"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respect others’ work and property and will not access, copy, remove or otherwise alter any other user’s files, without the owner’s knowledge and</w:t>
      </w:r>
      <w:r w:rsidRPr="00F646E9">
        <w:rPr>
          <w:rFonts w:asciiTheme="majorHAnsi" w:hAnsiTheme="majorHAnsi" w:cstheme="majorHAnsi"/>
          <w:color w:val="000000" w:themeColor="text1"/>
          <w:spacing w:val="-6"/>
          <w:sz w:val="20"/>
          <w:szCs w:val="20"/>
        </w:rPr>
        <w:t xml:space="preserve"> </w:t>
      </w:r>
      <w:r w:rsidRPr="00F646E9">
        <w:rPr>
          <w:rFonts w:asciiTheme="majorHAnsi" w:hAnsiTheme="majorHAnsi" w:cstheme="majorHAnsi"/>
          <w:color w:val="000000" w:themeColor="text1"/>
          <w:sz w:val="20"/>
          <w:szCs w:val="20"/>
        </w:rPr>
        <w:t>permission.</w:t>
      </w:r>
    </w:p>
    <w:p w14:paraId="6BB2D2A9" w14:textId="77777777" w:rsidR="005064CC" w:rsidRPr="00F646E9" w:rsidRDefault="005064CC">
      <w:pPr>
        <w:pStyle w:val="ListParagraph"/>
        <w:widowControl w:val="0"/>
        <w:numPr>
          <w:ilvl w:val="0"/>
          <w:numId w:val="39"/>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be polite and responsible when I communicate with others, I will not use strong, aggressive or inappropriate language and I appreciate that others may have different</w:t>
      </w:r>
      <w:r w:rsidRPr="00F646E9">
        <w:rPr>
          <w:rFonts w:asciiTheme="majorHAnsi" w:hAnsiTheme="majorHAnsi" w:cstheme="majorHAnsi"/>
          <w:color w:val="000000" w:themeColor="text1"/>
          <w:spacing w:val="-14"/>
          <w:sz w:val="20"/>
          <w:szCs w:val="20"/>
        </w:rPr>
        <w:t xml:space="preserve"> </w:t>
      </w:r>
      <w:r w:rsidRPr="00F646E9">
        <w:rPr>
          <w:rFonts w:asciiTheme="majorHAnsi" w:hAnsiTheme="majorHAnsi" w:cstheme="majorHAnsi"/>
          <w:color w:val="000000" w:themeColor="text1"/>
          <w:sz w:val="20"/>
          <w:szCs w:val="20"/>
        </w:rPr>
        <w:t>opinions.</w:t>
      </w:r>
    </w:p>
    <w:p w14:paraId="46489368" w14:textId="77777777" w:rsidR="005064CC" w:rsidRPr="00F646E9" w:rsidRDefault="005064CC">
      <w:pPr>
        <w:pStyle w:val="ListParagraph"/>
        <w:widowControl w:val="0"/>
        <w:numPr>
          <w:ilvl w:val="0"/>
          <w:numId w:val="39"/>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not take or distribute images of anyone without their</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permission.</w:t>
      </w:r>
    </w:p>
    <w:p w14:paraId="694BD9EA" w14:textId="77777777" w:rsidR="005064CC" w:rsidRPr="00F646E9" w:rsidRDefault="005064CC" w:rsidP="005064CC">
      <w:pPr>
        <w:pStyle w:val="ListParagraph"/>
        <w:widowControl w:val="0"/>
        <w:tabs>
          <w:tab w:val="left" w:pos="284"/>
        </w:tabs>
        <w:autoSpaceDE w:val="0"/>
        <w:autoSpaceDN w:val="0"/>
        <w:spacing w:after="0"/>
        <w:ind w:left="284"/>
        <w:contextualSpacing w:val="0"/>
        <w:jc w:val="both"/>
        <w:rPr>
          <w:rFonts w:asciiTheme="majorHAnsi" w:hAnsiTheme="majorHAnsi" w:cstheme="majorHAnsi"/>
          <w:color w:val="000000" w:themeColor="text1"/>
          <w:sz w:val="20"/>
          <w:szCs w:val="20"/>
        </w:rPr>
      </w:pPr>
    </w:p>
    <w:p w14:paraId="1DF3DDBF" w14:textId="77777777" w:rsidR="005064CC" w:rsidRPr="00F646E9" w:rsidRDefault="005064CC" w:rsidP="005064CC">
      <w:pPr>
        <w:pStyle w:val="Heading2"/>
        <w:spacing w:before="0" w:line="288" w:lineRule="auto"/>
        <w:ind w:right="833"/>
        <w:rPr>
          <w:rFonts w:cstheme="majorHAnsi"/>
          <w:i/>
          <w:color w:val="000000" w:themeColor="text1"/>
          <w:sz w:val="20"/>
          <w:szCs w:val="20"/>
        </w:rPr>
      </w:pPr>
      <w:bookmarkStart w:id="54" w:name="I_recognise_that_the_school_has_a_respon"/>
      <w:bookmarkEnd w:id="54"/>
      <w:r w:rsidRPr="00F646E9">
        <w:rPr>
          <w:rFonts w:cstheme="majorHAnsi"/>
          <w:color w:val="000000" w:themeColor="text1"/>
          <w:sz w:val="20"/>
          <w:szCs w:val="20"/>
        </w:rPr>
        <w:t>I</w:t>
      </w:r>
      <w:r w:rsidRPr="00F646E9">
        <w:rPr>
          <w:rFonts w:cstheme="majorHAnsi"/>
          <w:color w:val="000000" w:themeColor="text1"/>
          <w:spacing w:val="-15"/>
          <w:sz w:val="20"/>
          <w:szCs w:val="20"/>
        </w:rPr>
        <w:t xml:space="preserve"> </w:t>
      </w:r>
      <w:r w:rsidRPr="00F646E9">
        <w:rPr>
          <w:rFonts w:cstheme="majorHAnsi"/>
          <w:color w:val="000000" w:themeColor="text1"/>
          <w:spacing w:val="-6"/>
          <w:sz w:val="20"/>
          <w:szCs w:val="20"/>
        </w:rPr>
        <w:t>recognise</w:t>
      </w:r>
      <w:r w:rsidRPr="00F646E9">
        <w:rPr>
          <w:rFonts w:cstheme="majorHAnsi"/>
          <w:color w:val="000000" w:themeColor="text1"/>
          <w:spacing w:val="-11"/>
          <w:sz w:val="20"/>
          <w:szCs w:val="20"/>
        </w:rPr>
        <w:t xml:space="preserve"> </w:t>
      </w:r>
      <w:r w:rsidRPr="00F646E9">
        <w:rPr>
          <w:rFonts w:cstheme="majorHAnsi"/>
          <w:color w:val="000000" w:themeColor="text1"/>
          <w:spacing w:val="-5"/>
          <w:sz w:val="20"/>
          <w:szCs w:val="20"/>
        </w:rPr>
        <w:t>that</w:t>
      </w:r>
      <w:r w:rsidRPr="00F646E9">
        <w:rPr>
          <w:rFonts w:cstheme="majorHAnsi"/>
          <w:color w:val="000000" w:themeColor="text1"/>
          <w:spacing w:val="-12"/>
          <w:sz w:val="20"/>
          <w:szCs w:val="20"/>
        </w:rPr>
        <w:t xml:space="preserve"> </w:t>
      </w:r>
      <w:r w:rsidRPr="00F646E9">
        <w:rPr>
          <w:rFonts w:cstheme="majorHAnsi"/>
          <w:color w:val="000000" w:themeColor="text1"/>
          <w:spacing w:val="-5"/>
          <w:sz w:val="20"/>
          <w:szCs w:val="20"/>
        </w:rPr>
        <w:t>the</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school</w:t>
      </w:r>
      <w:r w:rsidRPr="00F646E9">
        <w:rPr>
          <w:rFonts w:cstheme="majorHAnsi"/>
          <w:color w:val="000000" w:themeColor="text1"/>
          <w:spacing w:val="-13"/>
          <w:sz w:val="20"/>
          <w:szCs w:val="20"/>
        </w:rPr>
        <w:t xml:space="preserve"> </w:t>
      </w:r>
      <w:r w:rsidRPr="00F646E9">
        <w:rPr>
          <w:rFonts w:cstheme="majorHAnsi"/>
          <w:color w:val="000000" w:themeColor="text1"/>
          <w:spacing w:val="-4"/>
          <w:sz w:val="20"/>
          <w:szCs w:val="20"/>
        </w:rPr>
        <w:t>has</w:t>
      </w:r>
      <w:r w:rsidRPr="00F646E9">
        <w:rPr>
          <w:rFonts w:cstheme="majorHAnsi"/>
          <w:color w:val="000000" w:themeColor="text1"/>
          <w:spacing w:val="-14"/>
          <w:sz w:val="20"/>
          <w:szCs w:val="20"/>
        </w:rPr>
        <w:t xml:space="preserve"> </w:t>
      </w:r>
      <w:r w:rsidRPr="00F646E9">
        <w:rPr>
          <w:rFonts w:cstheme="majorHAnsi"/>
          <w:color w:val="000000" w:themeColor="text1"/>
          <w:sz w:val="20"/>
          <w:szCs w:val="20"/>
        </w:rPr>
        <w:t>a</w:t>
      </w:r>
      <w:r w:rsidRPr="00F646E9">
        <w:rPr>
          <w:rFonts w:cstheme="majorHAnsi"/>
          <w:color w:val="000000" w:themeColor="text1"/>
          <w:spacing w:val="-13"/>
          <w:sz w:val="20"/>
          <w:szCs w:val="20"/>
        </w:rPr>
        <w:t xml:space="preserve"> </w:t>
      </w:r>
      <w:r w:rsidRPr="00F646E9">
        <w:rPr>
          <w:rFonts w:cstheme="majorHAnsi"/>
          <w:color w:val="000000" w:themeColor="text1"/>
          <w:spacing w:val="-6"/>
          <w:sz w:val="20"/>
          <w:szCs w:val="20"/>
        </w:rPr>
        <w:t>responsibility</w:t>
      </w:r>
      <w:r w:rsidRPr="00F646E9">
        <w:rPr>
          <w:rFonts w:cstheme="majorHAnsi"/>
          <w:color w:val="000000" w:themeColor="text1"/>
          <w:spacing w:val="-11"/>
          <w:sz w:val="20"/>
          <w:szCs w:val="20"/>
        </w:rPr>
        <w:t xml:space="preserve"> </w:t>
      </w:r>
      <w:r w:rsidRPr="00F646E9">
        <w:rPr>
          <w:rFonts w:cstheme="majorHAnsi"/>
          <w:color w:val="000000" w:themeColor="text1"/>
          <w:spacing w:val="-3"/>
          <w:sz w:val="20"/>
          <w:szCs w:val="20"/>
        </w:rPr>
        <w:t>to</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maintain</w:t>
      </w:r>
      <w:r w:rsidRPr="00F646E9">
        <w:rPr>
          <w:rFonts w:cstheme="majorHAnsi"/>
          <w:color w:val="000000" w:themeColor="text1"/>
          <w:spacing w:val="-12"/>
          <w:sz w:val="20"/>
          <w:szCs w:val="20"/>
        </w:rPr>
        <w:t xml:space="preserve"> </w:t>
      </w:r>
      <w:r w:rsidRPr="00F646E9">
        <w:rPr>
          <w:rFonts w:cstheme="majorHAnsi"/>
          <w:color w:val="000000" w:themeColor="text1"/>
          <w:spacing w:val="-5"/>
          <w:sz w:val="20"/>
          <w:szCs w:val="20"/>
        </w:rPr>
        <w:t>the</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security</w:t>
      </w:r>
      <w:r w:rsidRPr="00F646E9">
        <w:rPr>
          <w:rFonts w:cstheme="majorHAnsi"/>
          <w:color w:val="000000" w:themeColor="text1"/>
          <w:spacing w:val="-13"/>
          <w:sz w:val="20"/>
          <w:szCs w:val="20"/>
        </w:rPr>
        <w:t xml:space="preserve"> </w:t>
      </w:r>
      <w:r w:rsidRPr="00F646E9">
        <w:rPr>
          <w:rFonts w:cstheme="majorHAnsi"/>
          <w:color w:val="000000" w:themeColor="text1"/>
          <w:spacing w:val="-4"/>
          <w:sz w:val="20"/>
          <w:szCs w:val="20"/>
        </w:rPr>
        <w:t>and</w:t>
      </w:r>
      <w:r w:rsidRPr="00F646E9">
        <w:rPr>
          <w:rFonts w:cstheme="majorHAnsi"/>
          <w:color w:val="000000" w:themeColor="text1"/>
          <w:spacing w:val="-13"/>
          <w:sz w:val="20"/>
          <w:szCs w:val="20"/>
        </w:rPr>
        <w:t xml:space="preserve"> </w:t>
      </w:r>
      <w:r w:rsidRPr="00F646E9">
        <w:rPr>
          <w:rFonts w:cstheme="majorHAnsi"/>
          <w:color w:val="000000" w:themeColor="text1"/>
          <w:spacing w:val="-6"/>
          <w:sz w:val="20"/>
          <w:szCs w:val="20"/>
        </w:rPr>
        <w:t>integrity</w:t>
      </w:r>
      <w:r w:rsidRPr="00F646E9">
        <w:rPr>
          <w:rFonts w:cstheme="majorHAnsi"/>
          <w:color w:val="000000" w:themeColor="text1"/>
          <w:spacing w:val="-13"/>
          <w:sz w:val="20"/>
          <w:szCs w:val="20"/>
        </w:rPr>
        <w:t xml:space="preserve"> </w:t>
      </w:r>
      <w:r w:rsidRPr="00F646E9">
        <w:rPr>
          <w:rFonts w:cstheme="majorHAnsi"/>
          <w:color w:val="000000" w:themeColor="text1"/>
          <w:sz w:val="20"/>
          <w:szCs w:val="20"/>
        </w:rPr>
        <w:t>of</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the technology</w:t>
      </w:r>
      <w:r w:rsidRPr="00F646E9">
        <w:rPr>
          <w:rFonts w:cstheme="majorHAnsi"/>
          <w:color w:val="000000" w:themeColor="text1"/>
          <w:spacing w:val="-13"/>
          <w:sz w:val="20"/>
          <w:szCs w:val="20"/>
        </w:rPr>
        <w:t xml:space="preserve"> </w:t>
      </w:r>
      <w:r w:rsidRPr="00F646E9">
        <w:rPr>
          <w:rFonts w:cstheme="majorHAnsi"/>
          <w:color w:val="000000" w:themeColor="text1"/>
          <w:spacing w:val="-3"/>
          <w:sz w:val="20"/>
          <w:szCs w:val="20"/>
        </w:rPr>
        <w:t>it</w:t>
      </w:r>
      <w:r w:rsidRPr="00F646E9">
        <w:rPr>
          <w:rFonts w:cstheme="majorHAnsi"/>
          <w:color w:val="000000" w:themeColor="text1"/>
          <w:spacing w:val="-12"/>
          <w:sz w:val="20"/>
          <w:szCs w:val="20"/>
        </w:rPr>
        <w:t xml:space="preserve"> </w:t>
      </w:r>
      <w:r w:rsidRPr="00F646E9">
        <w:rPr>
          <w:rFonts w:cstheme="majorHAnsi"/>
          <w:color w:val="000000" w:themeColor="text1"/>
          <w:spacing w:val="-6"/>
          <w:sz w:val="20"/>
          <w:szCs w:val="20"/>
        </w:rPr>
        <w:t>offers</w:t>
      </w:r>
      <w:r w:rsidRPr="00F646E9">
        <w:rPr>
          <w:rFonts w:cstheme="majorHAnsi"/>
          <w:color w:val="000000" w:themeColor="text1"/>
          <w:spacing w:val="-12"/>
          <w:sz w:val="20"/>
          <w:szCs w:val="20"/>
        </w:rPr>
        <w:t xml:space="preserve"> </w:t>
      </w:r>
      <w:r w:rsidRPr="00F646E9">
        <w:rPr>
          <w:rFonts w:cstheme="majorHAnsi"/>
          <w:color w:val="000000" w:themeColor="text1"/>
          <w:spacing w:val="-3"/>
          <w:sz w:val="20"/>
          <w:szCs w:val="20"/>
        </w:rPr>
        <w:t>me</w:t>
      </w:r>
      <w:r w:rsidRPr="00F646E9">
        <w:rPr>
          <w:rFonts w:cstheme="majorHAnsi"/>
          <w:color w:val="000000" w:themeColor="text1"/>
          <w:spacing w:val="-11"/>
          <w:sz w:val="20"/>
          <w:szCs w:val="20"/>
        </w:rPr>
        <w:t xml:space="preserve"> </w:t>
      </w:r>
      <w:r w:rsidRPr="00F646E9">
        <w:rPr>
          <w:rFonts w:cstheme="majorHAnsi"/>
          <w:color w:val="000000" w:themeColor="text1"/>
          <w:spacing w:val="-5"/>
          <w:sz w:val="20"/>
          <w:szCs w:val="20"/>
        </w:rPr>
        <w:t>and</w:t>
      </w:r>
      <w:r w:rsidRPr="00F646E9">
        <w:rPr>
          <w:rFonts w:cstheme="majorHAnsi"/>
          <w:color w:val="000000" w:themeColor="text1"/>
          <w:spacing w:val="-11"/>
          <w:sz w:val="20"/>
          <w:szCs w:val="20"/>
        </w:rPr>
        <w:t xml:space="preserve"> </w:t>
      </w:r>
      <w:r w:rsidRPr="00F646E9">
        <w:rPr>
          <w:rFonts w:cstheme="majorHAnsi"/>
          <w:color w:val="000000" w:themeColor="text1"/>
          <w:spacing w:val="-3"/>
          <w:sz w:val="20"/>
          <w:szCs w:val="20"/>
        </w:rPr>
        <w:t>to</w:t>
      </w:r>
      <w:r w:rsidRPr="00F646E9">
        <w:rPr>
          <w:rFonts w:cstheme="majorHAnsi"/>
          <w:color w:val="000000" w:themeColor="text1"/>
          <w:spacing w:val="-14"/>
          <w:sz w:val="20"/>
          <w:szCs w:val="20"/>
        </w:rPr>
        <w:t xml:space="preserve"> </w:t>
      </w:r>
      <w:r w:rsidRPr="00F646E9">
        <w:rPr>
          <w:rFonts w:cstheme="majorHAnsi"/>
          <w:color w:val="000000" w:themeColor="text1"/>
          <w:spacing w:val="-6"/>
          <w:sz w:val="20"/>
          <w:szCs w:val="20"/>
        </w:rPr>
        <w:t>ensure</w:t>
      </w:r>
      <w:r w:rsidRPr="00F646E9">
        <w:rPr>
          <w:rFonts w:cstheme="majorHAnsi"/>
          <w:color w:val="000000" w:themeColor="text1"/>
          <w:spacing w:val="-10"/>
          <w:sz w:val="20"/>
          <w:szCs w:val="20"/>
        </w:rPr>
        <w:t xml:space="preserve"> </w:t>
      </w:r>
      <w:r w:rsidRPr="00F646E9">
        <w:rPr>
          <w:rFonts w:cstheme="majorHAnsi"/>
          <w:color w:val="000000" w:themeColor="text1"/>
          <w:spacing w:val="-5"/>
          <w:sz w:val="20"/>
          <w:szCs w:val="20"/>
        </w:rPr>
        <w:t>the</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smooth</w:t>
      </w:r>
      <w:r w:rsidRPr="00F646E9">
        <w:rPr>
          <w:rFonts w:cstheme="majorHAnsi"/>
          <w:color w:val="000000" w:themeColor="text1"/>
          <w:spacing w:val="-13"/>
          <w:sz w:val="20"/>
          <w:szCs w:val="20"/>
        </w:rPr>
        <w:t xml:space="preserve"> </w:t>
      </w:r>
      <w:r w:rsidRPr="00F646E9">
        <w:rPr>
          <w:rFonts w:cstheme="majorHAnsi"/>
          <w:color w:val="000000" w:themeColor="text1"/>
          <w:spacing w:val="-6"/>
          <w:sz w:val="20"/>
          <w:szCs w:val="20"/>
        </w:rPr>
        <w:t>running</w:t>
      </w:r>
      <w:r w:rsidRPr="00F646E9">
        <w:rPr>
          <w:rFonts w:cstheme="majorHAnsi"/>
          <w:color w:val="000000" w:themeColor="text1"/>
          <w:spacing w:val="-11"/>
          <w:sz w:val="20"/>
          <w:szCs w:val="20"/>
        </w:rPr>
        <w:t xml:space="preserve"> </w:t>
      </w:r>
      <w:r w:rsidRPr="00F646E9">
        <w:rPr>
          <w:rFonts w:cstheme="majorHAnsi"/>
          <w:color w:val="000000" w:themeColor="text1"/>
          <w:spacing w:val="-4"/>
          <w:sz w:val="20"/>
          <w:szCs w:val="20"/>
        </w:rPr>
        <w:t>of</w:t>
      </w:r>
      <w:r w:rsidRPr="00F646E9">
        <w:rPr>
          <w:rFonts w:cstheme="majorHAnsi"/>
          <w:color w:val="000000" w:themeColor="text1"/>
          <w:spacing w:val="-11"/>
          <w:sz w:val="20"/>
          <w:szCs w:val="20"/>
        </w:rPr>
        <w:t xml:space="preserve"> </w:t>
      </w:r>
      <w:r w:rsidRPr="00F646E9">
        <w:rPr>
          <w:rFonts w:cstheme="majorHAnsi"/>
          <w:color w:val="000000" w:themeColor="text1"/>
          <w:spacing w:val="-5"/>
          <w:sz w:val="20"/>
          <w:szCs w:val="20"/>
        </w:rPr>
        <w:t>the</w:t>
      </w:r>
      <w:r w:rsidRPr="00F646E9">
        <w:rPr>
          <w:rFonts w:cstheme="majorHAnsi"/>
          <w:color w:val="000000" w:themeColor="text1"/>
          <w:spacing w:val="-11"/>
          <w:sz w:val="20"/>
          <w:szCs w:val="20"/>
        </w:rPr>
        <w:t xml:space="preserve"> </w:t>
      </w:r>
      <w:r w:rsidRPr="00F646E9">
        <w:rPr>
          <w:rFonts w:cstheme="majorHAnsi"/>
          <w:color w:val="000000" w:themeColor="text1"/>
          <w:spacing w:val="-6"/>
          <w:sz w:val="20"/>
          <w:szCs w:val="20"/>
        </w:rPr>
        <w:t>school</w:t>
      </w:r>
      <w:r w:rsidRPr="00F646E9">
        <w:rPr>
          <w:rFonts w:cstheme="majorHAnsi"/>
          <w:i/>
          <w:color w:val="000000" w:themeColor="text1"/>
          <w:spacing w:val="-6"/>
          <w:sz w:val="20"/>
          <w:szCs w:val="20"/>
        </w:rPr>
        <w:t>.</w:t>
      </w:r>
    </w:p>
    <w:p w14:paraId="2F8EA5E7"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71"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only use my own personal devices (mobile phones/USB devices etc.) in school if I have permission. I understand that, if I do use my own devices in the school, I will follow the rules set out in this agreement, in the same way as if I was using school</w:t>
      </w:r>
      <w:r w:rsidRPr="00F646E9">
        <w:rPr>
          <w:rFonts w:asciiTheme="majorHAnsi" w:hAnsiTheme="majorHAnsi" w:cstheme="majorHAnsi"/>
          <w:color w:val="000000" w:themeColor="text1"/>
          <w:spacing w:val="-17"/>
          <w:sz w:val="20"/>
          <w:szCs w:val="20"/>
        </w:rPr>
        <w:t xml:space="preserve"> </w:t>
      </w:r>
      <w:r w:rsidRPr="00F646E9">
        <w:rPr>
          <w:rFonts w:asciiTheme="majorHAnsi" w:hAnsiTheme="majorHAnsi" w:cstheme="majorHAnsi"/>
          <w:color w:val="000000" w:themeColor="text1"/>
          <w:sz w:val="20"/>
          <w:szCs w:val="20"/>
        </w:rPr>
        <w:t>equipment.</w:t>
      </w:r>
    </w:p>
    <w:p w14:paraId="0E7F6DA1"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71"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w:t>
      </w:r>
      <w:r w:rsidRPr="00F646E9">
        <w:rPr>
          <w:rFonts w:asciiTheme="majorHAnsi" w:hAnsiTheme="majorHAnsi" w:cstheme="majorHAnsi"/>
          <w:color w:val="000000" w:themeColor="text1"/>
          <w:spacing w:val="-2"/>
          <w:sz w:val="20"/>
          <w:szCs w:val="20"/>
        </w:rPr>
        <w:t xml:space="preserve"> </w:t>
      </w:r>
      <w:r w:rsidRPr="00F646E9">
        <w:rPr>
          <w:rFonts w:asciiTheme="majorHAnsi" w:hAnsiTheme="majorHAnsi" w:cstheme="majorHAnsi"/>
          <w:color w:val="000000" w:themeColor="text1"/>
          <w:sz w:val="20"/>
          <w:szCs w:val="20"/>
        </w:rPr>
        <w:t>materials.</w:t>
      </w:r>
    </w:p>
    <w:p w14:paraId="499D83BE"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7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immediately report any damage or faults involving equipment or software, however this may have happened.</w:t>
      </w:r>
    </w:p>
    <w:p w14:paraId="3AD3EA16"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69"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not open any hyperlinks in emails or any attachments to emails, unless I know and trust the person/organisation</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who</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sent</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email,</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or</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if</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I</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have</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any</w:t>
      </w:r>
      <w:r w:rsidRPr="00F646E9">
        <w:rPr>
          <w:rFonts w:asciiTheme="majorHAnsi" w:hAnsiTheme="majorHAnsi" w:cstheme="majorHAnsi"/>
          <w:color w:val="000000" w:themeColor="text1"/>
          <w:spacing w:val="-8"/>
          <w:sz w:val="20"/>
          <w:szCs w:val="20"/>
        </w:rPr>
        <w:t xml:space="preserve"> </w:t>
      </w:r>
      <w:r w:rsidRPr="00F646E9">
        <w:rPr>
          <w:rFonts w:asciiTheme="majorHAnsi" w:hAnsiTheme="majorHAnsi" w:cstheme="majorHAnsi"/>
          <w:color w:val="000000" w:themeColor="text1"/>
          <w:sz w:val="20"/>
          <w:szCs w:val="20"/>
        </w:rPr>
        <w:t>concerns</w:t>
      </w:r>
      <w:r w:rsidRPr="00F646E9">
        <w:rPr>
          <w:rFonts w:asciiTheme="majorHAnsi" w:hAnsiTheme="majorHAnsi" w:cstheme="majorHAnsi"/>
          <w:color w:val="000000" w:themeColor="text1"/>
          <w:spacing w:val="-9"/>
          <w:sz w:val="20"/>
          <w:szCs w:val="20"/>
        </w:rPr>
        <w:t xml:space="preserve"> </w:t>
      </w:r>
      <w:r w:rsidRPr="00F646E9">
        <w:rPr>
          <w:rFonts w:asciiTheme="majorHAnsi" w:hAnsiTheme="majorHAnsi" w:cstheme="majorHAnsi"/>
          <w:color w:val="000000" w:themeColor="text1"/>
          <w:sz w:val="20"/>
          <w:szCs w:val="20"/>
        </w:rPr>
        <w:t>about</w:t>
      </w:r>
      <w:r w:rsidRPr="00F646E9">
        <w:rPr>
          <w:rFonts w:asciiTheme="majorHAnsi" w:hAnsiTheme="majorHAnsi" w:cstheme="majorHAnsi"/>
          <w:color w:val="000000" w:themeColor="text1"/>
          <w:spacing w:val="-10"/>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validity</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of</w:t>
      </w:r>
      <w:r w:rsidRPr="00F646E9">
        <w:rPr>
          <w:rFonts w:asciiTheme="majorHAnsi" w:hAnsiTheme="majorHAnsi" w:cstheme="majorHAnsi"/>
          <w:color w:val="000000" w:themeColor="text1"/>
          <w:spacing w:val="-12"/>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email</w:t>
      </w:r>
      <w:r w:rsidRPr="00F646E9">
        <w:rPr>
          <w:rFonts w:asciiTheme="majorHAnsi" w:hAnsiTheme="majorHAnsi" w:cstheme="majorHAnsi"/>
          <w:color w:val="000000" w:themeColor="text1"/>
          <w:spacing w:val="-11"/>
          <w:sz w:val="20"/>
          <w:szCs w:val="20"/>
        </w:rPr>
        <w:t xml:space="preserve"> </w:t>
      </w:r>
      <w:r w:rsidRPr="00F646E9">
        <w:rPr>
          <w:rFonts w:asciiTheme="majorHAnsi" w:hAnsiTheme="majorHAnsi" w:cstheme="majorHAnsi"/>
          <w:color w:val="000000" w:themeColor="text1"/>
          <w:sz w:val="20"/>
          <w:szCs w:val="20"/>
        </w:rPr>
        <w:t>(due to the risk of the attachment containing viruses or other harmful</w:t>
      </w:r>
      <w:r w:rsidRPr="00F646E9">
        <w:rPr>
          <w:rFonts w:asciiTheme="majorHAnsi" w:hAnsiTheme="majorHAnsi" w:cstheme="majorHAnsi"/>
          <w:color w:val="000000" w:themeColor="text1"/>
          <w:spacing w:val="-15"/>
          <w:sz w:val="20"/>
          <w:szCs w:val="20"/>
        </w:rPr>
        <w:t xml:space="preserve"> </w:t>
      </w:r>
      <w:r w:rsidRPr="00F646E9">
        <w:rPr>
          <w:rFonts w:asciiTheme="majorHAnsi" w:hAnsiTheme="majorHAnsi" w:cstheme="majorHAnsi"/>
          <w:color w:val="000000" w:themeColor="text1"/>
          <w:sz w:val="20"/>
          <w:szCs w:val="20"/>
        </w:rPr>
        <w:t>programmes)</w:t>
      </w:r>
    </w:p>
    <w:p w14:paraId="6EC83491"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71"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will not install or attempt to install or store programmes of any type on any school device, nor will I try to alter computer</w:t>
      </w:r>
      <w:r w:rsidRPr="00F646E9">
        <w:rPr>
          <w:rFonts w:asciiTheme="majorHAnsi" w:hAnsiTheme="majorHAnsi" w:cstheme="majorHAnsi"/>
          <w:color w:val="000000" w:themeColor="text1"/>
          <w:spacing w:val="-6"/>
          <w:sz w:val="20"/>
          <w:szCs w:val="20"/>
        </w:rPr>
        <w:t xml:space="preserve"> </w:t>
      </w:r>
      <w:r w:rsidRPr="00F646E9">
        <w:rPr>
          <w:rFonts w:asciiTheme="majorHAnsi" w:hAnsiTheme="majorHAnsi" w:cstheme="majorHAnsi"/>
          <w:color w:val="000000" w:themeColor="text1"/>
          <w:sz w:val="20"/>
          <w:szCs w:val="20"/>
        </w:rPr>
        <w:t>settings.</w:t>
      </w:r>
    </w:p>
    <w:p w14:paraId="11959212"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32116587" w14:textId="77777777" w:rsidR="005064CC" w:rsidRPr="00F646E9" w:rsidRDefault="005064CC" w:rsidP="005064CC">
      <w:pPr>
        <w:pStyle w:val="Heading2"/>
        <w:spacing w:before="0"/>
        <w:rPr>
          <w:rFonts w:cstheme="majorHAnsi"/>
          <w:color w:val="000000" w:themeColor="text1"/>
          <w:sz w:val="20"/>
          <w:szCs w:val="20"/>
        </w:rPr>
      </w:pPr>
      <w:bookmarkStart w:id="55" w:name="When_using_the_internet_for_research_or_"/>
      <w:bookmarkEnd w:id="55"/>
      <w:r w:rsidRPr="00F646E9">
        <w:rPr>
          <w:rFonts w:cstheme="majorHAnsi"/>
          <w:color w:val="000000" w:themeColor="text1"/>
          <w:sz w:val="20"/>
          <w:szCs w:val="20"/>
        </w:rPr>
        <w:t>When using the internet for research or recreation, I recognise that:</w:t>
      </w:r>
    </w:p>
    <w:p w14:paraId="6070AD3B" w14:textId="77777777" w:rsidR="005064CC" w:rsidRPr="00F646E9" w:rsidRDefault="005064CC">
      <w:pPr>
        <w:pStyle w:val="ListParagraph"/>
        <w:widowControl w:val="0"/>
        <w:numPr>
          <w:ilvl w:val="0"/>
          <w:numId w:val="38"/>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should ensure that I have permission to use the original work of others in my own</w:t>
      </w:r>
      <w:r w:rsidRPr="00F646E9">
        <w:rPr>
          <w:rFonts w:asciiTheme="majorHAnsi" w:hAnsiTheme="majorHAnsi" w:cstheme="majorHAnsi"/>
          <w:color w:val="000000" w:themeColor="text1"/>
          <w:spacing w:val="-24"/>
          <w:sz w:val="20"/>
          <w:szCs w:val="20"/>
        </w:rPr>
        <w:t xml:space="preserve"> </w:t>
      </w:r>
      <w:r w:rsidRPr="00F646E9">
        <w:rPr>
          <w:rFonts w:asciiTheme="majorHAnsi" w:hAnsiTheme="majorHAnsi" w:cstheme="majorHAnsi"/>
          <w:color w:val="000000" w:themeColor="text1"/>
          <w:sz w:val="20"/>
          <w:szCs w:val="20"/>
        </w:rPr>
        <w:t>work</w:t>
      </w:r>
    </w:p>
    <w:p w14:paraId="5DB28B52" w14:textId="77777777" w:rsidR="005064CC" w:rsidRPr="00F646E9" w:rsidRDefault="005064CC">
      <w:pPr>
        <w:pStyle w:val="ListParagraph"/>
        <w:widowControl w:val="0"/>
        <w:numPr>
          <w:ilvl w:val="0"/>
          <w:numId w:val="38"/>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Where</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work</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is</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protected</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by</w:t>
      </w:r>
      <w:r w:rsidRPr="00F646E9">
        <w:rPr>
          <w:rFonts w:asciiTheme="majorHAnsi" w:hAnsiTheme="majorHAnsi" w:cstheme="majorHAnsi"/>
          <w:color w:val="000000" w:themeColor="text1"/>
          <w:spacing w:val="-2"/>
          <w:sz w:val="20"/>
          <w:szCs w:val="20"/>
        </w:rPr>
        <w:t xml:space="preserve"> </w:t>
      </w:r>
      <w:r w:rsidRPr="00F646E9">
        <w:rPr>
          <w:rFonts w:asciiTheme="majorHAnsi" w:hAnsiTheme="majorHAnsi" w:cstheme="majorHAnsi"/>
          <w:color w:val="000000" w:themeColor="text1"/>
          <w:sz w:val="20"/>
          <w:szCs w:val="20"/>
        </w:rPr>
        <w:t>copyright,</w:t>
      </w:r>
      <w:r w:rsidRPr="00F646E9">
        <w:rPr>
          <w:rFonts w:asciiTheme="majorHAnsi" w:hAnsiTheme="majorHAnsi" w:cstheme="majorHAnsi"/>
          <w:color w:val="000000" w:themeColor="text1"/>
          <w:spacing w:val="-1"/>
          <w:sz w:val="20"/>
          <w:szCs w:val="20"/>
        </w:rPr>
        <w:t xml:space="preserve"> </w:t>
      </w:r>
      <w:r w:rsidRPr="00F646E9">
        <w:rPr>
          <w:rFonts w:asciiTheme="majorHAnsi" w:hAnsiTheme="majorHAnsi" w:cstheme="majorHAnsi"/>
          <w:color w:val="000000" w:themeColor="text1"/>
          <w:sz w:val="20"/>
          <w:szCs w:val="20"/>
        </w:rPr>
        <w:t>I</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will</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not</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try</w:t>
      </w:r>
      <w:r w:rsidRPr="00F646E9">
        <w:rPr>
          <w:rFonts w:asciiTheme="majorHAnsi" w:hAnsiTheme="majorHAnsi" w:cstheme="majorHAnsi"/>
          <w:color w:val="000000" w:themeColor="text1"/>
          <w:spacing w:val="-2"/>
          <w:sz w:val="20"/>
          <w:szCs w:val="20"/>
        </w:rPr>
        <w:t xml:space="preserve"> </w:t>
      </w:r>
      <w:r w:rsidRPr="00F646E9">
        <w:rPr>
          <w:rFonts w:asciiTheme="majorHAnsi" w:hAnsiTheme="majorHAnsi" w:cstheme="majorHAnsi"/>
          <w:color w:val="000000" w:themeColor="text1"/>
          <w:sz w:val="20"/>
          <w:szCs w:val="20"/>
        </w:rPr>
        <w:t>to</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download</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copies</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(including</w:t>
      </w:r>
      <w:r w:rsidRPr="00F646E9">
        <w:rPr>
          <w:rFonts w:asciiTheme="majorHAnsi" w:hAnsiTheme="majorHAnsi" w:cstheme="majorHAnsi"/>
          <w:color w:val="000000" w:themeColor="text1"/>
          <w:spacing w:val="-6"/>
          <w:sz w:val="20"/>
          <w:szCs w:val="20"/>
        </w:rPr>
        <w:t xml:space="preserve"> </w:t>
      </w:r>
      <w:r w:rsidRPr="00F646E9">
        <w:rPr>
          <w:rFonts w:asciiTheme="majorHAnsi" w:hAnsiTheme="majorHAnsi" w:cstheme="majorHAnsi"/>
          <w:color w:val="000000" w:themeColor="text1"/>
          <w:sz w:val="20"/>
          <w:szCs w:val="20"/>
        </w:rPr>
        <w:t>music</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and</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videos)</w:t>
      </w:r>
    </w:p>
    <w:p w14:paraId="2597AF4B" w14:textId="77777777" w:rsidR="005064CC" w:rsidRPr="00F646E9" w:rsidRDefault="005064CC">
      <w:pPr>
        <w:pStyle w:val="ListParagraph"/>
        <w:widowControl w:val="0"/>
        <w:numPr>
          <w:ilvl w:val="0"/>
          <w:numId w:val="38"/>
        </w:numPr>
        <w:tabs>
          <w:tab w:val="left" w:pos="284"/>
        </w:tabs>
        <w:autoSpaceDE w:val="0"/>
        <w:autoSpaceDN w:val="0"/>
        <w:spacing w:after="0" w:line="264" w:lineRule="auto"/>
        <w:ind w:left="284" w:right="168"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When I am using the internet to find information, I should take care to check that the information that I access is accurate, as I understand that the work of others may not be truthful and may be a deliberate attempt to mislead</w:t>
      </w:r>
      <w:r w:rsidRPr="00F646E9">
        <w:rPr>
          <w:rFonts w:asciiTheme="majorHAnsi" w:hAnsiTheme="majorHAnsi" w:cstheme="majorHAnsi"/>
          <w:color w:val="000000" w:themeColor="text1"/>
          <w:spacing w:val="-7"/>
          <w:sz w:val="20"/>
          <w:szCs w:val="20"/>
        </w:rPr>
        <w:t xml:space="preserve"> </w:t>
      </w:r>
      <w:r w:rsidRPr="00F646E9">
        <w:rPr>
          <w:rFonts w:asciiTheme="majorHAnsi" w:hAnsiTheme="majorHAnsi" w:cstheme="majorHAnsi"/>
          <w:color w:val="000000" w:themeColor="text1"/>
          <w:sz w:val="20"/>
          <w:szCs w:val="20"/>
        </w:rPr>
        <w:t>me.</w:t>
      </w:r>
    </w:p>
    <w:p w14:paraId="472C964E"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148F01CF" w14:textId="77777777" w:rsidR="005064CC" w:rsidRPr="00F646E9" w:rsidRDefault="005064CC" w:rsidP="005064CC">
      <w:pPr>
        <w:pStyle w:val="Heading2"/>
        <w:spacing w:before="0"/>
        <w:rPr>
          <w:rFonts w:cstheme="majorHAnsi"/>
          <w:color w:val="000000" w:themeColor="text1"/>
          <w:sz w:val="20"/>
          <w:szCs w:val="20"/>
        </w:rPr>
      </w:pPr>
      <w:bookmarkStart w:id="56" w:name="I_understand_that_I_am_responsible_for_m"/>
      <w:bookmarkEnd w:id="56"/>
      <w:r w:rsidRPr="00F646E9">
        <w:rPr>
          <w:rFonts w:cstheme="majorHAnsi"/>
          <w:color w:val="000000" w:themeColor="text1"/>
          <w:sz w:val="20"/>
          <w:szCs w:val="20"/>
        </w:rPr>
        <w:t>I understand that I am responsible for my actions, both in and out of school:</w:t>
      </w:r>
    </w:p>
    <w:p w14:paraId="4D452303" w14:textId="77777777" w:rsidR="005064CC" w:rsidRPr="00F646E9" w:rsidRDefault="005064CC">
      <w:pPr>
        <w:pStyle w:val="ListParagraph"/>
        <w:widowControl w:val="0"/>
        <w:numPr>
          <w:ilvl w:val="0"/>
          <w:numId w:val="37"/>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understand that the school also has the right to take action against me if I am involved in incidents of inappropriate behaviour, that are covered in this agreement, when I am out of school and where they involve my membership of the school community (examples would be online-bullying, use of images or personal</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information).</w:t>
      </w:r>
    </w:p>
    <w:p w14:paraId="705D087F" w14:textId="77777777" w:rsidR="005064CC" w:rsidRPr="00F646E9" w:rsidRDefault="005064CC">
      <w:pPr>
        <w:pStyle w:val="ListParagraph"/>
        <w:widowControl w:val="0"/>
        <w:numPr>
          <w:ilvl w:val="0"/>
          <w:numId w:val="37"/>
        </w:numPr>
        <w:tabs>
          <w:tab w:val="left" w:pos="284"/>
        </w:tabs>
        <w:autoSpaceDE w:val="0"/>
        <w:autoSpaceDN w:val="0"/>
        <w:spacing w:after="0" w:line="276"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understand that if I fail to comply with this acceptable use agreement, I may be subject to disciplinary action. This could include loss of access to the school network/internet, suspensions, contact with parents and in the event of illegal activities involvement of the</w:t>
      </w:r>
      <w:r w:rsidRPr="00F646E9">
        <w:rPr>
          <w:rFonts w:asciiTheme="majorHAnsi" w:hAnsiTheme="majorHAnsi" w:cstheme="majorHAnsi"/>
          <w:color w:val="000000" w:themeColor="text1"/>
          <w:spacing w:val="-13"/>
          <w:sz w:val="20"/>
          <w:szCs w:val="20"/>
        </w:rPr>
        <w:t xml:space="preserve"> </w:t>
      </w:r>
      <w:r w:rsidRPr="00F646E9">
        <w:rPr>
          <w:rFonts w:asciiTheme="majorHAnsi" w:hAnsiTheme="majorHAnsi" w:cstheme="majorHAnsi"/>
          <w:color w:val="000000" w:themeColor="text1"/>
          <w:sz w:val="20"/>
          <w:szCs w:val="20"/>
        </w:rPr>
        <w:t>police.</w:t>
      </w:r>
    </w:p>
    <w:p w14:paraId="3C1BEB3F"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p>
    <w:p w14:paraId="161C9426" w14:textId="77777777" w:rsidR="005064CC" w:rsidRPr="00F646E9" w:rsidRDefault="005064CC" w:rsidP="005064CC">
      <w:pPr>
        <w:autoSpaceDE w:val="0"/>
        <w:autoSpaceDN w:val="0"/>
        <w:adjustRightInd w:val="0"/>
        <w:spacing w:line="276" w:lineRule="auto"/>
        <w:jc w:val="both"/>
        <w:rPr>
          <w:rFonts w:asciiTheme="majorHAnsi" w:hAnsiTheme="majorHAnsi" w:cstheme="majorHAnsi"/>
          <w:i/>
          <w:color w:val="000000" w:themeColor="text1"/>
          <w:sz w:val="20"/>
          <w:szCs w:val="20"/>
          <w:u w:val="single"/>
        </w:rPr>
      </w:pPr>
      <w:r w:rsidRPr="00F646E9">
        <w:rPr>
          <w:rFonts w:asciiTheme="majorHAnsi" w:hAnsiTheme="majorHAnsi" w:cstheme="majorHAnsi"/>
          <w:i/>
          <w:color w:val="000000" w:themeColor="text1"/>
          <w:sz w:val="20"/>
          <w:szCs w:val="20"/>
          <w:u w:val="single"/>
        </w:rPr>
        <w:t>Student agreement:</w:t>
      </w:r>
    </w:p>
    <w:p w14:paraId="616C3B7C" w14:textId="77777777" w:rsidR="005064CC" w:rsidRPr="00F646E9" w:rsidRDefault="005064CC" w:rsidP="005064CC">
      <w:pPr>
        <w:pStyle w:val="BodyText"/>
        <w:spacing w:before="0" w:line="288" w:lineRule="auto"/>
        <w:ind w:left="0" w:right="17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Please</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complete</w:t>
      </w:r>
      <w:r w:rsidRPr="00F646E9">
        <w:rPr>
          <w:rFonts w:asciiTheme="majorHAnsi" w:hAnsiTheme="majorHAnsi" w:cstheme="majorHAnsi"/>
          <w:color w:val="000000" w:themeColor="text1"/>
          <w:spacing w:val="-5"/>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sections</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below</w:t>
      </w:r>
      <w:r w:rsidRPr="00F646E9">
        <w:rPr>
          <w:rFonts w:asciiTheme="majorHAnsi" w:hAnsiTheme="majorHAnsi" w:cstheme="majorHAnsi"/>
          <w:color w:val="000000" w:themeColor="text1"/>
          <w:spacing w:val="-5"/>
          <w:sz w:val="20"/>
          <w:szCs w:val="20"/>
        </w:rPr>
        <w:t xml:space="preserve"> </w:t>
      </w:r>
      <w:r w:rsidRPr="00F646E9">
        <w:rPr>
          <w:rFonts w:asciiTheme="majorHAnsi" w:hAnsiTheme="majorHAnsi" w:cstheme="majorHAnsi"/>
          <w:color w:val="000000" w:themeColor="text1"/>
          <w:sz w:val="20"/>
          <w:szCs w:val="20"/>
        </w:rPr>
        <w:t>to</w:t>
      </w:r>
      <w:r w:rsidRPr="00F646E9">
        <w:rPr>
          <w:rFonts w:asciiTheme="majorHAnsi" w:hAnsiTheme="majorHAnsi" w:cstheme="majorHAnsi"/>
          <w:color w:val="000000" w:themeColor="text1"/>
          <w:spacing w:val="-4"/>
          <w:sz w:val="20"/>
          <w:szCs w:val="20"/>
        </w:rPr>
        <w:t xml:space="preserve"> </w:t>
      </w:r>
      <w:r w:rsidRPr="00F646E9">
        <w:rPr>
          <w:rFonts w:asciiTheme="majorHAnsi" w:hAnsiTheme="majorHAnsi" w:cstheme="majorHAnsi"/>
          <w:color w:val="000000" w:themeColor="text1"/>
          <w:sz w:val="20"/>
          <w:szCs w:val="20"/>
        </w:rPr>
        <w:t>show</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that</w:t>
      </w:r>
      <w:r w:rsidRPr="00F646E9">
        <w:rPr>
          <w:rFonts w:asciiTheme="majorHAnsi" w:hAnsiTheme="majorHAnsi" w:cstheme="majorHAnsi"/>
          <w:color w:val="000000" w:themeColor="text1"/>
          <w:spacing w:val="-5"/>
          <w:sz w:val="20"/>
          <w:szCs w:val="20"/>
        </w:rPr>
        <w:t xml:space="preserve"> </w:t>
      </w:r>
      <w:r w:rsidRPr="00F646E9">
        <w:rPr>
          <w:rFonts w:asciiTheme="majorHAnsi" w:hAnsiTheme="majorHAnsi" w:cstheme="majorHAnsi"/>
          <w:color w:val="000000" w:themeColor="text1"/>
          <w:sz w:val="20"/>
          <w:szCs w:val="20"/>
        </w:rPr>
        <w:t>you</w:t>
      </w:r>
      <w:r w:rsidRPr="00F646E9">
        <w:rPr>
          <w:rFonts w:asciiTheme="majorHAnsi" w:hAnsiTheme="majorHAnsi" w:cstheme="majorHAnsi"/>
          <w:color w:val="000000" w:themeColor="text1"/>
          <w:spacing w:val="-6"/>
          <w:sz w:val="20"/>
          <w:szCs w:val="20"/>
        </w:rPr>
        <w:t xml:space="preserve"> </w:t>
      </w:r>
      <w:r w:rsidRPr="00F646E9">
        <w:rPr>
          <w:rFonts w:asciiTheme="majorHAnsi" w:hAnsiTheme="majorHAnsi" w:cstheme="majorHAnsi"/>
          <w:color w:val="000000" w:themeColor="text1"/>
          <w:sz w:val="20"/>
          <w:szCs w:val="20"/>
        </w:rPr>
        <w:t>have</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read,</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understood</w:t>
      </w:r>
      <w:r w:rsidRPr="00F646E9">
        <w:rPr>
          <w:rFonts w:asciiTheme="majorHAnsi" w:hAnsiTheme="majorHAnsi" w:cstheme="majorHAnsi"/>
          <w:color w:val="000000" w:themeColor="text1"/>
          <w:spacing w:val="-5"/>
          <w:sz w:val="20"/>
          <w:szCs w:val="20"/>
        </w:rPr>
        <w:t xml:space="preserve"> </w:t>
      </w:r>
      <w:r w:rsidRPr="00F646E9">
        <w:rPr>
          <w:rFonts w:asciiTheme="majorHAnsi" w:hAnsiTheme="majorHAnsi" w:cstheme="majorHAnsi"/>
          <w:color w:val="000000" w:themeColor="text1"/>
          <w:sz w:val="20"/>
          <w:szCs w:val="20"/>
        </w:rPr>
        <w:t>and</w:t>
      </w:r>
      <w:r w:rsidRPr="00F646E9">
        <w:rPr>
          <w:rFonts w:asciiTheme="majorHAnsi" w:hAnsiTheme="majorHAnsi" w:cstheme="majorHAnsi"/>
          <w:color w:val="000000" w:themeColor="text1"/>
          <w:spacing w:val="-7"/>
          <w:sz w:val="20"/>
          <w:szCs w:val="20"/>
        </w:rPr>
        <w:t xml:space="preserve"> </w:t>
      </w:r>
      <w:r w:rsidRPr="00F646E9">
        <w:rPr>
          <w:rFonts w:asciiTheme="majorHAnsi" w:hAnsiTheme="majorHAnsi" w:cstheme="majorHAnsi"/>
          <w:color w:val="000000" w:themeColor="text1"/>
          <w:sz w:val="20"/>
          <w:szCs w:val="20"/>
        </w:rPr>
        <w:t>agree</w:t>
      </w:r>
      <w:r w:rsidRPr="00F646E9">
        <w:rPr>
          <w:rFonts w:asciiTheme="majorHAnsi" w:hAnsiTheme="majorHAnsi" w:cstheme="majorHAnsi"/>
          <w:color w:val="000000" w:themeColor="text1"/>
          <w:spacing w:val="-3"/>
          <w:sz w:val="20"/>
          <w:szCs w:val="20"/>
        </w:rPr>
        <w:t xml:space="preserve"> </w:t>
      </w:r>
      <w:r w:rsidRPr="00F646E9">
        <w:rPr>
          <w:rFonts w:asciiTheme="majorHAnsi" w:hAnsiTheme="majorHAnsi" w:cstheme="majorHAnsi"/>
          <w:color w:val="000000" w:themeColor="text1"/>
          <w:sz w:val="20"/>
          <w:szCs w:val="20"/>
        </w:rPr>
        <w:t>to</w:t>
      </w:r>
      <w:r w:rsidRPr="00F646E9">
        <w:rPr>
          <w:rFonts w:asciiTheme="majorHAnsi" w:hAnsiTheme="majorHAnsi" w:cstheme="majorHAnsi"/>
          <w:color w:val="000000" w:themeColor="text1"/>
          <w:spacing w:val="-2"/>
          <w:sz w:val="20"/>
          <w:szCs w:val="20"/>
        </w:rPr>
        <w:t xml:space="preserve"> </w:t>
      </w:r>
      <w:r w:rsidRPr="00F646E9">
        <w:rPr>
          <w:rFonts w:asciiTheme="majorHAnsi" w:hAnsiTheme="majorHAnsi" w:cstheme="majorHAnsi"/>
          <w:color w:val="000000" w:themeColor="text1"/>
          <w:sz w:val="20"/>
          <w:szCs w:val="20"/>
        </w:rPr>
        <w:t>the</w:t>
      </w:r>
      <w:r w:rsidRPr="00F646E9">
        <w:rPr>
          <w:rFonts w:asciiTheme="majorHAnsi" w:hAnsiTheme="majorHAnsi" w:cstheme="majorHAnsi"/>
          <w:color w:val="000000" w:themeColor="text1"/>
          <w:spacing w:val="-5"/>
          <w:sz w:val="20"/>
          <w:szCs w:val="20"/>
        </w:rPr>
        <w:t xml:space="preserve"> </w:t>
      </w:r>
      <w:r w:rsidRPr="00F646E9">
        <w:rPr>
          <w:rFonts w:asciiTheme="majorHAnsi" w:hAnsiTheme="majorHAnsi" w:cstheme="majorHAnsi"/>
          <w:color w:val="000000" w:themeColor="text1"/>
          <w:sz w:val="20"/>
          <w:szCs w:val="20"/>
        </w:rPr>
        <w:t>rules</w:t>
      </w:r>
      <w:r w:rsidRPr="00F646E9">
        <w:rPr>
          <w:rFonts w:asciiTheme="majorHAnsi" w:hAnsiTheme="majorHAnsi" w:cstheme="majorHAnsi"/>
          <w:color w:val="000000" w:themeColor="text1"/>
          <w:spacing w:val="-2"/>
          <w:sz w:val="20"/>
          <w:szCs w:val="20"/>
        </w:rPr>
        <w:t xml:space="preserve"> </w:t>
      </w:r>
      <w:r w:rsidRPr="00F646E9">
        <w:rPr>
          <w:rFonts w:asciiTheme="majorHAnsi" w:hAnsiTheme="majorHAnsi" w:cstheme="majorHAnsi"/>
          <w:color w:val="000000" w:themeColor="text1"/>
          <w:sz w:val="20"/>
          <w:szCs w:val="20"/>
        </w:rPr>
        <w:t>included in the acceptable use agreement. If you do not sign and return this agreement, access will not be granted to school</w:t>
      </w:r>
      <w:r w:rsidRPr="00F646E9">
        <w:rPr>
          <w:rFonts w:asciiTheme="majorHAnsi" w:hAnsiTheme="majorHAnsi" w:cstheme="majorHAnsi"/>
          <w:color w:val="000000" w:themeColor="text1"/>
          <w:spacing w:val="-1"/>
          <w:sz w:val="20"/>
          <w:szCs w:val="20"/>
        </w:rPr>
        <w:t xml:space="preserve"> </w:t>
      </w:r>
      <w:r w:rsidRPr="00F646E9">
        <w:rPr>
          <w:rFonts w:asciiTheme="majorHAnsi" w:hAnsiTheme="majorHAnsi" w:cstheme="majorHAnsi"/>
          <w:color w:val="000000" w:themeColor="text1"/>
          <w:sz w:val="20"/>
          <w:szCs w:val="20"/>
        </w:rPr>
        <w:t>systems.</w:t>
      </w:r>
    </w:p>
    <w:p w14:paraId="10330168"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p>
    <w:p w14:paraId="0FC9A1D7" w14:textId="77777777" w:rsidR="005064CC" w:rsidRPr="00F646E9" w:rsidRDefault="005064CC" w:rsidP="005064CC">
      <w:pPr>
        <w:pStyle w:val="BodyText"/>
        <w:spacing w:before="0"/>
        <w:ind w:left="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have read and understand the above and agree to follow these guidelines when:</w:t>
      </w:r>
    </w:p>
    <w:p w14:paraId="45526B47" w14:textId="77777777" w:rsidR="005064CC" w:rsidRPr="00F646E9" w:rsidRDefault="005064CC">
      <w:pPr>
        <w:pStyle w:val="ListParagraph"/>
        <w:widowControl w:val="0"/>
        <w:numPr>
          <w:ilvl w:val="0"/>
          <w:numId w:val="42"/>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use the school systems and devices (both in and out of</w:t>
      </w:r>
      <w:r w:rsidRPr="00F646E9">
        <w:rPr>
          <w:rFonts w:asciiTheme="majorHAnsi" w:hAnsiTheme="majorHAnsi" w:cstheme="majorHAnsi"/>
          <w:color w:val="000000" w:themeColor="text1"/>
          <w:spacing w:val="-13"/>
          <w:sz w:val="20"/>
          <w:szCs w:val="20"/>
        </w:rPr>
        <w:t xml:space="preserve"> </w:t>
      </w:r>
      <w:r w:rsidRPr="00F646E9">
        <w:rPr>
          <w:rFonts w:asciiTheme="majorHAnsi" w:hAnsiTheme="majorHAnsi" w:cstheme="majorHAnsi"/>
          <w:color w:val="000000" w:themeColor="text1"/>
          <w:sz w:val="20"/>
          <w:szCs w:val="20"/>
        </w:rPr>
        <w:t>school)</w:t>
      </w:r>
    </w:p>
    <w:p w14:paraId="05EA6926" w14:textId="77777777" w:rsidR="005064CC" w:rsidRPr="00F646E9" w:rsidRDefault="005064CC">
      <w:pPr>
        <w:pStyle w:val="ListParagraph"/>
        <w:widowControl w:val="0"/>
        <w:numPr>
          <w:ilvl w:val="0"/>
          <w:numId w:val="42"/>
        </w:numPr>
        <w:tabs>
          <w:tab w:val="left" w:pos="284"/>
        </w:tabs>
        <w:autoSpaceDE w:val="0"/>
        <w:autoSpaceDN w:val="0"/>
        <w:spacing w:after="0"/>
        <w:ind w:left="284"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I use my own devices in the school (when allowed) e.g. mobile phones, USB devices</w:t>
      </w:r>
      <w:r w:rsidRPr="00F646E9">
        <w:rPr>
          <w:rFonts w:asciiTheme="majorHAnsi" w:hAnsiTheme="majorHAnsi" w:cstheme="majorHAnsi"/>
          <w:color w:val="000000" w:themeColor="text1"/>
          <w:spacing w:val="-20"/>
          <w:sz w:val="20"/>
          <w:szCs w:val="20"/>
        </w:rPr>
        <w:t xml:space="preserve"> </w:t>
      </w:r>
      <w:r w:rsidRPr="00F646E9">
        <w:rPr>
          <w:rFonts w:asciiTheme="majorHAnsi" w:hAnsiTheme="majorHAnsi" w:cstheme="majorHAnsi"/>
          <w:color w:val="000000" w:themeColor="text1"/>
          <w:sz w:val="20"/>
          <w:szCs w:val="20"/>
        </w:rPr>
        <w:t>etc.</w:t>
      </w:r>
    </w:p>
    <w:p w14:paraId="0CD08EEE" w14:textId="77777777" w:rsidR="005064CC" w:rsidRPr="00F646E9" w:rsidRDefault="005064CC">
      <w:pPr>
        <w:pStyle w:val="ListParagraph"/>
        <w:widowControl w:val="0"/>
        <w:numPr>
          <w:ilvl w:val="0"/>
          <w:numId w:val="42"/>
        </w:numPr>
        <w:tabs>
          <w:tab w:val="left" w:pos="284"/>
        </w:tabs>
        <w:autoSpaceDE w:val="0"/>
        <w:autoSpaceDN w:val="0"/>
        <w:spacing w:after="0" w:line="264" w:lineRule="auto"/>
        <w:ind w:left="284" w:right="170" w:hanging="284"/>
        <w:contextualSpacing w:val="0"/>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lastRenderedPageBreak/>
        <w:t>I use my own equipment out of the school in a way that is related to me being a member of this school e.g. communicating with other members of the school, accessing school email, website</w:t>
      </w:r>
      <w:r w:rsidRPr="00F646E9">
        <w:rPr>
          <w:rFonts w:asciiTheme="majorHAnsi" w:hAnsiTheme="majorHAnsi" w:cstheme="majorHAnsi"/>
          <w:color w:val="000000" w:themeColor="text1"/>
          <w:spacing w:val="-27"/>
          <w:sz w:val="20"/>
          <w:szCs w:val="20"/>
        </w:rPr>
        <w:t xml:space="preserve"> </w:t>
      </w:r>
      <w:r w:rsidRPr="00F646E9">
        <w:rPr>
          <w:rFonts w:asciiTheme="majorHAnsi" w:hAnsiTheme="majorHAnsi" w:cstheme="majorHAnsi"/>
          <w:color w:val="000000" w:themeColor="text1"/>
          <w:sz w:val="20"/>
          <w:szCs w:val="20"/>
        </w:rPr>
        <w:t>etc.</w:t>
      </w:r>
    </w:p>
    <w:p w14:paraId="3807F5D0"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p>
    <w:p w14:paraId="246DECA1"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Print student name…………………………………………………………………………   Class .…………………………</w:t>
      </w:r>
    </w:p>
    <w:p w14:paraId="281B9B94"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p>
    <w:p w14:paraId="462C545B"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Student Signature…………………………………………………………………………….Date…………………………….</w:t>
      </w:r>
    </w:p>
    <w:p w14:paraId="2DAD0DDD" w14:textId="77777777" w:rsidR="005064CC" w:rsidRPr="00F646E9" w:rsidRDefault="005064CC" w:rsidP="005064CC">
      <w:pPr>
        <w:pStyle w:val="Heading2"/>
        <w:spacing w:before="0" w:line="276" w:lineRule="auto"/>
        <w:jc w:val="both"/>
        <w:rPr>
          <w:rFonts w:cstheme="majorHAnsi"/>
          <w:b/>
          <w:i/>
          <w:color w:val="000000" w:themeColor="text1"/>
          <w:sz w:val="20"/>
          <w:szCs w:val="20"/>
        </w:rPr>
      </w:pPr>
    </w:p>
    <w:p w14:paraId="62F992DA" w14:textId="77777777" w:rsidR="005064CC" w:rsidRPr="00F646E9" w:rsidRDefault="005064CC" w:rsidP="005064CC">
      <w:pPr>
        <w:pStyle w:val="Heading2"/>
        <w:spacing w:before="0" w:line="276" w:lineRule="auto"/>
        <w:jc w:val="both"/>
        <w:rPr>
          <w:rFonts w:cstheme="majorHAnsi"/>
          <w:b/>
          <w:color w:val="000000" w:themeColor="text1"/>
          <w:sz w:val="20"/>
          <w:szCs w:val="20"/>
        </w:rPr>
      </w:pPr>
      <w:bookmarkStart w:id="57" w:name="_Toc45464124"/>
      <w:bookmarkStart w:id="58" w:name="_Toc62827497"/>
      <w:r w:rsidRPr="00F646E9">
        <w:rPr>
          <w:rFonts w:cstheme="majorHAnsi"/>
          <w:b/>
          <w:color w:val="000000" w:themeColor="text1"/>
          <w:sz w:val="20"/>
          <w:szCs w:val="20"/>
        </w:rPr>
        <w:t>Parent/Guardian agreement:</w:t>
      </w:r>
      <w:bookmarkEnd w:id="57"/>
      <w:bookmarkEnd w:id="58"/>
    </w:p>
    <w:p w14:paraId="1B839E8C" w14:textId="77777777" w:rsidR="005064CC" w:rsidRPr="00F646E9" w:rsidRDefault="005064CC" w:rsidP="005064CC">
      <w:pPr>
        <w:pStyle w:val="Heading2"/>
        <w:spacing w:before="0" w:line="276" w:lineRule="auto"/>
        <w:jc w:val="both"/>
        <w:rPr>
          <w:rFonts w:cstheme="majorHAnsi"/>
          <w:b/>
          <w:i/>
          <w:color w:val="000000" w:themeColor="text1"/>
          <w:sz w:val="20"/>
          <w:szCs w:val="20"/>
        </w:rPr>
      </w:pPr>
      <w:bookmarkStart w:id="59" w:name="_Toc45464125"/>
      <w:bookmarkStart w:id="60" w:name="_Toc62827498"/>
      <w:r w:rsidRPr="00F646E9">
        <w:rPr>
          <w:rFonts w:cstheme="majorHAnsi"/>
          <w:b/>
          <w:i/>
          <w:color w:val="000000" w:themeColor="text1"/>
          <w:sz w:val="20"/>
          <w:szCs w:val="20"/>
        </w:rPr>
        <w:t>I understand that my child has agreed to accept the terms of the Online Safety and Student AUP Policy and I confirm that I accept the terms of the agreement. If my child brings any personal electronic devices to school, I understand that the student is responsible for its safekeeping and appropriate usage while in transit to and from and on campus.</w:t>
      </w:r>
      <w:bookmarkEnd w:id="59"/>
      <w:bookmarkEnd w:id="60"/>
      <w:r w:rsidRPr="00F646E9">
        <w:rPr>
          <w:rFonts w:cstheme="majorHAnsi"/>
          <w:b/>
          <w:i/>
          <w:color w:val="000000" w:themeColor="text1"/>
          <w:sz w:val="20"/>
          <w:szCs w:val="20"/>
        </w:rPr>
        <w:t xml:space="preserve"> </w:t>
      </w:r>
    </w:p>
    <w:p w14:paraId="2366232C" w14:textId="77777777" w:rsidR="005064CC" w:rsidRPr="00F646E9" w:rsidRDefault="005064CC" w:rsidP="005064CC">
      <w:pPr>
        <w:pStyle w:val="Heading2"/>
        <w:spacing w:before="0" w:line="276" w:lineRule="auto"/>
        <w:jc w:val="both"/>
        <w:rPr>
          <w:rFonts w:cstheme="majorHAnsi"/>
          <w:b/>
          <w:i/>
          <w:color w:val="000000" w:themeColor="text1"/>
          <w:sz w:val="20"/>
          <w:szCs w:val="20"/>
        </w:rPr>
      </w:pPr>
    </w:p>
    <w:p w14:paraId="20601F4F" w14:textId="77777777" w:rsidR="005064CC" w:rsidRPr="00F646E9" w:rsidRDefault="005064CC" w:rsidP="005064CC">
      <w:pPr>
        <w:pStyle w:val="Heading2"/>
        <w:spacing w:before="0" w:line="276" w:lineRule="auto"/>
        <w:jc w:val="both"/>
        <w:rPr>
          <w:rFonts w:cstheme="majorHAnsi"/>
          <w:i/>
          <w:color w:val="000000" w:themeColor="text1"/>
          <w:sz w:val="20"/>
          <w:szCs w:val="20"/>
        </w:rPr>
      </w:pPr>
      <w:bookmarkStart w:id="61" w:name="_Toc45464126"/>
      <w:bookmarkStart w:id="62" w:name="_Toc62827499"/>
      <w:r w:rsidRPr="00F646E9">
        <w:rPr>
          <w:rFonts w:cstheme="majorHAnsi"/>
          <w:i/>
          <w:color w:val="000000" w:themeColor="text1"/>
          <w:sz w:val="20"/>
          <w:szCs w:val="20"/>
        </w:rPr>
        <w:t>I have read and understood the Online Safety policy and agree to check any updates, which are made available on the Parent Portal.</w:t>
      </w:r>
      <w:bookmarkEnd w:id="61"/>
      <w:bookmarkEnd w:id="62"/>
    </w:p>
    <w:p w14:paraId="229DE8C0"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p>
    <w:p w14:paraId="1EF6D96E"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Print Parent/Guardian name…………………………………………………………………………………………………..</w:t>
      </w:r>
    </w:p>
    <w:p w14:paraId="7F0015F7" w14:textId="77777777" w:rsidR="005064CC" w:rsidRPr="00F646E9" w:rsidRDefault="005064CC" w:rsidP="005064CC">
      <w:pPr>
        <w:autoSpaceDE w:val="0"/>
        <w:autoSpaceDN w:val="0"/>
        <w:adjustRightInd w:val="0"/>
        <w:spacing w:line="276" w:lineRule="auto"/>
        <w:jc w:val="both"/>
        <w:rPr>
          <w:rFonts w:asciiTheme="majorHAnsi" w:hAnsiTheme="majorHAnsi" w:cstheme="majorHAnsi"/>
          <w:color w:val="000000" w:themeColor="text1"/>
          <w:sz w:val="20"/>
          <w:szCs w:val="20"/>
        </w:rPr>
      </w:pPr>
    </w:p>
    <w:p w14:paraId="0BDF83C2" w14:textId="4157B019" w:rsidR="009C68F6" w:rsidRPr="00F646E9" w:rsidRDefault="005064CC" w:rsidP="005064CC">
      <w:pPr>
        <w:jc w:val="both"/>
        <w:rPr>
          <w:rFonts w:asciiTheme="majorHAnsi" w:hAnsiTheme="majorHAnsi" w:cstheme="majorHAnsi"/>
          <w:b/>
          <w:color w:val="000000" w:themeColor="text1"/>
          <w:sz w:val="20"/>
          <w:szCs w:val="20"/>
        </w:rPr>
      </w:pPr>
      <w:r w:rsidRPr="00F646E9">
        <w:rPr>
          <w:rFonts w:asciiTheme="majorHAnsi" w:hAnsiTheme="majorHAnsi" w:cstheme="majorHAnsi"/>
          <w:color w:val="000000" w:themeColor="text1"/>
          <w:sz w:val="20"/>
          <w:szCs w:val="20"/>
        </w:rPr>
        <w:t>Parent/Guardian Signature……………………………………………………………… Date…………………………….</w:t>
      </w:r>
    </w:p>
    <w:p w14:paraId="18CE625A" w14:textId="77777777" w:rsidR="00492E08" w:rsidRPr="009C68F6" w:rsidRDefault="007253B9" w:rsidP="009C68F6">
      <w:pPr>
        <w:jc w:val="both"/>
        <w:rPr>
          <w:rFonts w:asciiTheme="majorHAnsi" w:hAnsiTheme="majorHAnsi" w:cstheme="majorHAnsi"/>
          <w:b/>
          <w:sz w:val="20"/>
          <w:szCs w:val="20"/>
        </w:rPr>
      </w:pPr>
      <w:r w:rsidRPr="00F646E9">
        <w:rPr>
          <w:rFonts w:asciiTheme="majorHAnsi" w:hAnsiTheme="majorHAnsi" w:cstheme="majorHAnsi"/>
          <w:b/>
          <w:iCs/>
          <w:color w:val="000000" w:themeColor="text1"/>
          <w:sz w:val="20"/>
          <w:szCs w:val="20"/>
        </w:rPr>
        <w:br w:type="page"/>
      </w:r>
      <w:bookmarkStart w:id="63" w:name="_Toc62827500"/>
      <w:r w:rsidR="004D53D2" w:rsidRPr="00167D79">
        <w:rPr>
          <w:rStyle w:val="Heading2Char"/>
          <w:rFonts w:cstheme="majorHAnsi"/>
          <w:b/>
          <w:bCs/>
          <w:color w:val="auto"/>
          <w:sz w:val="20"/>
          <w:szCs w:val="20"/>
        </w:rPr>
        <w:lastRenderedPageBreak/>
        <w:t xml:space="preserve">Appendix </w:t>
      </w:r>
      <w:r w:rsidR="001A44A1" w:rsidRPr="00167D79">
        <w:rPr>
          <w:rStyle w:val="Heading2Char"/>
          <w:rFonts w:cstheme="majorHAnsi"/>
          <w:b/>
          <w:bCs/>
          <w:color w:val="auto"/>
          <w:sz w:val="20"/>
          <w:szCs w:val="20"/>
        </w:rPr>
        <w:t>2</w:t>
      </w:r>
      <w:r w:rsidR="004D53D2" w:rsidRPr="00167D79">
        <w:rPr>
          <w:rStyle w:val="Heading2Char"/>
          <w:rFonts w:cstheme="majorHAnsi"/>
          <w:b/>
          <w:bCs/>
          <w:color w:val="auto"/>
          <w:sz w:val="20"/>
          <w:szCs w:val="20"/>
        </w:rPr>
        <w:t xml:space="preserve"> </w:t>
      </w:r>
      <w:r w:rsidR="004C2133" w:rsidRPr="00167D79">
        <w:rPr>
          <w:rStyle w:val="Heading2Char"/>
          <w:rFonts w:cstheme="majorHAnsi"/>
          <w:b/>
          <w:bCs/>
          <w:color w:val="auto"/>
          <w:sz w:val="20"/>
          <w:szCs w:val="20"/>
        </w:rPr>
        <w:t>–</w:t>
      </w:r>
      <w:r w:rsidR="004D53D2" w:rsidRPr="00167D79">
        <w:rPr>
          <w:rStyle w:val="Heading2Char"/>
          <w:rFonts w:cstheme="majorHAnsi"/>
          <w:b/>
          <w:bCs/>
          <w:color w:val="auto"/>
          <w:sz w:val="20"/>
          <w:szCs w:val="20"/>
        </w:rPr>
        <w:t xml:space="preserve"> </w:t>
      </w:r>
      <w:r w:rsidR="004C2133" w:rsidRPr="00167D79">
        <w:rPr>
          <w:rStyle w:val="Heading2Char"/>
          <w:rFonts w:cstheme="majorHAnsi"/>
          <w:b/>
          <w:bCs/>
          <w:color w:val="auto"/>
          <w:sz w:val="20"/>
          <w:szCs w:val="20"/>
        </w:rPr>
        <w:t>Staff</w:t>
      </w:r>
      <w:r w:rsidR="00F52AFC" w:rsidRPr="00167D79">
        <w:rPr>
          <w:rStyle w:val="Heading2Char"/>
          <w:rFonts w:cstheme="majorHAnsi"/>
          <w:b/>
          <w:bCs/>
          <w:color w:val="auto"/>
          <w:sz w:val="20"/>
          <w:szCs w:val="20"/>
        </w:rPr>
        <w:t xml:space="preserve"> and Volunteer</w:t>
      </w:r>
      <w:r w:rsidR="004C2133" w:rsidRPr="00167D79">
        <w:rPr>
          <w:rStyle w:val="Heading2Char"/>
          <w:rFonts w:cstheme="majorHAnsi"/>
          <w:b/>
          <w:bCs/>
          <w:color w:val="auto"/>
          <w:sz w:val="20"/>
          <w:szCs w:val="20"/>
        </w:rPr>
        <w:t xml:space="preserve"> </w:t>
      </w:r>
      <w:r w:rsidR="00492E08" w:rsidRPr="00167D79">
        <w:rPr>
          <w:rStyle w:val="Heading2Char"/>
          <w:rFonts w:cstheme="majorHAnsi"/>
          <w:b/>
          <w:bCs/>
          <w:color w:val="auto"/>
          <w:sz w:val="20"/>
          <w:szCs w:val="20"/>
        </w:rPr>
        <w:t>Acceptable Use</w:t>
      </w:r>
      <w:r w:rsidR="004C2133" w:rsidRPr="00167D79">
        <w:rPr>
          <w:rStyle w:val="Heading2Char"/>
          <w:rFonts w:cstheme="majorHAnsi"/>
          <w:b/>
          <w:bCs/>
          <w:color w:val="auto"/>
          <w:sz w:val="20"/>
          <w:szCs w:val="20"/>
        </w:rPr>
        <w:t xml:space="preserve"> of ICT Policy</w:t>
      </w:r>
      <w:r w:rsidR="00492E08" w:rsidRPr="00167D79">
        <w:rPr>
          <w:rStyle w:val="Heading2Char"/>
          <w:rFonts w:cstheme="majorHAnsi"/>
          <w:b/>
          <w:bCs/>
          <w:color w:val="auto"/>
          <w:sz w:val="20"/>
          <w:szCs w:val="20"/>
        </w:rPr>
        <w:t>:</w:t>
      </w:r>
      <w:bookmarkEnd w:id="63"/>
      <w:r w:rsidR="00492E08" w:rsidRPr="00167D79">
        <w:rPr>
          <w:rFonts w:asciiTheme="majorHAnsi" w:eastAsia="Calibri" w:hAnsiTheme="majorHAnsi" w:cstheme="majorHAnsi"/>
          <w:b/>
          <w:bCs/>
          <w:sz w:val="20"/>
          <w:szCs w:val="20"/>
        </w:rPr>
        <w:t xml:space="preserve"> </w:t>
      </w:r>
    </w:p>
    <w:p w14:paraId="409FC500" w14:textId="77777777" w:rsidR="009C68F6" w:rsidRDefault="00492E08" w:rsidP="00CE6228">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To ensure that members of staff</w:t>
      </w:r>
      <w:r w:rsidR="00F52AFC" w:rsidRPr="00167D79">
        <w:rPr>
          <w:rFonts w:asciiTheme="majorHAnsi" w:hAnsiTheme="majorHAnsi" w:cstheme="majorHAnsi"/>
          <w:sz w:val="20"/>
          <w:szCs w:val="20"/>
        </w:rPr>
        <w:t xml:space="preserve"> and volunteers</w:t>
      </w:r>
      <w:r w:rsidRPr="00167D79">
        <w:rPr>
          <w:rFonts w:asciiTheme="majorHAnsi" w:hAnsiTheme="majorHAnsi" w:cstheme="majorHAnsi"/>
          <w:sz w:val="20"/>
          <w:szCs w:val="20"/>
        </w:rPr>
        <w:t xml:space="preserve"> are fully aware of their professional responsibilities when using information systems and when communicating with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they are asked to sign this </w:t>
      </w:r>
      <w:r w:rsidR="004C2133" w:rsidRPr="00167D79">
        <w:rPr>
          <w:rFonts w:asciiTheme="majorHAnsi" w:hAnsiTheme="majorHAnsi" w:cstheme="majorHAnsi"/>
          <w:sz w:val="20"/>
          <w:szCs w:val="20"/>
        </w:rPr>
        <w:t>Acceptable Use Policy</w:t>
      </w:r>
      <w:r w:rsidRPr="00167D79">
        <w:rPr>
          <w:rFonts w:asciiTheme="majorHAnsi" w:hAnsiTheme="majorHAnsi" w:cstheme="majorHAnsi"/>
          <w:sz w:val="20"/>
          <w:szCs w:val="20"/>
        </w:rPr>
        <w:t xml:space="preserve">. Members of staff should consult the school’s </w:t>
      </w:r>
      <w:r w:rsidR="00A565D1" w:rsidRPr="00167D79">
        <w:rPr>
          <w:rFonts w:asciiTheme="majorHAnsi" w:hAnsiTheme="majorHAnsi" w:cstheme="majorHAnsi"/>
          <w:sz w:val="20"/>
          <w:szCs w:val="20"/>
        </w:rPr>
        <w:t>Online Safety policy</w:t>
      </w:r>
      <w:r w:rsidRPr="00167D79">
        <w:rPr>
          <w:rFonts w:asciiTheme="majorHAnsi" w:hAnsiTheme="majorHAnsi" w:cstheme="majorHAnsi"/>
          <w:sz w:val="20"/>
          <w:szCs w:val="20"/>
        </w:rPr>
        <w:t xml:space="preserve"> and </w:t>
      </w:r>
      <w:r w:rsidR="004C2133" w:rsidRPr="00167D79">
        <w:rPr>
          <w:rFonts w:asciiTheme="majorHAnsi" w:hAnsiTheme="majorHAnsi" w:cstheme="majorHAnsi"/>
          <w:sz w:val="20"/>
          <w:szCs w:val="20"/>
        </w:rPr>
        <w:t>Staff Code of Conduct</w:t>
      </w:r>
      <w:r w:rsidRPr="00167D79">
        <w:rPr>
          <w:rFonts w:asciiTheme="majorHAnsi" w:hAnsiTheme="majorHAnsi" w:cstheme="majorHAnsi"/>
          <w:sz w:val="20"/>
          <w:szCs w:val="20"/>
        </w:rPr>
        <w:t xml:space="preserve"> for further information and clarification. You must not use any ICT on-site until you have signed this </w:t>
      </w:r>
      <w:r w:rsidR="007C2011" w:rsidRPr="00167D79">
        <w:rPr>
          <w:rFonts w:asciiTheme="majorHAnsi" w:hAnsiTheme="majorHAnsi" w:cstheme="majorHAnsi"/>
          <w:sz w:val="20"/>
          <w:szCs w:val="20"/>
        </w:rPr>
        <w:t>AUP</w:t>
      </w:r>
      <w:r w:rsidR="009C68F6">
        <w:rPr>
          <w:rFonts w:asciiTheme="majorHAnsi" w:hAnsiTheme="majorHAnsi" w:cstheme="majorHAnsi"/>
          <w:sz w:val="20"/>
          <w:szCs w:val="20"/>
        </w:rPr>
        <w:t xml:space="preserve"> document.</w:t>
      </w:r>
    </w:p>
    <w:p w14:paraId="11384B01" w14:textId="7A9F1531"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will respect all ICT equipment/facilities at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and will report any faults I find or any damage I accidentally cause.</w:t>
      </w:r>
    </w:p>
    <w:p w14:paraId="37A21159" w14:textId="7777777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I agree to abide by this policy in respect of any of my own ICT equipment or mobile devices that I bring on site. If any ICT device (personal or school-issued) is being used inappropriately or illegally on site (or inappropriately in the presence of students), the Principal may request that the device be monitored. Failure to comply with the monitoring could result in informing the appropriate authorities.</w:t>
      </w:r>
    </w:p>
    <w:p w14:paraId="5F804EB5" w14:textId="7777777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I understand that no photographs of students may be taken with or stored on my personal electronic devices, including cameras, iPads, mobile phones, or personal computers.</w:t>
      </w:r>
    </w:p>
    <w:p w14:paraId="58586B9D" w14:textId="7777777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Photos of students should not be uploaded to personal social media accounts</w:t>
      </w:r>
    </w:p>
    <w:p w14:paraId="53255B86" w14:textId="7777777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I am familiar with the school’s Data Protection Policy and I agree I am responsible for the security of all personal data in my possession. I agree that all personal data that relates to an identifiable person and is stored or carried by me on a removable memory device will be encrypted or contained within password-protected files to prevent unauthorised access.</w:t>
      </w:r>
    </w:p>
    <w:p w14:paraId="5B34F653" w14:textId="7777777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I am responsible for my use of my own log-in details and if I suspect that my log-in details have become known to others then I will immediately ask for these details to be changed.</w:t>
      </w:r>
    </w:p>
    <w:p w14:paraId="19DAB568" w14:textId="59797DAA"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agree that my use of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ICT equipment/facilities will be monitored and may be recorded at all times. I understand that the results of such monitoring and recording may be shared with other parties if I break the terms of this Acceptable Use Policy.</w:t>
      </w:r>
    </w:p>
    <w:p w14:paraId="766E15CB" w14:textId="68989A46"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will not deliberately attempt to access any unsuitable websites, services, files or other resources when on-site or using </w:t>
      </w:r>
      <w:r w:rsidR="00913F73">
        <w:rPr>
          <w:rFonts w:asciiTheme="majorHAnsi" w:eastAsia="Calibri" w:hAnsiTheme="majorHAnsi" w:cstheme="majorHAnsi"/>
          <w:color w:val="000000" w:themeColor="text1"/>
          <w:sz w:val="20"/>
          <w:szCs w:val="20"/>
        </w:rPr>
        <w:t>Eastcourt Independent</w:t>
      </w:r>
      <w:r w:rsidR="00DC7305" w:rsidRPr="00F646E9">
        <w:rPr>
          <w:rFonts w:asciiTheme="majorHAnsi" w:eastAsia="Calibri" w:hAnsiTheme="majorHAnsi" w:cstheme="majorHAnsi"/>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equipment/facilities. I understand that I may temporarily access-blocked websites, services and other online resources using only tools that are provided by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I agree that I will not display blocked websites, services and other resources to others until I have fully assessed the materials and have found them to be entirely suitable for the intended audience.</w:t>
      </w:r>
    </w:p>
    <w:p w14:paraId="784703BB" w14:textId="1B46337D"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agree that the provision of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ICT equipment/facilities including the email and Internet system are for educational purposes, although limited personal use is permitted provided that this is not done during normal working time and does not contravene any of the other clauses in this document.</w:t>
      </w:r>
    </w:p>
    <w:p w14:paraId="576707DB" w14:textId="6BBE2B1B"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am aware that downloading copyright materials, including music and video files without paying the appropriate licence fee is often a criminal act. I am aware that any involvement in criminal acts relating to the use of ICT on-site or using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equipment/facilities may result in disciplinary or legal action. I will not deliberately engage in these acts.</w:t>
      </w:r>
    </w:p>
    <w:p w14:paraId="26A53E31" w14:textId="0B1563D7"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I will not deliberately view, send, upload or download any material that is unsuitable for the school environment whilst I am in that environment or using any ICT equipment/facilities belonging to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If I accidentally encounter any such material then I will immediately close, but not delete in the case of emails, the material and immediately report it to the Online Safety Officer or to a senior member of staff. I will not be penalised if I view unsuitable material accidentally and by reporting such incidents I will help to improve Online Safety. If I am in any doubt about the suitability of any material, or if a colleague raises any doubts, then I will not (re)access the material without the agreement of the Online Safety Officer. I will not access any material that the Online Safety Officer has rated as unsuitable.</w:t>
      </w:r>
    </w:p>
    <w:p w14:paraId="2C4FAB47" w14:textId="476FA25B" w:rsidR="005064CC" w:rsidRPr="00F646E9" w:rsidRDefault="005064CC">
      <w:pPr>
        <w:numPr>
          <w:ilvl w:val="0"/>
          <w:numId w:val="30"/>
        </w:numPr>
        <w:spacing w:line="276" w:lineRule="auto"/>
        <w:ind w:left="284" w:hanging="284"/>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 xml:space="preserve">Unless specifically authorised to do so, I will not disclose any of my personal details, other than those that identify me professionally, nor log any such details on websites whilst using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equipment or facilities. If I disclose any additional personal details contrary to this instruction, then I agree that these details can be recorded and that I will not hold </w:t>
      </w:r>
      <w:r w:rsidR="00913F73">
        <w:rPr>
          <w:rFonts w:asciiTheme="majorHAnsi" w:eastAsia="Calibri" w:hAnsiTheme="majorHAnsi" w:cstheme="majorHAnsi"/>
          <w:bCs/>
          <w:color w:val="000000" w:themeColor="text1"/>
          <w:sz w:val="20"/>
          <w:szCs w:val="20"/>
        </w:rPr>
        <w:t>Eastcourt Independent</w:t>
      </w:r>
      <w:r w:rsidR="00DC7305" w:rsidRPr="00F646E9">
        <w:rPr>
          <w:rFonts w:asciiTheme="majorHAnsi" w:eastAsia="Calibri" w:hAnsiTheme="majorHAnsi" w:cstheme="majorHAnsi"/>
          <w:bCs/>
          <w:color w:val="000000" w:themeColor="text1"/>
          <w:sz w:val="20"/>
          <w:szCs w:val="20"/>
        </w:rPr>
        <w:t xml:space="preserve"> School</w:t>
      </w:r>
      <w:r w:rsidRPr="00F646E9">
        <w:rPr>
          <w:rFonts w:asciiTheme="majorHAnsi" w:eastAsia="Calibri" w:hAnsiTheme="majorHAnsi" w:cstheme="majorHAnsi"/>
          <w:color w:val="000000" w:themeColor="text1"/>
          <w:sz w:val="20"/>
          <w:szCs w:val="20"/>
        </w:rPr>
        <w:t xml:space="preserve"> responsible for maintaining the security of the details I have disclosed.</w:t>
      </w:r>
    </w:p>
    <w:p w14:paraId="076A9598" w14:textId="77777777" w:rsidR="005064CC" w:rsidRPr="00F646E9" w:rsidRDefault="005064CC" w:rsidP="005064CC">
      <w:pPr>
        <w:pStyle w:val="ListParagraph"/>
        <w:numPr>
          <w:ilvl w:val="0"/>
          <w:numId w:val="4"/>
        </w:numPr>
        <w:spacing w:line="276" w:lineRule="auto"/>
        <w:ind w:left="284" w:hanging="284"/>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I agree that professional standards of communication will be maintained at all times. I recognise that staff should not communicate with students through personal electronic devices or methods such as social networking sites, blogging, chat rooms, text messaging, messenger applications or private email. Instead, only the school email system may be used. </w:t>
      </w:r>
    </w:p>
    <w:p w14:paraId="1EF990AF" w14:textId="77777777" w:rsidR="005064CC" w:rsidRPr="00F646E9" w:rsidRDefault="005064CC" w:rsidP="005064CC">
      <w:pPr>
        <w:spacing w:line="276" w:lineRule="auto"/>
        <w:jc w:val="both"/>
        <w:rPr>
          <w:rFonts w:asciiTheme="majorHAnsi" w:eastAsia="Calibri" w:hAnsiTheme="majorHAnsi" w:cstheme="majorHAnsi"/>
          <w:color w:val="000000" w:themeColor="text1"/>
          <w:sz w:val="20"/>
          <w:szCs w:val="20"/>
        </w:rPr>
      </w:pPr>
    </w:p>
    <w:p w14:paraId="67304058" w14:textId="77777777" w:rsidR="005064CC" w:rsidRPr="00F646E9" w:rsidRDefault="005064CC" w:rsidP="005064CC">
      <w:pPr>
        <w:spacing w:line="276" w:lineRule="auto"/>
        <w:jc w:val="both"/>
        <w:rPr>
          <w:rFonts w:asciiTheme="majorHAnsi" w:eastAsia="Calibri" w:hAnsiTheme="majorHAnsi" w:cstheme="majorHAnsi"/>
          <w:color w:val="000000" w:themeColor="text1"/>
          <w:sz w:val="20"/>
          <w:szCs w:val="20"/>
        </w:rPr>
      </w:pPr>
      <w:r w:rsidRPr="00F646E9">
        <w:rPr>
          <w:rFonts w:asciiTheme="majorHAnsi" w:eastAsia="Calibri" w:hAnsiTheme="majorHAnsi" w:cstheme="majorHAnsi"/>
          <w:color w:val="000000" w:themeColor="text1"/>
          <w:sz w:val="20"/>
          <w:szCs w:val="20"/>
        </w:rPr>
        <w:t>Print Name ______________________</w:t>
      </w:r>
      <w:r w:rsidRPr="00F646E9">
        <w:rPr>
          <w:rFonts w:asciiTheme="majorHAnsi" w:eastAsia="Calibri" w:hAnsiTheme="majorHAnsi" w:cstheme="majorHAnsi"/>
          <w:color w:val="000000" w:themeColor="text1"/>
          <w:sz w:val="20"/>
          <w:szCs w:val="20"/>
        </w:rPr>
        <w:tab/>
      </w:r>
      <w:r w:rsidRPr="00F646E9">
        <w:rPr>
          <w:rFonts w:asciiTheme="majorHAnsi" w:eastAsia="Calibri" w:hAnsiTheme="majorHAnsi" w:cstheme="majorHAnsi"/>
          <w:color w:val="000000" w:themeColor="text1"/>
          <w:sz w:val="20"/>
          <w:szCs w:val="20"/>
        </w:rPr>
        <w:tab/>
        <w:t>Signed _________________________</w:t>
      </w:r>
      <w:r w:rsidRPr="00F646E9">
        <w:rPr>
          <w:rFonts w:asciiTheme="majorHAnsi" w:eastAsia="Calibri" w:hAnsiTheme="majorHAnsi" w:cstheme="majorHAnsi"/>
          <w:color w:val="000000" w:themeColor="text1"/>
          <w:sz w:val="20"/>
          <w:szCs w:val="20"/>
        </w:rPr>
        <w:tab/>
        <w:t>Date:_________________</w:t>
      </w:r>
    </w:p>
    <w:p w14:paraId="5D35BB52" w14:textId="453C0186" w:rsidR="00BA2F95" w:rsidRPr="00F646E9" w:rsidRDefault="00BA2F95" w:rsidP="009E28D1">
      <w:pPr>
        <w:spacing w:line="276" w:lineRule="auto"/>
        <w:rPr>
          <w:rFonts w:asciiTheme="majorHAnsi" w:hAnsiTheme="majorHAnsi" w:cstheme="majorHAnsi"/>
          <w:b/>
          <w:bCs/>
          <w:color w:val="000000" w:themeColor="text1"/>
          <w:sz w:val="20"/>
          <w:szCs w:val="20"/>
        </w:rPr>
      </w:pPr>
      <w:bookmarkStart w:id="64" w:name="_Toc62827501"/>
      <w:bookmarkStart w:id="65" w:name="_Hlk80959029"/>
      <w:r w:rsidRPr="00F646E9">
        <w:rPr>
          <w:rStyle w:val="Heading2Char"/>
          <w:rFonts w:cstheme="majorHAnsi"/>
          <w:b/>
          <w:bCs/>
          <w:color w:val="000000" w:themeColor="text1"/>
          <w:sz w:val="20"/>
          <w:szCs w:val="20"/>
        </w:rPr>
        <w:lastRenderedPageBreak/>
        <w:t xml:space="preserve">Appendix </w:t>
      </w:r>
      <w:r w:rsidR="009E28D1" w:rsidRPr="00F646E9">
        <w:rPr>
          <w:rStyle w:val="Heading2Char"/>
          <w:rFonts w:cstheme="majorHAnsi"/>
          <w:b/>
          <w:bCs/>
          <w:color w:val="000000" w:themeColor="text1"/>
          <w:sz w:val="20"/>
          <w:szCs w:val="20"/>
        </w:rPr>
        <w:t>3 -</w:t>
      </w:r>
      <w:r w:rsidRPr="00F646E9">
        <w:rPr>
          <w:rStyle w:val="Heading2Char"/>
          <w:rFonts w:cstheme="majorHAnsi"/>
          <w:b/>
          <w:bCs/>
          <w:color w:val="000000" w:themeColor="text1"/>
          <w:sz w:val="20"/>
          <w:szCs w:val="20"/>
        </w:rPr>
        <w:t xml:space="preserve"> </w:t>
      </w:r>
      <w:bookmarkStart w:id="66" w:name="_Hlk79845383"/>
      <w:bookmarkEnd w:id="64"/>
      <w:r w:rsidR="00B46D64" w:rsidRPr="00F646E9">
        <w:rPr>
          <w:rFonts w:ascii="Calibri" w:eastAsia="Calibri" w:hAnsi="Calibri" w:cs="Calibri"/>
          <w:b/>
          <w:color w:val="000000" w:themeColor="text1"/>
          <w:sz w:val="20"/>
          <w:szCs w:val="20"/>
        </w:rPr>
        <w:t xml:space="preserve">Mobile and Smart Technology Policy, including taking and storing images of </w:t>
      </w:r>
      <w:r w:rsidR="0089643A" w:rsidRPr="00F646E9">
        <w:rPr>
          <w:rFonts w:ascii="Calibri" w:eastAsia="Calibri" w:hAnsi="Calibri" w:cs="Calibri"/>
          <w:b/>
          <w:color w:val="000000" w:themeColor="text1"/>
          <w:sz w:val="20"/>
          <w:szCs w:val="20"/>
        </w:rPr>
        <w:t>pupil</w:t>
      </w:r>
      <w:r w:rsidR="00B46D64" w:rsidRPr="00F646E9">
        <w:rPr>
          <w:rFonts w:ascii="Calibri" w:eastAsia="Calibri" w:hAnsi="Calibri" w:cs="Calibri"/>
          <w:b/>
          <w:color w:val="000000" w:themeColor="text1"/>
          <w:sz w:val="20"/>
          <w:szCs w:val="20"/>
        </w:rPr>
        <w:t>s</w:t>
      </w:r>
      <w:bookmarkEnd w:id="66"/>
      <w:r w:rsidR="00DA6E46" w:rsidRPr="00F646E9">
        <w:rPr>
          <w:rFonts w:ascii="Calibri" w:eastAsia="Calibri" w:hAnsi="Calibri" w:cs="Calibri"/>
          <w:b/>
          <w:color w:val="000000" w:themeColor="text1"/>
          <w:sz w:val="20"/>
          <w:szCs w:val="20"/>
        </w:rPr>
        <w:t xml:space="preserve"> and staff</w:t>
      </w:r>
      <w:r w:rsidRPr="00F646E9">
        <w:rPr>
          <w:rFonts w:asciiTheme="majorHAnsi" w:hAnsiTheme="majorHAnsi" w:cstheme="majorHAnsi"/>
          <w:b/>
          <w:bCs/>
          <w:i/>
          <w:iCs/>
          <w:color w:val="000000" w:themeColor="text1"/>
          <w:sz w:val="20"/>
          <w:szCs w:val="20"/>
        </w:rPr>
        <w:br/>
      </w:r>
    </w:p>
    <w:p w14:paraId="71601A0B" w14:textId="77777777" w:rsidR="00BA2F95" w:rsidRPr="00F646E9" w:rsidRDefault="00BA2F95" w:rsidP="00CE6228">
      <w:pPr>
        <w:tabs>
          <w:tab w:val="left" w:pos="0"/>
        </w:tabs>
        <w:spacing w:line="276" w:lineRule="auto"/>
        <w:jc w:val="both"/>
        <w:rPr>
          <w:rFonts w:asciiTheme="majorHAnsi" w:hAnsiTheme="majorHAnsi" w:cstheme="majorHAnsi"/>
          <w:b/>
          <w:bCs/>
          <w:color w:val="000000" w:themeColor="text1"/>
          <w:sz w:val="20"/>
          <w:szCs w:val="20"/>
        </w:rPr>
      </w:pPr>
      <w:r w:rsidRPr="00F646E9">
        <w:rPr>
          <w:rFonts w:asciiTheme="majorHAnsi" w:hAnsiTheme="majorHAnsi" w:cstheme="majorHAnsi"/>
          <w:b/>
          <w:bCs/>
          <w:color w:val="000000" w:themeColor="text1"/>
          <w:sz w:val="20"/>
          <w:szCs w:val="20"/>
        </w:rPr>
        <w:t>Legal Status:</w:t>
      </w:r>
    </w:p>
    <w:p w14:paraId="0ED40F5C" w14:textId="77777777" w:rsidR="00F061FF" w:rsidRPr="00F646E9" w:rsidRDefault="001C2133" w:rsidP="007746A2">
      <w:pPr>
        <w:spacing w:line="276" w:lineRule="auto"/>
        <w:jc w:val="both"/>
        <w:rPr>
          <w:rFonts w:asciiTheme="majorHAnsi" w:hAnsiTheme="majorHAnsi" w:cstheme="majorHAnsi"/>
          <w:color w:val="000000" w:themeColor="text1"/>
          <w:sz w:val="20"/>
          <w:szCs w:val="20"/>
        </w:rPr>
      </w:pPr>
      <w:hyperlink r:id="rId35" w:history="1">
        <w:r w:rsidR="008378A0" w:rsidRPr="00F646E9">
          <w:rPr>
            <w:rStyle w:val="Hyperlink"/>
            <w:rFonts w:asciiTheme="majorHAnsi" w:hAnsiTheme="majorHAnsi" w:cstheme="majorHAnsi"/>
            <w:color w:val="000000" w:themeColor="text1"/>
            <w:sz w:val="20"/>
            <w:szCs w:val="20"/>
          </w:rPr>
          <w:t>Teaching Online Safety in School</w:t>
        </w:r>
      </w:hyperlink>
      <w:r w:rsidR="008378A0" w:rsidRPr="00F646E9">
        <w:rPr>
          <w:rFonts w:asciiTheme="majorHAnsi" w:hAnsiTheme="majorHAnsi" w:cstheme="majorHAnsi"/>
          <w:color w:val="000000" w:themeColor="text1"/>
          <w:sz w:val="20"/>
          <w:szCs w:val="20"/>
        </w:rPr>
        <w:t>: DfE 2019</w:t>
      </w:r>
    </w:p>
    <w:p w14:paraId="785DFD88" w14:textId="77777777" w:rsidR="00F061FF" w:rsidRPr="00F646E9" w:rsidRDefault="001C2133" w:rsidP="007746A2">
      <w:pPr>
        <w:spacing w:line="276" w:lineRule="auto"/>
        <w:jc w:val="both"/>
        <w:rPr>
          <w:rFonts w:asciiTheme="majorHAnsi" w:hAnsiTheme="majorHAnsi" w:cstheme="majorHAnsi"/>
          <w:color w:val="000000" w:themeColor="text1"/>
          <w:sz w:val="20"/>
          <w:szCs w:val="20"/>
        </w:rPr>
      </w:pPr>
      <w:hyperlink r:id="rId36" w:history="1">
        <w:r w:rsidR="00F061FF" w:rsidRPr="00F646E9">
          <w:rPr>
            <w:rStyle w:val="Hyperlink"/>
            <w:rFonts w:asciiTheme="majorHAnsi" w:hAnsiTheme="majorHAnsi" w:cstheme="majorHAnsi"/>
            <w:color w:val="000000" w:themeColor="text1"/>
            <w:sz w:val="20"/>
            <w:szCs w:val="20"/>
          </w:rPr>
          <w:t>Cyberbullying: Advice of Headteachers and School Staff</w:t>
        </w:r>
      </w:hyperlink>
      <w:r w:rsidR="00F061FF" w:rsidRPr="00F646E9">
        <w:rPr>
          <w:rFonts w:asciiTheme="majorHAnsi" w:hAnsiTheme="majorHAnsi" w:cstheme="majorHAnsi"/>
          <w:color w:val="000000" w:themeColor="text1"/>
          <w:sz w:val="20"/>
          <w:szCs w:val="20"/>
        </w:rPr>
        <w:t>: DfE, 2014</w:t>
      </w:r>
    </w:p>
    <w:p w14:paraId="48D444B0" w14:textId="77777777" w:rsidR="00BA2F95" w:rsidRPr="00F646E9" w:rsidRDefault="00BA2F95" w:rsidP="007746A2">
      <w:pPr>
        <w:spacing w:line="276" w:lineRule="auto"/>
        <w:jc w:val="both"/>
        <w:rPr>
          <w:rFonts w:asciiTheme="majorHAnsi" w:hAnsiTheme="majorHAnsi" w:cstheme="majorHAnsi"/>
          <w:color w:val="000000" w:themeColor="text1"/>
          <w:sz w:val="20"/>
          <w:szCs w:val="20"/>
        </w:rPr>
      </w:pPr>
      <w:r w:rsidRPr="00F646E9">
        <w:rPr>
          <w:rFonts w:asciiTheme="majorHAnsi" w:hAnsiTheme="majorHAnsi" w:cstheme="majorHAnsi"/>
          <w:color w:val="000000" w:themeColor="text1"/>
          <w:sz w:val="20"/>
          <w:szCs w:val="20"/>
        </w:rPr>
        <w:t xml:space="preserve">Department for Education’s published guidance </w:t>
      </w:r>
      <w:hyperlink r:id="rId37" w:history="1">
        <w:r w:rsidRPr="00F646E9">
          <w:rPr>
            <w:rStyle w:val="Hyperlink"/>
            <w:rFonts w:asciiTheme="majorHAnsi" w:hAnsiTheme="majorHAnsi" w:cstheme="majorHAnsi"/>
            <w:color w:val="000000" w:themeColor="text1"/>
            <w:sz w:val="20"/>
            <w:szCs w:val="20"/>
          </w:rPr>
          <w:t>on the use of mobile phones and UK law governing the use of mobile phones while driving</w:t>
        </w:r>
      </w:hyperlink>
      <w:r w:rsidRPr="00F646E9">
        <w:rPr>
          <w:rFonts w:asciiTheme="majorHAnsi" w:hAnsiTheme="majorHAnsi" w:cstheme="majorHAnsi"/>
          <w:color w:val="000000" w:themeColor="text1"/>
          <w:sz w:val="20"/>
          <w:szCs w:val="20"/>
        </w:rPr>
        <w:t>.</w:t>
      </w:r>
    </w:p>
    <w:bookmarkEnd w:id="65"/>
    <w:p w14:paraId="125BFE90" w14:textId="77777777" w:rsidR="00BA2F95" w:rsidRPr="00F646E9" w:rsidRDefault="00BA2F95" w:rsidP="00CE6228">
      <w:pPr>
        <w:tabs>
          <w:tab w:val="left" w:pos="0"/>
        </w:tabs>
        <w:spacing w:line="276" w:lineRule="auto"/>
        <w:jc w:val="both"/>
        <w:rPr>
          <w:rFonts w:asciiTheme="majorHAnsi" w:hAnsiTheme="majorHAnsi" w:cstheme="majorHAnsi"/>
          <w:b/>
          <w:bCs/>
          <w:color w:val="000000" w:themeColor="text1"/>
          <w:sz w:val="20"/>
          <w:szCs w:val="20"/>
        </w:rPr>
      </w:pPr>
    </w:p>
    <w:p w14:paraId="6E419FFE" w14:textId="77777777" w:rsidR="00F061FF" w:rsidRPr="00F646E9" w:rsidRDefault="00BA2F95" w:rsidP="00F061FF">
      <w:pPr>
        <w:tabs>
          <w:tab w:val="left" w:pos="0"/>
        </w:tabs>
        <w:spacing w:line="276" w:lineRule="auto"/>
        <w:jc w:val="both"/>
        <w:rPr>
          <w:rFonts w:asciiTheme="majorHAnsi" w:hAnsiTheme="majorHAnsi" w:cstheme="majorHAnsi"/>
          <w:b/>
          <w:bCs/>
          <w:color w:val="000000" w:themeColor="text1"/>
          <w:sz w:val="20"/>
          <w:szCs w:val="20"/>
        </w:rPr>
      </w:pPr>
      <w:r w:rsidRPr="00F646E9">
        <w:rPr>
          <w:rFonts w:asciiTheme="majorHAnsi" w:hAnsiTheme="majorHAnsi" w:cstheme="majorHAnsi"/>
          <w:b/>
          <w:bCs/>
          <w:color w:val="000000" w:themeColor="text1"/>
          <w:sz w:val="20"/>
          <w:szCs w:val="20"/>
        </w:rPr>
        <w:t>Applies to:</w:t>
      </w:r>
      <w:r w:rsidR="00F061FF" w:rsidRPr="00F646E9">
        <w:rPr>
          <w:rFonts w:asciiTheme="majorHAnsi" w:hAnsiTheme="majorHAnsi" w:cstheme="majorHAnsi"/>
          <w:b/>
          <w:bCs/>
          <w:color w:val="000000" w:themeColor="text1"/>
          <w:sz w:val="20"/>
          <w:szCs w:val="20"/>
        </w:rPr>
        <w:t xml:space="preserve"> </w:t>
      </w:r>
      <w:r w:rsidR="00F061FF" w:rsidRPr="00F646E9">
        <w:rPr>
          <w:rFonts w:asciiTheme="majorHAnsi" w:hAnsiTheme="majorHAnsi" w:cstheme="majorHAnsi"/>
          <w:color w:val="000000" w:themeColor="text1"/>
          <w:sz w:val="20"/>
          <w:szCs w:val="20"/>
        </w:rPr>
        <w:t xml:space="preserve">This policy applies to all individuals who are to have access to and or be users of personal and/ or work-related mobile phones within the broadest context of the setting environment. This will include our </w:t>
      </w:r>
      <w:r w:rsidR="0089643A" w:rsidRPr="00F646E9">
        <w:rPr>
          <w:rFonts w:asciiTheme="majorHAnsi" w:hAnsiTheme="majorHAnsi" w:cstheme="majorHAnsi"/>
          <w:color w:val="000000" w:themeColor="text1"/>
          <w:sz w:val="20"/>
          <w:szCs w:val="20"/>
        </w:rPr>
        <w:t>pupil</w:t>
      </w:r>
      <w:r w:rsidR="00F061FF" w:rsidRPr="00F646E9">
        <w:rPr>
          <w:rFonts w:asciiTheme="majorHAnsi" w:hAnsiTheme="majorHAnsi" w:cstheme="majorHAnsi"/>
          <w:color w:val="000000" w:themeColor="text1"/>
          <w:sz w:val="20"/>
          <w:szCs w:val="20"/>
        </w:rPr>
        <w:t xml:space="preserve">s, </w:t>
      </w:r>
      <w:r w:rsidR="008A5339" w:rsidRPr="00F646E9">
        <w:rPr>
          <w:rFonts w:asciiTheme="majorHAnsi" w:hAnsiTheme="majorHAnsi" w:cstheme="majorHAnsi"/>
          <w:color w:val="000000" w:themeColor="text1"/>
          <w:sz w:val="20"/>
          <w:szCs w:val="20"/>
        </w:rPr>
        <w:t>parents/carers</w:t>
      </w:r>
      <w:r w:rsidR="00F061FF" w:rsidRPr="00F646E9">
        <w:rPr>
          <w:rFonts w:asciiTheme="majorHAnsi" w:hAnsiTheme="majorHAnsi" w:cstheme="majorHAnsi"/>
          <w:color w:val="000000" w:themeColor="text1"/>
          <w:sz w:val="20"/>
          <w:szCs w:val="20"/>
        </w:rPr>
        <w:t>, volunteers, visitors, contractors and community users. This list is not to be considered exhaustive.</w:t>
      </w:r>
    </w:p>
    <w:p w14:paraId="66A3D0A0" w14:textId="77777777" w:rsidR="00BA2F95" w:rsidRPr="00F646E9" w:rsidRDefault="00BA2F95" w:rsidP="00CE6228">
      <w:pPr>
        <w:tabs>
          <w:tab w:val="left" w:pos="0"/>
        </w:tabs>
        <w:spacing w:line="276" w:lineRule="auto"/>
        <w:jc w:val="both"/>
        <w:rPr>
          <w:rFonts w:asciiTheme="majorHAnsi" w:hAnsiTheme="majorHAnsi" w:cstheme="majorHAnsi"/>
          <w:bCs/>
          <w:color w:val="000000" w:themeColor="text1"/>
          <w:sz w:val="20"/>
          <w:szCs w:val="20"/>
        </w:rPr>
      </w:pPr>
    </w:p>
    <w:p w14:paraId="358785FC" w14:textId="77777777" w:rsidR="00BA2F95" w:rsidRPr="00F646E9" w:rsidRDefault="00BA2F95" w:rsidP="00CE6228">
      <w:pPr>
        <w:tabs>
          <w:tab w:val="left" w:pos="0"/>
        </w:tabs>
        <w:spacing w:line="276" w:lineRule="auto"/>
        <w:jc w:val="both"/>
        <w:rPr>
          <w:rFonts w:asciiTheme="majorHAnsi" w:hAnsiTheme="majorHAnsi" w:cstheme="majorHAnsi"/>
          <w:b/>
          <w:bCs/>
          <w:color w:val="000000" w:themeColor="text1"/>
          <w:sz w:val="20"/>
          <w:szCs w:val="20"/>
        </w:rPr>
      </w:pPr>
      <w:r w:rsidRPr="00F646E9">
        <w:rPr>
          <w:rFonts w:asciiTheme="majorHAnsi" w:hAnsiTheme="majorHAnsi" w:cstheme="majorHAnsi"/>
          <w:b/>
          <w:bCs/>
          <w:color w:val="000000" w:themeColor="text1"/>
          <w:sz w:val="20"/>
          <w:szCs w:val="20"/>
        </w:rPr>
        <w:t>Related documents:</w:t>
      </w:r>
    </w:p>
    <w:p w14:paraId="2B2BD1B1" w14:textId="77777777" w:rsidR="00BA2F95" w:rsidRPr="00F646E9" w:rsidRDefault="00BA2F95" w:rsidP="00CE6228">
      <w:pPr>
        <w:numPr>
          <w:ilvl w:val="0"/>
          <w:numId w:val="12"/>
        </w:numPr>
        <w:tabs>
          <w:tab w:val="left" w:pos="0"/>
        </w:tabs>
        <w:suppressAutoHyphens/>
        <w:spacing w:line="276" w:lineRule="auto"/>
        <w:ind w:left="284" w:hanging="284"/>
        <w:jc w:val="both"/>
        <w:rPr>
          <w:rFonts w:asciiTheme="majorHAnsi" w:hAnsiTheme="majorHAnsi" w:cstheme="majorHAnsi"/>
          <w:bCs/>
          <w:color w:val="000000" w:themeColor="text1"/>
          <w:sz w:val="20"/>
          <w:szCs w:val="20"/>
        </w:rPr>
      </w:pPr>
      <w:r w:rsidRPr="00F646E9">
        <w:rPr>
          <w:rFonts w:asciiTheme="majorHAnsi" w:hAnsiTheme="majorHAnsi" w:cstheme="majorHAnsi"/>
          <w:bCs/>
          <w:color w:val="000000" w:themeColor="text1"/>
          <w:sz w:val="20"/>
          <w:szCs w:val="20"/>
        </w:rPr>
        <w:t xml:space="preserve">Safeguarding &amp; Child Protection Policy </w:t>
      </w:r>
    </w:p>
    <w:p w14:paraId="4B182F2B" w14:textId="77777777" w:rsidR="00F061FF" w:rsidRPr="00F646E9" w:rsidRDefault="00F061FF" w:rsidP="00CE6228">
      <w:pPr>
        <w:numPr>
          <w:ilvl w:val="0"/>
          <w:numId w:val="12"/>
        </w:numPr>
        <w:tabs>
          <w:tab w:val="left" w:pos="0"/>
        </w:tabs>
        <w:suppressAutoHyphens/>
        <w:spacing w:line="276" w:lineRule="auto"/>
        <w:ind w:left="284" w:hanging="284"/>
        <w:jc w:val="both"/>
        <w:rPr>
          <w:rFonts w:asciiTheme="majorHAnsi" w:hAnsiTheme="majorHAnsi" w:cstheme="majorHAnsi"/>
          <w:bCs/>
          <w:color w:val="000000" w:themeColor="text1"/>
          <w:sz w:val="20"/>
          <w:szCs w:val="20"/>
        </w:rPr>
      </w:pPr>
      <w:bookmarkStart w:id="67" w:name="_Hlk80536238"/>
      <w:r w:rsidRPr="00F646E9">
        <w:rPr>
          <w:rFonts w:asciiTheme="majorHAnsi" w:hAnsiTheme="majorHAnsi" w:cstheme="majorHAnsi"/>
          <w:bCs/>
          <w:color w:val="000000" w:themeColor="text1"/>
          <w:sz w:val="20"/>
          <w:szCs w:val="20"/>
        </w:rPr>
        <w:t>Behaviour Management Policy</w:t>
      </w:r>
    </w:p>
    <w:p w14:paraId="79D6637A" w14:textId="77777777" w:rsidR="00DA6E46" w:rsidRPr="00F646E9" w:rsidRDefault="00F061FF" w:rsidP="00CE6228">
      <w:pPr>
        <w:numPr>
          <w:ilvl w:val="0"/>
          <w:numId w:val="12"/>
        </w:numPr>
        <w:tabs>
          <w:tab w:val="left" w:pos="0"/>
        </w:tabs>
        <w:suppressAutoHyphens/>
        <w:spacing w:line="276" w:lineRule="auto"/>
        <w:ind w:left="284" w:hanging="284"/>
        <w:jc w:val="both"/>
        <w:rPr>
          <w:rFonts w:asciiTheme="majorHAnsi" w:hAnsiTheme="majorHAnsi" w:cstheme="majorHAnsi"/>
          <w:bCs/>
          <w:color w:val="000000" w:themeColor="text1"/>
          <w:sz w:val="20"/>
          <w:szCs w:val="20"/>
        </w:rPr>
      </w:pPr>
      <w:r w:rsidRPr="00F646E9">
        <w:rPr>
          <w:rFonts w:asciiTheme="majorHAnsi" w:hAnsiTheme="majorHAnsi" w:cstheme="majorHAnsi"/>
          <w:bCs/>
          <w:color w:val="000000" w:themeColor="text1"/>
          <w:sz w:val="20"/>
          <w:szCs w:val="20"/>
        </w:rPr>
        <w:t>Anti-Bullying Policy</w:t>
      </w:r>
    </w:p>
    <w:p w14:paraId="30B33DE0" w14:textId="6178FF8D" w:rsidR="00F061FF" w:rsidRPr="00F646E9" w:rsidRDefault="00DA6E46" w:rsidP="00CE6228">
      <w:pPr>
        <w:numPr>
          <w:ilvl w:val="0"/>
          <w:numId w:val="12"/>
        </w:numPr>
        <w:tabs>
          <w:tab w:val="left" w:pos="0"/>
        </w:tabs>
        <w:suppressAutoHyphens/>
        <w:spacing w:line="276" w:lineRule="auto"/>
        <w:ind w:left="284" w:hanging="284"/>
        <w:jc w:val="both"/>
        <w:rPr>
          <w:rFonts w:asciiTheme="majorHAnsi" w:hAnsiTheme="majorHAnsi" w:cstheme="majorHAnsi"/>
          <w:bCs/>
          <w:color w:val="000000" w:themeColor="text1"/>
          <w:sz w:val="20"/>
          <w:szCs w:val="20"/>
        </w:rPr>
      </w:pPr>
      <w:r w:rsidRPr="00F646E9">
        <w:rPr>
          <w:rFonts w:asciiTheme="majorHAnsi" w:hAnsiTheme="majorHAnsi" w:cstheme="majorHAnsi"/>
          <w:bCs/>
          <w:color w:val="000000" w:themeColor="text1"/>
          <w:sz w:val="20"/>
          <w:szCs w:val="20"/>
        </w:rPr>
        <w:t>Online S</w:t>
      </w:r>
      <w:r w:rsidR="004F0147" w:rsidRPr="00F646E9">
        <w:rPr>
          <w:rFonts w:asciiTheme="majorHAnsi" w:hAnsiTheme="majorHAnsi" w:cstheme="majorHAnsi"/>
          <w:bCs/>
          <w:color w:val="000000" w:themeColor="text1"/>
          <w:sz w:val="20"/>
          <w:szCs w:val="20"/>
        </w:rPr>
        <w:t>afety Policy</w:t>
      </w:r>
    </w:p>
    <w:bookmarkEnd w:id="67"/>
    <w:p w14:paraId="67598C45" w14:textId="77777777" w:rsidR="00BA2F95" w:rsidRPr="00F646E9" w:rsidRDefault="00BA2F95" w:rsidP="00CE6228">
      <w:pPr>
        <w:tabs>
          <w:tab w:val="left" w:pos="0"/>
        </w:tabs>
        <w:spacing w:line="276" w:lineRule="auto"/>
        <w:jc w:val="both"/>
        <w:rPr>
          <w:rFonts w:asciiTheme="majorHAnsi" w:hAnsiTheme="majorHAnsi" w:cstheme="majorHAnsi"/>
          <w:bCs/>
          <w:color w:val="000000" w:themeColor="text1"/>
          <w:sz w:val="20"/>
          <w:szCs w:val="20"/>
        </w:rPr>
      </w:pPr>
      <w:r w:rsidRPr="00F646E9">
        <w:rPr>
          <w:rFonts w:asciiTheme="majorHAnsi" w:hAnsiTheme="majorHAnsi" w:cstheme="majorHAnsi"/>
          <w:bCs/>
          <w:color w:val="000000" w:themeColor="text1"/>
          <w:sz w:val="20"/>
          <w:szCs w:val="20"/>
        </w:rPr>
        <w:tab/>
      </w:r>
    </w:p>
    <w:p w14:paraId="7167215C" w14:textId="77777777" w:rsidR="00BA2F95" w:rsidRPr="00F646E9" w:rsidRDefault="00BA2F95" w:rsidP="00CE6228">
      <w:pPr>
        <w:tabs>
          <w:tab w:val="left" w:pos="0"/>
        </w:tabs>
        <w:spacing w:line="276" w:lineRule="auto"/>
        <w:jc w:val="both"/>
        <w:rPr>
          <w:rFonts w:asciiTheme="majorHAnsi" w:hAnsiTheme="majorHAnsi" w:cstheme="majorHAnsi"/>
          <w:bCs/>
          <w:color w:val="000000" w:themeColor="text1"/>
          <w:sz w:val="20"/>
          <w:szCs w:val="20"/>
        </w:rPr>
      </w:pPr>
      <w:r w:rsidRPr="00F646E9">
        <w:rPr>
          <w:rFonts w:asciiTheme="majorHAnsi" w:hAnsiTheme="majorHAnsi" w:cstheme="majorHAnsi"/>
          <w:b/>
          <w:bCs/>
          <w:color w:val="000000" w:themeColor="text1"/>
          <w:sz w:val="20"/>
          <w:szCs w:val="20"/>
        </w:rPr>
        <w:t>Availability</w:t>
      </w:r>
      <w:r w:rsidRPr="00F646E9">
        <w:rPr>
          <w:rFonts w:asciiTheme="majorHAnsi" w:hAnsiTheme="majorHAnsi" w:cstheme="majorHAnsi"/>
          <w:bCs/>
          <w:color w:val="000000" w:themeColor="text1"/>
          <w:sz w:val="20"/>
          <w:szCs w:val="20"/>
        </w:rPr>
        <w:t>:</w:t>
      </w:r>
    </w:p>
    <w:p w14:paraId="1C77AEA6" w14:textId="77777777" w:rsidR="00BA2F95" w:rsidRPr="00167D79" w:rsidRDefault="00BA2F95" w:rsidP="00CE6228">
      <w:pPr>
        <w:tabs>
          <w:tab w:val="left" w:pos="0"/>
        </w:tabs>
        <w:suppressAutoHyphens/>
        <w:spacing w:line="276" w:lineRule="auto"/>
        <w:jc w:val="both"/>
        <w:rPr>
          <w:rFonts w:asciiTheme="majorHAnsi" w:hAnsiTheme="majorHAnsi" w:cstheme="majorHAnsi"/>
          <w:bCs/>
          <w:sz w:val="20"/>
          <w:szCs w:val="20"/>
        </w:rPr>
      </w:pPr>
      <w:r w:rsidRPr="00F646E9">
        <w:rPr>
          <w:rFonts w:asciiTheme="majorHAnsi" w:hAnsiTheme="majorHAnsi" w:cstheme="majorHAnsi"/>
          <w:bCs/>
          <w:color w:val="000000" w:themeColor="text1"/>
          <w:sz w:val="20"/>
          <w:szCs w:val="20"/>
        </w:rPr>
        <w:t>This policy is made available to parents</w:t>
      </w:r>
      <w:r w:rsidR="00DA6E46" w:rsidRPr="00F646E9">
        <w:rPr>
          <w:rFonts w:asciiTheme="majorHAnsi" w:hAnsiTheme="majorHAnsi" w:cstheme="majorHAnsi"/>
          <w:bCs/>
          <w:color w:val="000000" w:themeColor="text1"/>
          <w:sz w:val="20"/>
          <w:szCs w:val="20"/>
        </w:rPr>
        <w:t>/</w:t>
      </w:r>
      <w:r w:rsidR="00DA6E46">
        <w:rPr>
          <w:rFonts w:asciiTheme="majorHAnsi" w:hAnsiTheme="majorHAnsi" w:cstheme="majorHAnsi"/>
          <w:bCs/>
          <w:sz w:val="20"/>
          <w:szCs w:val="20"/>
        </w:rPr>
        <w:t>carers</w:t>
      </w:r>
      <w:r w:rsidRPr="00167D79">
        <w:rPr>
          <w:rFonts w:asciiTheme="majorHAnsi" w:hAnsiTheme="majorHAnsi" w:cstheme="majorHAnsi"/>
          <w:bCs/>
          <w:sz w:val="20"/>
          <w:szCs w:val="20"/>
        </w:rPr>
        <w:t xml:space="preserve">, staff and </w:t>
      </w:r>
      <w:r w:rsidR="0089643A" w:rsidRPr="00167D79">
        <w:rPr>
          <w:rFonts w:asciiTheme="majorHAnsi" w:hAnsiTheme="majorHAnsi" w:cstheme="majorHAnsi"/>
          <w:bCs/>
          <w:sz w:val="20"/>
          <w:szCs w:val="20"/>
        </w:rPr>
        <w:t>pupil</w:t>
      </w:r>
      <w:r w:rsidR="00DA6E46">
        <w:rPr>
          <w:rFonts w:asciiTheme="majorHAnsi" w:hAnsiTheme="majorHAnsi" w:cstheme="majorHAnsi"/>
          <w:bCs/>
          <w:sz w:val="20"/>
          <w:szCs w:val="20"/>
        </w:rPr>
        <w:t>s in</w:t>
      </w:r>
      <w:r w:rsidRPr="00167D79">
        <w:rPr>
          <w:rFonts w:asciiTheme="majorHAnsi" w:hAnsiTheme="majorHAnsi" w:cstheme="majorHAnsi"/>
          <w:bCs/>
          <w:sz w:val="20"/>
          <w:szCs w:val="20"/>
        </w:rPr>
        <w:t xml:space="preserve"> via the School website, </w:t>
      </w:r>
      <w:r w:rsidR="00DA6E46">
        <w:rPr>
          <w:rFonts w:asciiTheme="majorHAnsi" w:hAnsiTheme="majorHAnsi" w:cstheme="majorHAnsi"/>
          <w:bCs/>
          <w:sz w:val="20"/>
          <w:szCs w:val="20"/>
        </w:rPr>
        <w:t>and on request</w:t>
      </w:r>
      <w:r w:rsidRPr="00167D79">
        <w:rPr>
          <w:rFonts w:asciiTheme="majorHAnsi" w:hAnsiTheme="majorHAnsi" w:cstheme="majorHAnsi"/>
          <w:bCs/>
          <w:sz w:val="20"/>
          <w:szCs w:val="20"/>
        </w:rPr>
        <w:t xml:space="preserve"> a copy may be obtained from the Office.</w:t>
      </w:r>
    </w:p>
    <w:p w14:paraId="3673E342" w14:textId="77777777" w:rsidR="00BA2F95" w:rsidRPr="00167D79" w:rsidRDefault="00BA2F95" w:rsidP="00CE6228">
      <w:pPr>
        <w:tabs>
          <w:tab w:val="left" w:pos="0"/>
        </w:tabs>
        <w:spacing w:line="276" w:lineRule="auto"/>
        <w:jc w:val="both"/>
        <w:rPr>
          <w:rFonts w:asciiTheme="majorHAnsi" w:hAnsiTheme="majorHAnsi" w:cstheme="majorHAnsi"/>
          <w:bCs/>
          <w:sz w:val="20"/>
          <w:szCs w:val="20"/>
        </w:rPr>
      </w:pPr>
    </w:p>
    <w:p w14:paraId="16E2235C" w14:textId="5FDD50CA" w:rsidR="00F061FF" w:rsidRDefault="00F061FF" w:rsidP="00F061FF">
      <w:pPr>
        <w:tabs>
          <w:tab w:val="left" w:pos="0"/>
        </w:tabs>
        <w:jc w:val="both"/>
        <w:rPr>
          <w:rFonts w:ascii="Calibri" w:hAnsi="Calibri" w:cs="Calibri"/>
          <w:sz w:val="20"/>
          <w:szCs w:val="20"/>
        </w:rPr>
      </w:pPr>
      <w:r w:rsidRPr="00167D79">
        <w:rPr>
          <w:rFonts w:ascii="Calibri" w:hAnsi="Calibri" w:cs="Calibri"/>
          <w:b/>
          <w:sz w:val="20"/>
          <w:szCs w:val="20"/>
        </w:rPr>
        <w:t xml:space="preserve">Monitoring and Review: </w:t>
      </w:r>
      <w:r w:rsidRPr="00167D79">
        <w:rPr>
          <w:rFonts w:ascii="Calibri" w:hAnsi="Calibri" w:cs="Calibri"/>
          <w:sz w:val="20"/>
          <w:szCs w:val="20"/>
        </w:rPr>
        <w:t xml:space="preserve">This document will be subject to continuous monitoring, refinement and audit by the Headteacher. This document was reviewed and agreed by </w:t>
      </w:r>
      <w:r w:rsidR="0089643A" w:rsidRPr="00167D79">
        <w:rPr>
          <w:rFonts w:ascii="Calibri" w:hAnsi="Calibri" w:cs="Calibri"/>
          <w:sz w:val="20"/>
          <w:szCs w:val="20"/>
        </w:rPr>
        <w:t xml:space="preserve">the Advisory Board in </w:t>
      </w:r>
      <w:r w:rsidR="00F646E9">
        <w:rPr>
          <w:rFonts w:ascii="Calibri" w:hAnsi="Calibri" w:cs="Calibri"/>
          <w:sz w:val="20"/>
          <w:szCs w:val="20"/>
        </w:rPr>
        <w:t>January 2023</w:t>
      </w:r>
      <w:r w:rsidRPr="00167D79">
        <w:rPr>
          <w:rFonts w:ascii="Calibri" w:hAnsi="Calibri" w:cs="Calibri"/>
          <w:sz w:val="20"/>
          <w:szCs w:val="20"/>
        </w:rPr>
        <w:t xml:space="preserve"> and if significant changes to the systems and arrangements take place, or if legislation, regulatory requirements or best practice guidelines so require, prior to </w:t>
      </w:r>
      <w:r w:rsidR="0089643A" w:rsidRPr="00167D79">
        <w:rPr>
          <w:rFonts w:ascii="Calibri" w:hAnsi="Calibri" w:cs="Calibri"/>
          <w:sz w:val="20"/>
          <w:szCs w:val="20"/>
        </w:rPr>
        <w:t>September</w:t>
      </w:r>
      <w:r w:rsidR="00DA6E46">
        <w:rPr>
          <w:rFonts w:ascii="Calibri" w:hAnsi="Calibri" w:cs="Calibri"/>
          <w:sz w:val="20"/>
          <w:szCs w:val="20"/>
        </w:rPr>
        <w:t xml:space="preserve"> 2023</w:t>
      </w:r>
      <w:r w:rsidRPr="00167D79">
        <w:rPr>
          <w:rFonts w:ascii="Calibri" w:hAnsi="Calibri" w:cs="Calibri"/>
          <w:sz w:val="20"/>
          <w:szCs w:val="20"/>
        </w:rPr>
        <w:t>, the policy will be reviewed accordingly.</w:t>
      </w:r>
    </w:p>
    <w:p w14:paraId="4540083C" w14:textId="77777777" w:rsidR="00F646E9" w:rsidRPr="00167D79" w:rsidRDefault="00F646E9" w:rsidP="00F061FF">
      <w:pPr>
        <w:tabs>
          <w:tab w:val="left" w:pos="0"/>
        </w:tabs>
        <w:jc w:val="both"/>
        <w:rPr>
          <w:rFonts w:ascii="Calibri" w:hAnsi="Calibri" w:cs="Calibri"/>
          <w:b/>
          <w:sz w:val="20"/>
          <w:szCs w:val="20"/>
        </w:rPr>
      </w:pPr>
    </w:p>
    <w:p w14:paraId="67EC9FEA" w14:textId="77777777" w:rsidR="00F646E9" w:rsidRPr="00382D22" w:rsidRDefault="00F646E9" w:rsidP="00F646E9">
      <w:pPr>
        <w:spacing w:line="276" w:lineRule="auto"/>
        <w:jc w:val="both"/>
        <w:rPr>
          <w:rFonts w:asciiTheme="majorHAnsi" w:hAnsiTheme="majorHAnsi" w:cstheme="majorHAnsi"/>
          <w:sz w:val="20"/>
          <w:szCs w:val="20"/>
        </w:rPr>
      </w:pPr>
      <w:r w:rsidRPr="00382D22">
        <w:rPr>
          <w:rFonts w:asciiTheme="majorHAnsi" w:hAnsiTheme="majorHAnsi" w:cstheme="majorHAnsi"/>
          <w:sz w:val="20"/>
          <w:szCs w:val="20"/>
        </w:rPr>
        <w:t>Signed:</w:t>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Reviewed:     </w:t>
      </w:r>
      <w:r w:rsidRPr="00382D22">
        <w:rPr>
          <w:rFonts w:asciiTheme="majorHAnsi" w:hAnsiTheme="majorHAnsi" w:cstheme="majorHAnsi"/>
          <w:sz w:val="20"/>
          <w:szCs w:val="20"/>
        </w:rPr>
        <w:tab/>
      </w:r>
      <w:r>
        <w:rPr>
          <w:rFonts w:asciiTheme="majorHAnsi" w:hAnsiTheme="majorHAnsi" w:cstheme="majorHAnsi"/>
          <w:sz w:val="20"/>
          <w:szCs w:val="20"/>
        </w:rPr>
        <w:t>January</w:t>
      </w:r>
      <w:r w:rsidRPr="00382D22">
        <w:rPr>
          <w:rFonts w:asciiTheme="majorHAnsi" w:hAnsiTheme="majorHAnsi" w:cstheme="majorHAnsi"/>
          <w:sz w:val="20"/>
          <w:szCs w:val="20"/>
        </w:rPr>
        <w:t xml:space="preserve">  202</w:t>
      </w:r>
      <w:r>
        <w:rPr>
          <w:rFonts w:asciiTheme="majorHAnsi" w:hAnsiTheme="majorHAnsi" w:cstheme="majorHAnsi"/>
          <w:sz w:val="20"/>
          <w:szCs w:val="20"/>
        </w:rPr>
        <w:t>3</w:t>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 </w:t>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Next Review:        September  2023</w:t>
      </w:r>
    </w:p>
    <w:p w14:paraId="7BBFC6B8" w14:textId="77777777" w:rsidR="00F646E9" w:rsidRPr="00382D22" w:rsidRDefault="00F646E9" w:rsidP="00F646E9">
      <w:pPr>
        <w:tabs>
          <w:tab w:val="left" w:pos="284"/>
        </w:tabs>
        <w:spacing w:line="276" w:lineRule="auto"/>
        <w:jc w:val="both"/>
        <w:rPr>
          <w:rFonts w:asciiTheme="majorHAnsi" w:hAnsiTheme="majorHAnsi" w:cstheme="majorHAnsi"/>
          <w:sz w:val="20"/>
          <w:szCs w:val="20"/>
        </w:rPr>
      </w:pP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              </w:t>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  </w:t>
      </w:r>
      <w:r w:rsidRPr="00382D22">
        <w:rPr>
          <w:rFonts w:asciiTheme="majorHAnsi" w:hAnsiTheme="majorHAnsi" w:cstheme="majorHAnsi"/>
          <w:sz w:val="20"/>
          <w:szCs w:val="20"/>
        </w:rPr>
        <w:tab/>
      </w:r>
    </w:p>
    <w:p w14:paraId="07378492" w14:textId="77777777" w:rsidR="00F646E9" w:rsidRPr="00382D22" w:rsidRDefault="00F646E9" w:rsidP="00F646E9">
      <w:pPr>
        <w:spacing w:line="276" w:lineRule="auto"/>
        <w:jc w:val="both"/>
        <w:rPr>
          <w:rFonts w:asciiTheme="majorHAnsi" w:hAnsiTheme="majorHAnsi" w:cstheme="majorHAnsi"/>
          <w:b/>
          <w:sz w:val="20"/>
          <w:szCs w:val="20"/>
        </w:rPr>
      </w:pPr>
    </w:p>
    <w:p w14:paraId="77E5951A" w14:textId="77777777" w:rsidR="00F646E9" w:rsidRPr="00382D22" w:rsidRDefault="00F646E9" w:rsidP="00F646E9">
      <w:pPr>
        <w:spacing w:line="276" w:lineRule="auto"/>
        <w:jc w:val="both"/>
        <w:rPr>
          <w:rFonts w:asciiTheme="majorHAnsi" w:hAnsiTheme="majorHAnsi" w:cstheme="majorHAnsi"/>
          <w:b/>
          <w:sz w:val="20"/>
          <w:szCs w:val="20"/>
        </w:rPr>
      </w:pPr>
    </w:p>
    <w:p w14:paraId="3D95EBE6" w14:textId="77777777" w:rsidR="00F646E9" w:rsidRPr="00382D22" w:rsidRDefault="00F646E9" w:rsidP="00F646E9">
      <w:pPr>
        <w:tabs>
          <w:tab w:val="left" w:pos="284"/>
        </w:tabs>
        <w:spacing w:line="276" w:lineRule="auto"/>
        <w:jc w:val="both"/>
        <w:rPr>
          <w:rFonts w:asciiTheme="majorHAnsi" w:hAnsiTheme="majorHAnsi" w:cstheme="majorHAnsi"/>
          <w:sz w:val="20"/>
          <w:szCs w:val="20"/>
        </w:rPr>
      </w:pP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p>
    <w:p w14:paraId="3B87AE4C" w14:textId="30FAFA68" w:rsidR="00F646E9" w:rsidRPr="00382D22" w:rsidRDefault="00F646E9" w:rsidP="00F646E9">
      <w:pPr>
        <w:tabs>
          <w:tab w:val="left" w:pos="284"/>
        </w:tabs>
        <w:spacing w:line="276" w:lineRule="auto"/>
        <w:ind w:left="284" w:hanging="284"/>
        <w:jc w:val="both"/>
        <w:rPr>
          <w:rFonts w:asciiTheme="majorHAnsi" w:hAnsiTheme="majorHAnsi" w:cstheme="majorHAnsi"/>
          <w:sz w:val="20"/>
          <w:szCs w:val="20"/>
        </w:rPr>
      </w:pPr>
      <w:r w:rsidRPr="00382D22">
        <w:rPr>
          <w:rFonts w:asciiTheme="majorHAnsi" w:hAnsiTheme="majorHAnsi" w:cstheme="majorHAnsi"/>
          <w:sz w:val="20"/>
          <w:szCs w:val="20"/>
        </w:rPr>
        <w:tab/>
      </w:r>
      <w:r>
        <w:rPr>
          <w:rFonts w:asciiTheme="majorHAnsi" w:hAnsiTheme="majorHAnsi" w:cstheme="majorHAnsi"/>
          <w:sz w:val="20"/>
          <w:szCs w:val="20"/>
        </w:rPr>
        <w:t>Mrs Gemma Meeking</w:t>
      </w:r>
      <w:r w:rsidRPr="00382D22">
        <w:rPr>
          <w:rFonts w:asciiTheme="majorHAnsi" w:hAnsiTheme="majorHAnsi" w:cstheme="majorHAnsi"/>
          <w:sz w:val="20"/>
          <w:szCs w:val="20"/>
        </w:rPr>
        <w:tab/>
      </w:r>
      <w:r w:rsidRPr="00382D22">
        <w:rPr>
          <w:rFonts w:asciiTheme="majorHAnsi" w:hAnsiTheme="majorHAnsi" w:cstheme="majorHAnsi"/>
          <w:sz w:val="20"/>
          <w:szCs w:val="20"/>
        </w:rPr>
        <w:tab/>
      </w:r>
      <w:r>
        <w:rPr>
          <w:rFonts w:asciiTheme="majorHAnsi" w:hAnsiTheme="majorHAnsi" w:cstheme="majorHAnsi"/>
          <w:sz w:val="20"/>
          <w:szCs w:val="20"/>
        </w:rPr>
        <w:t>Mrs Chizzy Chukwukere</w:t>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r>
      <w:r w:rsidRPr="00382D22">
        <w:rPr>
          <w:rFonts w:asciiTheme="majorHAnsi" w:hAnsiTheme="majorHAnsi" w:cstheme="majorHAnsi"/>
          <w:sz w:val="20"/>
          <w:szCs w:val="20"/>
        </w:rPr>
        <w:tab/>
        <w:t xml:space="preserve">  </w:t>
      </w:r>
      <w:r>
        <w:rPr>
          <w:rFonts w:asciiTheme="majorHAnsi" w:hAnsiTheme="majorHAnsi" w:cstheme="majorHAnsi"/>
          <w:sz w:val="20"/>
          <w:szCs w:val="20"/>
        </w:rPr>
        <w:tab/>
      </w:r>
      <w:r w:rsidRPr="00382D22">
        <w:rPr>
          <w:rFonts w:asciiTheme="majorHAnsi" w:hAnsiTheme="majorHAnsi" w:cstheme="majorHAnsi"/>
          <w:sz w:val="20"/>
          <w:szCs w:val="20"/>
        </w:rPr>
        <w:t xml:space="preserve">    Headteacher</w:t>
      </w:r>
      <w:r w:rsidRPr="00382D22">
        <w:rPr>
          <w:rFonts w:asciiTheme="majorHAnsi" w:hAnsiTheme="majorHAnsi" w:cstheme="majorHAnsi"/>
          <w:sz w:val="20"/>
          <w:szCs w:val="20"/>
        </w:rPr>
        <w:tab/>
      </w:r>
      <w:r w:rsidRPr="00382D22">
        <w:rPr>
          <w:rFonts w:asciiTheme="majorHAnsi" w:hAnsiTheme="majorHAnsi" w:cstheme="majorHAnsi"/>
          <w:sz w:val="20"/>
          <w:szCs w:val="20"/>
        </w:rPr>
        <w:tab/>
      </w:r>
      <w:r>
        <w:rPr>
          <w:rFonts w:asciiTheme="majorHAnsi" w:hAnsiTheme="majorHAnsi" w:cstheme="majorHAnsi"/>
          <w:sz w:val="20"/>
          <w:szCs w:val="20"/>
        </w:rPr>
        <w:tab/>
      </w:r>
      <w:r w:rsidRPr="00382D22">
        <w:rPr>
          <w:rFonts w:asciiTheme="majorHAnsi" w:hAnsiTheme="majorHAnsi" w:cstheme="majorHAnsi"/>
          <w:sz w:val="20"/>
          <w:szCs w:val="20"/>
        </w:rPr>
        <w:t xml:space="preserve">Proprietor </w:t>
      </w:r>
    </w:p>
    <w:p w14:paraId="17CC8690" w14:textId="77777777" w:rsidR="003D071D" w:rsidRPr="00167D79" w:rsidRDefault="003D071D" w:rsidP="003D071D">
      <w:pPr>
        <w:spacing w:line="276" w:lineRule="auto"/>
        <w:ind w:left="720" w:firstLine="720"/>
        <w:jc w:val="both"/>
        <w:rPr>
          <w:rFonts w:asciiTheme="majorHAnsi" w:hAnsiTheme="majorHAnsi" w:cstheme="majorHAnsi"/>
          <w:sz w:val="20"/>
          <w:szCs w:val="20"/>
        </w:rPr>
      </w:pPr>
    </w:p>
    <w:p w14:paraId="1C52EEAC" w14:textId="77777777" w:rsidR="00626889" w:rsidRPr="00167D79" w:rsidRDefault="00626889" w:rsidP="00CE6228">
      <w:pPr>
        <w:spacing w:line="276" w:lineRule="auto"/>
        <w:jc w:val="both"/>
        <w:rPr>
          <w:rFonts w:asciiTheme="majorHAnsi" w:hAnsiTheme="majorHAnsi" w:cstheme="majorHAnsi"/>
          <w:b/>
          <w:sz w:val="20"/>
          <w:szCs w:val="20"/>
        </w:rPr>
      </w:pPr>
    </w:p>
    <w:p w14:paraId="349B0457"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Introduction</w:t>
      </w:r>
      <w:r w:rsidR="003D071D" w:rsidRPr="00167D79">
        <w:rPr>
          <w:rFonts w:asciiTheme="majorHAnsi" w:hAnsiTheme="majorHAnsi" w:cstheme="majorHAnsi"/>
          <w:b/>
          <w:sz w:val="20"/>
          <w:szCs w:val="20"/>
        </w:rPr>
        <w:t xml:space="preserve">: </w:t>
      </w:r>
      <w:r w:rsidRPr="00167D79">
        <w:rPr>
          <w:rFonts w:asciiTheme="majorHAnsi" w:hAnsiTheme="majorHAnsi" w:cstheme="majorHAnsi"/>
          <w:sz w:val="20"/>
          <w:szCs w:val="20"/>
        </w:rPr>
        <w:t xml:space="preserve">Whilst we welcome the use of mobile phones and cameras for educational purposes and the convenience they offer and recognise that learning to use digital technology is an important part of the ICT and wider curriculum, equally we have to ensure the safeguarding needs of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are met and staff, parents</w:t>
      </w:r>
      <w:r w:rsidR="00DA6E46">
        <w:rPr>
          <w:rFonts w:asciiTheme="majorHAnsi" w:hAnsiTheme="majorHAnsi" w:cstheme="majorHAnsi"/>
          <w:sz w:val="20"/>
          <w:szCs w:val="20"/>
        </w:rPr>
        <w:t>/carers</w:t>
      </w:r>
      <w:r w:rsidRPr="00167D79">
        <w:rPr>
          <w:rFonts w:asciiTheme="majorHAnsi" w:hAnsiTheme="majorHAnsi" w:cstheme="majorHAnsi"/>
          <w:sz w:val="20"/>
          <w:szCs w:val="20"/>
        </w:rPr>
        <w:t xml:space="preserve"> and volunteers are not distracted from their care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Mobile phones, alongside other technologies aim to change the way we communicate. This speed of communication will often provide security and reassurance; however, as with any other form of technology there are associated risks.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young people must be encouraged to understand such risks</w:t>
      </w:r>
      <w:r w:rsidR="00E30AFD" w:rsidRPr="00167D79">
        <w:rPr>
          <w:rFonts w:asciiTheme="majorHAnsi" w:hAnsiTheme="majorHAnsi" w:cstheme="majorHAnsi"/>
          <w:sz w:val="20"/>
          <w:szCs w:val="20"/>
        </w:rPr>
        <w:t>,</w:t>
      </w:r>
      <w:r w:rsidRPr="00167D79">
        <w:rPr>
          <w:rFonts w:asciiTheme="majorHAnsi" w:hAnsiTheme="majorHAnsi" w:cstheme="majorHAnsi"/>
          <w:sz w:val="20"/>
          <w:szCs w:val="20"/>
        </w:rPr>
        <w:t xml:space="preserve"> to enable them to develop the appropriate strategies which will keep them safe</w:t>
      </w:r>
      <w:r w:rsidR="00F061FF"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Acceptable use and management of mobile phones is therefore to be agreed by all service users. There is to be a clear expectation that the personal use of mobile phones is to be limited to specific times and uses </w:t>
      </w:r>
      <w:r w:rsidR="00F061FF" w:rsidRPr="00167D79">
        <w:rPr>
          <w:rFonts w:asciiTheme="majorHAnsi" w:hAnsiTheme="majorHAnsi" w:cstheme="majorHAnsi"/>
          <w:sz w:val="20"/>
          <w:szCs w:val="20"/>
        </w:rPr>
        <w:t>set out within the policy.</w:t>
      </w:r>
    </w:p>
    <w:p w14:paraId="3A025EDD" w14:textId="77777777" w:rsidR="00492E08" w:rsidRPr="00167D79" w:rsidRDefault="00492E08" w:rsidP="00CE6228">
      <w:pPr>
        <w:spacing w:line="276" w:lineRule="auto"/>
        <w:jc w:val="both"/>
        <w:rPr>
          <w:rFonts w:asciiTheme="majorHAnsi" w:hAnsiTheme="majorHAnsi" w:cstheme="majorHAnsi"/>
          <w:sz w:val="20"/>
          <w:szCs w:val="20"/>
        </w:rPr>
      </w:pPr>
    </w:p>
    <w:p w14:paraId="07FE1549"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Aims</w:t>
      </w:r>
      <w:r w:rsidRPr="00167D79">
        <w:rPr>
          <w:rFonts w:asciiTheme="majorHAnsi" w:hAnsiTheme="majorHAnsi" w:cstheme="majorHAnsi"/>
          <w:sz w:val="20"/>
          <w:szCs w:val="20"/>
        </w:rPr>
        <w:t xml:space="preserve">: The aim of </w:t>
      </w:r>
      <w:r w:rsidR="00F061FF" w:rsidRPr="00167D79">
        <w:rPr>
          <w:rFonts w:asciiTheme="majorHAnsi" w:hAnsiTheme="majorHAnsi" w:cstheme="majorHAnsi"/>
          <w:sz w:val="20"/>
          <w:szCs w:val="20"/>
        </w:rPr>
        <w:t>this</w:t>
      </w:r>
      <w:r w:rsidRPr="00167D79">
        <w:rPr>
          <w:rFonts w:asciiTheme="majorHAnsi" w:hAnsiTheme="majorHAnsi" w:cstheme="majorHAnsi"/>
          <w:sz w:val="20"/>
          <w:szCs w:val="20"/>
        </w:rPr>
        <w:t xml:space="preserve"> Policy is to protect </w:t>
      </w:r>
      <w:r w:rsidR="00F061FF" w:rsidRPr="00167D79">
        <w:rPr>
          <w:rFonts w:asciiTheme="majorHAnsi" w:hAnsiTheme="majorHAnsi" w:cstheme="majorHAnsi"/>
          <w:sz w:val="20"/>
          <w:szCs w:val="20"/>
        </w:rPr>
        <w:t>all users f</w:t>
      </w:r>
      <w:r w:rsidRPr="00167D79">
        <w:rPr>
          <w:rFonts w:asciiTheme="majorHAnsi" w:hAnsiTheme="majorHAnsi" w:cstheme="majorHAnsi"/>
          <w:sz w:val="20"/>
          <w:szCs w:val="20"/>
        </w:rPr>
        <w:t>rom harm, by ensuring the appropriate management and use of mobile phones by all individuals who work or visit our school</w:t>
      </w:r>
      <w:r w:rsidR="00423B9A" w:rsidRPr="00167D79">
        <w:rPr>
          <w:rFonts w:asciiTheme="majorHAnsi" w:hAnsiTheme="majorHAnsi" w:cstheme="majorHAnsi"/>
          <w:sz w:val="20"/>
          <w:szCs w:val="20"/>
        </w:rPr>
        <w:t xml:space="preserve">, including </w:t>
      </w:r>
      <w:r w:rsidR="0089643A" w:rsidRPr="00167D79">
        <w:rPr>
          <w:rFonts w:asciiTheme="majorHAnsi" w:hAnsiTheme="majorHAnsi" w:cstheme="majorHAnsi"/>
          <w:sz w:val="20"/>
          <w:szCs w:val="20"/>
        </w:rPr>
        <w:t>pupil</w:t>
      </w:r>
      <w:r w:rsidR="00423B9A" w:rsidRPr="00167D79">
        <w:rPr>
          <w:rFonts w:asciiTheme="majorHAnsi" w:hAnsiTheme="majorHAnsi" w:cstheme="majorHAnsi"/>
          <w:sz w:val="20"/>
          <w:szCs w:val="20"/>
        </w:rPr>
        <w:t>s themselves</w:t>
      </w:r>
      <w:r w:rsidRPr="00167D79">
        <w:rPr>
          <w:rFonts w:asciiTheme="majorHAnsi" w:hAnsiTheme="majorHAnsi" w:cstheme="majorHAnsi"/>
          <w:sz w:val="20"/>
          <w:szCs w:val="20"/>
        </w:rPr>
        <w:t xml:space="preserv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young people are also to be empowered with the skills to manage the changes in technology in a safe and appropriate way; and to be alert to the potential risks of such use. This is to be achieved through balancing protection and potential misuse. It is therefore to be recognised that alongside the </w:t>
      </w:r>
      <w:r w:rsidRPr="00167D79">
        <w:rPr>
          <w:rFonts w:asciiTheme="majorHAnsi" w:hAnsiTheme="majorHAnsi" w:cstheme="majorHAnsi"/>
          <w:sz w:val="20"/>
          <w:szCs w:val="20"/>
        </w:rPr>
        <w:lastRenderedPageBreak/>
        <w:t>potential risks, mobile phones continue to be effective communication tools. This in turn is to contribute to safeguarding practice and protection.</w:t>
      </w:r>
    </w:p>
    <w:p w14:paraId="3983528F" w14:textId="77777777" w:rsidR="00492E08" w:rsidRPr="00167D79" w:rsidRDefault="00492E08" w:rsidP="00CE6228">
      <w:pPr>
        <w:spacing w:line="276" w:lineRule="auto"/>
        <w:jc w:val="both"/>
        <w:rPr>
          <w:rFonts w:asciiTheme="majorHAnsi" w:hAnsiTheme="majorHAnsi" w:cstheme="majorHAnsi"/>
          <w:sz w:val="20"/>
          <w:szCs w:val="20"/>
        </w:rPr>
      </w:pPr>
    </w:p>
    <w:p w14:paraId="7E0304E6"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Policy statement</w:t>
      </w:r>
      <w:r w:rsidRPr="00167D79">
        <w:rPr>
          <w:rFonts w:asciiTheme="majorHAnsi" w:hAnsiTheme="majorHAnsi" w:cstheme="majorHAnsi"/>
          <w:sz w:val="20"/>
          <w:szCs w:val="20"/>
        </w:rPr>
        <w:t xml:space="preserve">: It is to be recognised that it is the enhanced functions of many mobile </w:t>
      </w:r>
      <w:r w:rsidR="007613C1" w:rsidRPr="00167D79">
        <w:rPr>
          <w:rFonts w:asciiTheme="majorHAnsi" w:hAnsiTheme="majorHAnsi" w:cstheme="majorHAnsi"/>
          <w:sz w:val="20"/>
          <w:szCs w:val="20"/>
        </w:rPr>
        <w:t>devices</w:t>
      </w:r>
      <w:r w:rsidRPr="00167D79">
        <w:rPr>
          <w:rFonts w:asciiTheme="majorHAnsi" w:hAnsiTheme="majorHAnsi" w:cstheme="majorHAnsi"/>
          <w:sz w:val="20"/>
          <w:szCs w:val="20"/>
        </w:rPr>
        <w:t xml:space="preserve"> that will give the most cause for concern; and which should be considered the most susceptible to potential misuse. Examples of misuse are to include the taking and distribution of indecent images, exploitation and cyberbullying. It must be understood that should mobile phones be misused, there will be a negative impact on an individual’s safety, dignity, privacy and right to confidentiality. Such concerns are not to be considered exclusive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young people, so the needs and vulnerabilities of all must be respected and protected.</w:t>
      </w:r>
    </w:p>
    <w:p w14:paraId="54DFDA4C" w14:textId="77777777" w:rsidR="00492E08" w:rsidRPr="00167D79" w:rsidRDefault="00492E08" w:rsidP="00CE6228">
      <w:pPr>
        <w:spacing w:line="276" w:lineRule="auto"/>
        <w:jc w:val="both"/>
        <w:rPr>
          <w:rFonts w:asciiTheme="majorHAnsi" w:hAnsiTheme="majorHAnsi" w:cstheme="majorHAnsi"/>
          <w:sz w:val="20"/>
          <w:szCs w:val="20"/>
        </w:rPr>
      </w:pPr>
    </w:p>
    <w:p w14:paraId="2AC6816F"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Mobile phones will also cause an unnecessary distraction during the working day and are often to be considered intrusive when used in the company of others. It will often be very difficult to detect when mobile phones are present or being used. The use of all mobile phones needs to be effectively managed to ensure the potential for misuse is to be minimised. </w:t>
      </w:r>
    </w:p>
    <w:p w14:paraId="1C60416A" w14:textId="77777777" w:rsidR="002A41F9" w:rsidRPr="00167D79" w:rsidRDefault="002A41F9" w:rsidP="00CE6228">
      <w:pPr>
        <w:spacing w:line="276" w:lineRule="auto"/>
        <w:jc w:val="both"/>
        <w:rPr>
          <w:rFonts w:asciiTheme="majorHAnsi" w:hAnsiTheme="majorHAnsi" w:cstheme="majorHAnsi"/>
          <w:b/>
          <w:sz w:val="20"/>
          <w:szCs w:val="20"/>
        </w:rPr>
      </w:pPr>
    </w:p>
    <w:p w14:paraId="33BA3AED" w14:textId="77777777" w:rsidR="00DA6E46"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Code of conduct</w:t>
      </w:r>
      <w:r w:rsidRPr="00167D79">
        <w:rPr>
          <w:rFonts w:asciiTheme="majorHAnsi" w:hAnsiTheme="majorHAnsi" w:cstheme="majorHAnsi"/>
          <w:sz w:val="20"/>
          <w:szCs w:val="20"/>
        </w:rPr>
        <w:t xml:space="preserve">: A code of conduct is to be promoted with the aim of creating an informed workforce, who will work together to safeguard and promote positive outcomes for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young people in their care. It is to be ensured that all teachers and </w:t>
      </w:r>
      <w:r w:rsidR="007613C1" w:rsidRPr="00167D79">
        <w:rPr>
          <w:rFonts w:asciiTheme="majorHAnsi" w:hAnsiTheme="majorHAnsi" w:cstheme="majorHAnsi"/>
          <w:sz w:val="20"/>
          <w:szCs w:val="20"/>
        </w:rPr>
        <w:t>staff</w:t>
      </w:r>
      <w:r w:rsidR="00DA6E46">
        <w:rPr>
          <w:rFonts w:asciiTheme="majorHAnsi" w:hAnsiTheme="majorHAnsi" w:cstheme="majorHAnsi"/>
          <w:sz w:val="20"/>
          <w:szCs w:val="20"/>
        </w:rPr>
        <w:t xml:space="preserve"> </w:t>
      </w:r>
      <w:r w:rsidRPr="00167D79">
        <w:rPr>
          <w:rFonts w:asciiTheme="majorHAnsi" w:hAnsiTheme="majorHAnsi" w:cstheme="majorHAnsi"/>
          <w:sz w:val="20"/>
          <w:szCs w:val="20"/>
        </w:rPr>
        <w:t>will:</w:t>
      </w:r>
    </w:p>
    <w:p w14:paraId="09D67926"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 Be aware of the need to protect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from harm.</w:t>
      </w:r>
    </w:p>
    <w:p w14:paraId="03F25005"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Have a clear understanding of what constitutes misuse.</w:t>
      </w:r>
    </w:p>
    <w:p w14:paraId="01F47F8D"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Know how to minimise risk.</w:t>
      </w:r>
    </w:p>
    <w:p w14:paraId="1BCDEC63"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Be vigilant and alert to potential warning signs of misuse.</w:t>
      </w:r>
    </w:p>
    <w:p w14:paraId="45F2533B"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Avoid putting themselves into compromising situations which could be misinterpreted and lead to potential allegations.</w:t>
      </w:r>
    </w:p>
    <w:p w14:paraId="7C6FD0ED"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Understand the need for professional boundaries and clear guidance regarding acceptable use.</w:t>
      </w:r>
    </w:p>
    <w:p w14:paraId="68AF13C6"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Be responsible for the self-moderation of their own behaviours.</w:t>
      </w:r>
    </w:p>
    <w:p w14:paraId="1F96808D"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Be aware of the importance of reporting concerns immediately.</w:t>
      </w:r>
    </w:p>
    <w:p w14:paraId="6BCE7118" w14:textId="77777777" w:rsidR="00492E08" w:rsidRPr="00167D79" w:rsidRDefault="00492E08" w:rsidP="00CE6228">
      <w:pPr>
        <w:spacing w:line="276" w:lineRule="auto"/>
        <w:jc w:val="both"/>
        <w:rPr>
          <w:rFonts w:asciiTheme="majorHAnsi" w:hAnsiTheme="majorHAnsi" w:cstheme="majorHAnsi"/>
          <w:sz w:val="20"/>
          <w:szCs w:val="20"/>
        </w:rPr>
      </w:pPr>
    </w:p>
    <w:p w14:paraId="69D597AF" w14:textId="77777777"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Guidance on Use of Mobile Phones by Teaching Staff: </w:t>
      </w:r>
      <w:r w:rsidRPr="00167D79">
        <w:rPr>
          <w:rFonts w:asciiTheme="majorHAnsi" w:hAnsiTheme="majorHAnsi" w:cstheme="majorHAnsi"/>
          <w:sz w:val="20"/>
          <w:szCs w:val="20"/>
        </w:rPr>
        <w:t xml:space="preserve">The following points apply to all staff and volunteers at our school and apply to the use of all mobile devices to ensure the quality of supervision and care of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as well as the safeguarding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staff, parents and volunteers in the school.</w:t>
      </w:r>
    </w:p>
    <w:p w14:paraId="4228F90E" w14:textId="77777777" w:rsidR="00492E08" w:rsidRPr="00167D79" w:rsidRDefault="00492E08" w:rsidP="007746A2">
      <w:pPr>
        <w:spacing w:line="276" w:lineRule="auto"/>
        <w:jc w:val="both"/>
        <w:rPr>
          <w:rFonts w:asciiTheme="majorHAnsi" w:hAnsiTheme="majorHAnsi" w:cstheme="majorHAnsi"/>
          <w:sz w:val="20"/>
          <w:szCs w:val="20"/>
        </w:rPr>
      </w:pPr>
    </w:p>
    <w:p w14:paraId="38E757D1" w14:textId="51196F16" w:rsidR="00492E08" w:rsidRPr="00167D79" w:rsidRDefault="00913F73" w:rsidP="00CE6228">
      <w:pPr>
        <w:spacing w:line="276" w:lineRule="auto"/>
        <w:jc w:val="both"/>
        <w:rPr>
          <w:rFonts w:asciiTheme="majorHAnsi" w:hAnsiTheme="majorHAnsi" w:cstheme="majorHAnsi"/>
          <w:w w:val="105"/>
          <w:sz w:val="20"/>
          <w:szCs w:val="20"/>
        </w:rPr>
      </w:pPr>
      <w:bookmarkStart w:id="68" w:name="_Hlk62825804"/>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w:t>
      </w:r>
      <w:bookmarkEnd w:id="68"/>
      <w:r w:rsidR="00492E08" w:rsidRPr="00167D79">
        <w:rPr>
          <w:rFonts w:asciiTheme="majorHAnsi" w:hAnsiTheme="majorHAnsi" w:cstheme="majorHAnsi"/>
          <w:sz w:val="20"/>
          <w:szCs w:val="20"/>
        </w:rPr>
        <w:t>allows staff to bring in mobile phones for their own personal use. However, they must be kept away in closed drawers or their bags</w:t>
      </w:r>
      <w:r w:rsidR="007613C1" w:rsidRPr="00167D79">
        <w:rPr>
          <w:rFonts w:asciiTheme="majorHAnsi" w:hAnsiTheme="majorHAnsi" w:cstheme="majorHAnsi"/>
          <w:sz w:val="20"/>
          <w:szCs w:val="20"/>
        </w:rPr>
        <w:t xml:space="preserve"> when teaching</w:t>
      </w:r>
      <w:r w:rsidR="00492E08" w:rsidRPr="00167D79">
        <w:rPr>
          <w:rFonts w:asciiTheme="majorHAnsi" w:hAnsiTheme="majorHAnsi" w:cstheme="majorHAnsi"/>
          <w:sz w:val="20"/>
          <w:szCs w:val="20"/>
        </w:rPr>
        <w:t xml:space="preserve">, and are not allowed to be used in the presence of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w:t>
      </w:r>
      <w:r w:rsidR="007613C1"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They may be used during working hours in a designated break away from the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Staff are not permitted to use recording equipment on their personal </w:t>
      </w:r>
      <w:r w:rsidR="007613C1" w:rsidRPr="00167D79">
        <w:rPr>
          <w:rFonts w:asciiTheme="majorHAnsi" w:hAnsiTheme="majorHAnsi" w:cstheme="majorHAnsi"/>
          <w:sz w:val="20"/>
          <w:szCs w:val="20"/>
        </w:rPr>
        <w:t>devices</w:t>
      </w:r>
      <w:r w:rsidR="00492E08" w:rsidRPr="00167D79">
        <w:rPr>
          <w:rFonts w:asciiTheme="majorHAnsi" w:hAnsiTheme="majorHAnsi" w:cstheme="majorHAnsi"/>
          <w:sz w:val="20"/>
          <w:szCs w:val="20"/>
        </w:rPr>
        <w:t xml:space="preserve"> to take photos or videos of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w:t>
      </w:r>
      <w:r w:rsidR="00492E08" w:rsidRPr="00167D79">
        <w:rPr>
          <w:rFonts w:asciiTheme="majorHAnsi" w:eastAsia="Times New Roman" w:hAnsiTheme="majorHAnsi" w:cstheme="majorHAnsi"/>
          <w:sz w:val="20"/>
          <w:szCs w:val="20"/>
          <w:shd w:val="clear" w:color="auto" w:fill="FFFFFF"/>
        </w:rPr>
        <w:t>. ​</w:t>
      </w:r>
      <w:r w:rsidR="00492E08" w:rsidRPr="00167D79">
        <w:rPr>
          <w:rFonts w:asciiTheme="majorHAnsi" w:hAnsiTheme="majorHAnsi" w:cstheme="majorHAnsi"/>
          <w:sz w:val="20"/>
          <w:szCs w:val="20"/>
        </w:rPr>
        <w:t xml:space="preserve">If staff fail to follow this guidance, disciplinary action </w:t>
      </w:r>
      <w:r w:rsidR="00DA6E46">
        <w:rPr>
          <w:rFonts w:asciiTheme="majorHAnsi" w:hAnsiTheme="majorHAnsi" w:cstheme="majorHAnsi"/>
          <w:sz w:val="20"/>
          <w:szCs w:val="20"/>
        </w:rPr>
        <w:t xml:space="preserve">may </w:t>
      </w:r>
      <w:r w:rsidR="00492E08" w:rsidRPr="00167D79">
        <w:rPr>
          <w:rFonts w:asciiTheme="majorHAnsi" w:hAnsiTheme="majorHAnsi" w:cstheme="majorHAnsi"/>
          <w:sz w:val="20"/>
          <w:szCs w:val="20"/>
        </w:rPr>
        <w:t xml:space="preserve">be taken in accordance to </w:t>
      </w: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1A44A1"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Disciplinary Policy. During outings</w:t>
      </w:r>
      <w:r w:rsidR="007613C1"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nominated staff will be permitted to have access to their own mobile phones, which are to be used for emergency contact only. During off-campus activities, i.e. field trips and overnight excursions, trip leaders will be provided with a school-issued mobile phone in good working condition. </w:t>
      </w:r>
      <w:r w:rsidR="007613C1" w:rsidRPr="00167D79">
        <w:rPr>
          <w:rFonts w:asciiTheme="majorHAnsi" w:hAnsiTheme="majorHAnsi" w:cstheme="majorHAnsi"/>
          <w:sz w:val="20"/>
          <w:szCs w:val="20"/>
        </w:rPr>
        <w:t xml:space="preserve">School-issued mobile phones must be switched on and turned to loud to ensure that staff can be contacted by the school. Contact numbers for all members of staff accompanying the </w:t>
      </w:r>
      <w:r w:rsidR="0089643A" w:rsidRPr="00167D79">
        <w:rPr>
          <w:rFonts w:asciiTheme="majorHAnsi" w:hAnsiTheme="majorHAnsi" w:cstheme="majorHAnsi"/>
          <w:sz w:val="20"/>
          <w:szCs w:val="20"/>
        </w:rPr>
        <w:t>pupil</w:t>
      </w:r>
      <w:r w:rsidR="007613C1" w:rsidRPr="00167D79">
        <w:rPr>
          <w:rFonts w:asciiTheme="majorHAnsi" w:hAnsiTheme="majorHAnsi" w:cstheme="majorHAnsi"/>
          <w:sz w:val="20"/>
          <w:szCs w:val="20"/>
        </w:rPr>
        <w:t xml:space="preserve">s must be left at Reception and a list of contact telephone numbers for all </w:t>
      </w:r>
      <w:r w:rsidR="0089643A" w:rsidRPr="00167D79">
        <w:rPr>
          <w:rFonts w:asciiTheme="majorHAnsi" w:hAnsiTheme="majorHAnsi" w:cstheme="majorHAnsi"/>
          <w:sz w:val="20"/>
          <w:szCs w:val="20"/>
        </w:rPr>
        <w:t>pupil</w:t>
      </w:r>
      <w:r w:rsidR="007613C1" w:rsidRPr="00167D79">
        <w:rPr>
          <w:rFonts w:asciiTheme="majorHAnsi" w:hAnsiTheme="majorHAnsi" w:cstheme="majorHAnsi"/>
          <w:sz w:val="20"/>
          <w:szCs w:val="20"/>
        </w:rPr>
        <w:t>s should be with the leader of the off-site activity (although these must be kept confidential).</w:t>
      </w:r>
    </w:p>
    <w:p w14:paraId="1E20BC94" w14:textId="77777777" w:rsidR="00492E08" w:rsidRPr="00167D79" w:rsidRDefault="00492E08" w:rsidP="00CE6228">
      <w:pPr>
        <w:spacing w:line="276" w:lineRule="auto"/>
        <w:jc w:val="both"/>
        <w:rPr>
          <w:rFonts w:asciiTheme="majorHAnsi" w:hAnsiTheme="majorHAnsi" w:cstheme="majorHAnsi"/>
          <w:sz w:val="20"/>
          <w:szCs w:val="20"/>
        </w:rPr>
      </w:pPr>
    </w:p>
    <w:p w14:paraId="68EF3076" w14:textId="77777777"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If staff need to make an emergency call, (such as summoning medical help or reporting an intruder on the premises) they must do so irrespective of where they are, via their own mobile phone or a school phone. Staff should provide the school number to members of the family and next of kin so in an emergency the member of staff can be contacted on the school phone. Staff must ensure that there is no inappropriate or illegal content on their phones or mobile devices. Should any member of staff become aware of inappropriate use of a mobile phone, this should be reported to a member of the SLT, and may be subject to disciplinary action. </w:t>
      </w:r>
    </w:p>
    <w:p w14:paraId="3B230FA3" w14:textId="77777777" w:rsidR="00492E08" w:rsidRPr="00167D79" w:rsidRDefault="00492E08" w:rsidP="00CE6228">
      <w:pPr>
        <w:spacing w:line="276" w:lineRule="auto"/>
        <w:jc w:val="both"/>
        <w:rPr>
          <w:rFonts w:asciiTheme="majorHAnsi" w:hAnsiTheme="majorHAnsi" w:cstheme="majorHAnsi"/>
          <w:sz w:val="20"/>
          <w:szCs w:val="20"/>
        </w:rPr>
      </w:pPr>
    </w:p>
    <w:p w14:paraId="4B1BA1DA" w14:textId="77777777" w:rsidR="00492E08" w:rsidRPr="00167D79" w:rsidRDefault="00492E08" w:rsidP="007746A2">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All teachers are responsible for the storage of school </w:t>
      </w:r>
      <w:r w:rsidR="00AE6556" w:rsidRPr="00167D79">
        <w:rPr>
          <w:rFonts w:asciiTheme="majorHAnsi" w:hAnsiTheme="majorHAnsi" w:cstheme="majorHAnsi"/>
          <w:sz w:val="20"/>
          <w:szCs w:val="20"/>
        </w:rPr>
        <w:t>mobile devices</w:t>
      </w:r>
      <w:r w:rsidRPr="00167D79">
        <w:rPr>
          <w:rFonts w:asciiTheme="majorHAnsi" w:hAnsiTheme="majorHAnsi" w:cstheme="majorHAnsi"/>
          <w:sz w:val="20"/>
          <w:szCs w:val="20"/>
        </w:rPr>
        <w:t xml:space="preserve">, which should be locked away securely when not in use. Images taken and stored on school </w:t>
      </w:r>
      <w:r w:rsidR="00AE6556" w:rsidRPr="00167D79">
        <w:rPr>
          <w:rFonts w:asciiTheme="majorHAnsi" w:hAnsiTheme="majorHAnsi" w:cstheme="majorHAnsi"/>
          <w:sz w:val="20"/>
          <w:szCs w:val="20"/>
        </w:rPr>
        <w:t>devices</w:t>
      </w:r>
      <w:r w:rsidRPr="00167D79">
        <w:rPr>
          <w:rFonts w:asciiTheme="majorHAnsi" w:hAnsiTheme="majorHAnsi" w:cstheme="majorHAnsi"/>
          <w:sz w:val="20"/>
          <w:szCs w:val="20"/>
        </w:rPr>
        <w:t xml:space="preserve"> should be </w:t>
      </w:r>
      <w:r w:rsidR="007613C1" w:rsidRPr="00167D79">
        <w:rPr>
          <w:rFonts w:asciiTheme="majorHAnsi" w:hAnsiTheme="majorHAnsi" w:cstheme="majorHAnsi"/>
          <w:sz w:val="20"/>
          <w:szCs w:val="20"/>
        </w:rPr>
        <w:t>uploaded to the school’s secure network</w:t>
      </w:r>
      <w:r w:rsidRPr="00167D79">
        <w:rPr>
          <w:rFonts w:asciiTheme="majorHAnsi" w:hAnsiTheme="majorHAnsi" w:cstheme="majorHAnsi"/>
          <w:sz w:val="20"/>
          <w:szCs w:val="20"/>
        </w:rPr>
        <w:t xml:space="preserve"> and deleted from the </w:t>
      </w:r>
      <w:r w:rsidR="00AE6556" w:rsidRPr="00167D79">
        <w:rPr>
          <w:rFonts w:asciiTheme="majorHAnsi" w:hAnsiTheme="majorHAnsi" w:cstheme="majorHAnsi"/>
          <w:sz w:val="20"/>
          <w:szCs w:val="20"/>
        </w:rPr>
        <w:t xml:space="preserve">device when </w:t>
      </w:r>
      <w:r w:rsidR="00AE6556" w:rsidRPr="00167D79">
        <w:rPr>
          <w:rFonts w:asciiTheme="majorHAnsi" w:hAnsiTheme="majorHAnsi" w:cstheme="majorHAnsi"/>
          <w:sz w:val="20"/>
          <w:szCs w:val="20"/>
        </w:rPr>
        <w:lastRenderedPageBreak/>
        <w:t>no longer required</w:t>
      </w:r>
      <w:r w:rsidRPr="00167D79">
        <w:rPr>
          <w:rFonts w:asciiTheme="majorHAnsi" w:hAnsiTheme="majorHAnsi" w:cstheme="majorHAnsi"/>
          <w:sz w:val="20"/>
          <w:szCs w:val="20"/>
        </w:rPr>
        <w:t xml:space="preserve">. Staff are not to use their own equipment to take photos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Under no circumstances must </w:t>
      </w:r>
      <w:r w:rsidR="00FB4223" w:rsidRPr="00167D79">
        <w:rPr>
          <w:rFonts w:asciiTheme="majorHAnsi" w:hAnsiTheme="majorHAnsi" w:cstheme="majorHAnsi"/>
          <w:sz w:val="20"/>
          <w:szCs w:val="20"/>
        </w:rPr>
        <w:t>devices</w:t>
      </w:r>
      <w:r w:rsidRPr="00167D79">
        <w:rPr>
          <w:rFonts w:asciiTheme="majorHAnsi" w:hAnsiTheme="majorHAnsi" w:cstheme="majorHAnsi"/>
          <w:sz w:val="20"/>
          <w:szCs w:val="20"/>
        </w:rPr>
        <w:t xml:space="preserve"> of any kind be taken into the </w:t>
      </w:r>
      <w:r w:rsidR="0089643A" w:rsidRPr="00167D79">
        <w:rPr>
          <w:rFonts w:asciiTheme="majorHAnsi" w:hAnsiTheme="majorHAnsi" w:cstheme="majorHAnsi"/>
          <w:sz w:val="20"/>
          <w:szCs w:val="20"/>
        </w:rPr>
        <w:t>pupil</w:t>
      </w:r>
      <w:r w:rsidR="00FB4223"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toilets (this includes any device with photographic or video capabilities). </w:t>
      </w:r>
    </w:p>
    <w:p w14:paraId="7E1D0687" w14:textId="77777777" w:rsidR="00BA2F95" w:rsidRPr="00167D79" w:rsidRDefault="00BA2F95" w:rsidP="00CE6228">
      <w:pPr>
        <w:spacing w:line="276" w:lineRule="auto"/>
        <w:jc w:val="both"/>
        <w:rPr>
          <w:rFonts w:asciiTheme="majorHAnsi" w:hAnsiTheme="majorHAnsi" w:cstheme="majorHAnsi"/>
          <w:b/>
          <w:sz w:val="20"/>
          <w:szCs w:val="20"/>
        </w:rPr>
      </w:pPr>
    </w:p>
    <w:p w14:paraId="3A905D2F" w14:textId="1CE5F8DC" w:rsidR="000A12A7" w:rsidRPr="00167D79" w:rsidRDefault="007613C1" w:rsidP="007613C1">
      <w:pPr>
        <w:spacing w:line="276" w:lineRule="auto"/>
        <w:jc w:val="both"/>
        <w:rPr>
          <w:rFonts w:asciiTheme="majorHAnsi" w:hAnsiTheme="majorHAnsi" w:cstheme="majorHAnsi"/>
          <w:sz w:val="20"/>
          <w:szCs w:val="20"/>
        </w:rPr>
      </w:pPr>
      <w:r w:rsidRPr="00167D79">
        <w:rPr>
          <w:rFonts w:asciiTheme="majorHAnsi" w:hAnsiTheme="majorHAnsi" w:cstheme="majorHAnsi"/>
          <w:b/>
          <w:sz w:val="20"/>
          <w:szCs w:val="20"/>
        </w:rPr>
        <w:t xml:space="preserve">Guidance on staff use of social media: </w:t>
      </w:r>
      <w:r w:rsidR="00492E08" w:rsidRPr="00167D79">
        <w:rPr>
          <w:rFonts w:asciiTheme="majorHAnsi" w:hAnsiTheme="majorHAnsi" w:cstheme="majorHAnsi"/>
          <w:sz w:val="20"/>
          <w:szCs w:val="20"/>
        </w:rPr>
        <w:t xml:space="preserve">Staff must not post anything onto social networking sites such as Facebook that could be construed to have any impact on the </w:t>
      </w:r>
      <w:r w:rsidRPr="00167D79">
        <w:rPr>
          <w:rFonts w:asciiTheme="majorHAnsi" w:hAnsiTheme="majorHAnsi" w:cstheme="majorHAnsi"/>
          <w:sz w:val="20"/>
          <w:szCs w:val="20"/>
        </w:rPr>
        <w:t>School</w:t>
      </w:r>
      <w:r w:rsidR="00492E08" w:rsidRPr="00167D79">
        <w:rPr>
          <w:rFonts w:asciiTheme="majorHAnsi" w:hAnsiTheme="majorHAnsi" w:cstheme="majorHAnsi"/>
          <w:sz w:val="20"/>
          <w:szCs w:val="20"/>
        </w:rPr>
        <w:t xml:space="preserve">'s reputation. (We advise all our staff to carefully restrict their Facebook profiles to ensure they cannot be contacted by parents and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w:t>
      </w:r>
      <w:r w:rsidR="00CA6E99"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this could involve removing their last name from their page). We explain to staff that although they are able to accept friendship requests from friends</w:t>
      </w:r>
      <w:r w:rsidR="00451CFB"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who may also be parents of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at the school, staff must be aware of the potential issues this could cause. Staff must not post anything onto social networking sites that would offend any other member of staff or parent. If any of the above points are found to </w:t>
      </w:r>
      <w:r w:rsidRPr="00167D79">
        <w:rPr>
          <w:rFonts w:asciiTheme="majorHAnsi" w:hAnsiTheme="majorHAnsi" w:cstheme="majorHAnsi"/>
          <w:sz w:val="20"/>
          <w:szCs w:val="20"/>
        </w:rPr>
        <w:t>have occurred,</w:t>
      </w:r>
      <w:r w:rsidR="00492E08" w:rsidRPr="00167D79">
        <w:rPr>
          <w:rFonts w:asciiTheme="majorHAnsi" w:hAnsiTheme="majorHAnsi" w:cstheme="majorHAnsi"/>
          <w:sz w:val="20"/>
          <w:szCs w:val="20"/>
        </w:rPr>
        <w:t xml:space="preserve"> then the member of staff involved will face disciplinary action, which could result in dismissal. </w:t>
      </w:r>
      <w:r w:rsidR="000A12A7" w:rsidRPr="00167D79">
        <w:rPr>
          <w:rFonts w:asciiTheme="majorHAnsi" w:hAnsiTheme="majorHAnsi" w:cstheme="majorHAnsi"/>
          <w:sz w:val="20"/>
          <w:szCs w:val="20"/>
        </w:rPr>
        <w:t xml:space="preserve">Where email contact is initiated by </w:t>
      </w:r>
      <w:r w:rsidR="0089643A" w:rsidRPr="00167D79">
        <w:rPr>
          <w:rFonts w:asciiTheme="majorHAnsi" w:hAnsiTheme="majorHAnsi" w:cstheme="majorHAnsi"/>
          <w:sz w:val="20"/>
          <w:szCs w:val="20"/>
        </w:rPr>
        <w:t>pupil</w:t>
      </w:r>
      <w:r w:rsidR="000A12A7" w:rsidRPr="00167D79">
        <w:rPr>
          <w:rFonts w:asciiTheme="majorHAnsi" w:hAnsiTheme="majorHAnsi" w:cstheme="majorHAnsi"/>
          <w:sz w:val="20"/>
          <w:szCs w:val="20"/>
        </w:rPr>
        <w:t xml:space="preserve">s who have </w:t>
      </w:r>
      <w:r w:rsidR="00451CFB" w:rsidRPr="00167D79">
        <w:rPr>
          <w:rFonts w:asciiTheme="majorHAnsi" w:hAnsiTheme="majorHAnsi" w:cstheme="majorHAnsi"/>
          <w:sz w:val="20"/>
          <w:szCs w:val="20"/>
        </w:rPr>
        <w:t xml:space="preserve">left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0A12A7" w:rsidRPr="00167D79">
        <w:rPr>
          <w:rFonts w:asciiTheme="majorHAnsi" w:hAnsiTheme="majorHAnsi" w:cstheme="majorHAnsi"/>
          <w:sz w:val="20"/>
          <w:szCs w:val="20"/>
        </w:rPr>
        <w:t xml:space="preserve">, employees may reply from a </w:t>
      </w:r>
      <w:r w:rsidR="006F25B2" w:rsidRPr="00167D79">
        <w:rPr>
          <w:rFonts w:asciiTheme="majorHAnsi" w:hAnsiTheme="majorHAnsi" w:cstheme="majorHAnsi"/>
          <w:sz w:val="20"/>
          <w:szCs w:val="20"/>
        </w:rPr>
        <w:t xml:space="preserve">school </w:t>
      </w:r>
      <w:r w:rsidR="000A12A7" w:rsidRPr="00167D79">
        <w:rPr>
          <w:rFonts w:asciiTheme="majorHAnsi" w:hAnsiTheme="majorHAnsi" w:cstheme="majorHAnsi"/>
          <w:sz w:val="20"/>
          <w:szCs w:val="20"/>
        </w:rPr>
        <w:t xml:space="preserve">email address only with blind copies to line managers </w:t>
      </w:r>
      <w:r w:rsidR="000A12A7" w:rsidRPr="00167D79">
        <w:rPr>
          <w:rFonts w:asciiTheme="majorHAnsi" w:hAnsiTheme="majorHAnsi" w:cstheme="majorHAnsi"/>
          <w:b/>
          <w:bCs/>
          <w:sz w:val="20"/>
          <w:szCs w:val="20"/>
        </w:rPr>
        <w:t>and</w:t>
      </w:r>
      <w:r w:rsidR="000A12A7" w:rsidRPr="00167D79">
        <w:rPr>
          <w:rFonts w:asciiTheme="majorHAnsi" w:hAnsiTheme="majorHAnsi" w:cstheme="majorHAnsi"/>
          <w:sz w:val="20"/>
          <w:szCs w:val="20"/>
        </w:rPr>
        <w:t xml:space="preserve"> the DSL.</w:t>
      </w:r>
      <w:r w:rsidR="00D463F4" w:rsidRPr="00167D79">
        <w:rPr>
          <w:rFonts w:asciiTheme="majorHAnsi" w:hAnsiTheme="majorHAnsi" w:cstheme="majorHAnsi"/>
          <w:sz w:val="20"/>
          <w:szCs w:val="20"/>
        </w:rPr>
        <w:t xml:space="preserve"> Staff must not accept friendship requests from </w:t>
      </w:r>
      <w:r w:rsidR="0089643A" w:rsidRPr="00167D79">
        <w:rPr>
          <w:rFonts w:asciiTheme="majorHAnsi" w:hAnsiTheme="majorHAnsi" w:cstheme="majorHAnsi"/>
          <w:sz w:val="20"/>
          <w:szCs w:val="20"/>
        </w:rPr>
        <w:t>pupil</w:t>
      </w:r>
      <w:r w:rsidR="00D463F4" w:rsidRPr="00167D79">
        <w:rPr>
          <w:rFonts w:asciiTheme="majorHAnsi" w:hAnsiTheme="majorHAnsi" w:cstheme="majorHAnsi"/>
          <w:sz w:val="20"/>
          <w:szCs w:val="20"/>
        </w:rPr>
        <w:t>s on roll and we</w:t>
      </w:r>
      <w:r w:rsidR="000A12A7" w:rsidRPr="00167D79">
        <w:rPr>
          <w:rFonts w:asciiTheme="majorHAnsi" w:hAnsiTheme="majorHAnsi" w:cstheme="majorHAnsi"/>
          <w:sz w:val="20"/>
          <w:szCs w:val="20"/>
        </w:rPr>
        <w:t xml:space="preserve"> advise staff not to accept requests from</w:t>
      </w:r>
      <w:r w:rsidR="00D463F4" w:rsidRPr="00167D79">
        <w:rPr>
          <w:rFonts w:asciiTheme="majorHAnsi" w:hAnsiTheme="majorHAnsi" w:cstheme="majorHAnsi"/>
          <w:sz w:val="20"/>
          <w:szCs w:val="20"/>
        </w:rPr>
        <w:t xml:space="preserve"> former</w:t>
      </w:r>
      <w:r w:rsidR="000A12A7" w:rsidRPr="00167D79">
        <w:rPr>
          <w:rFonts w:asciiTheme="majorHAnsi" w:hAnsiTheme="majorHAnsi" w:cstheme="majorHAnsi"/>
          <w:sz w:val="20"/>
          <w:szCs w:val="20"/>
        </w:rPr>
        <w:t xml:space="preserve"> </w:t>
      </w:r>
      <w:r w:rsidR="0089643A" w:rsidRPr="00167D79">
        <w:rPr>
          <w:rFonts w:asciiTheme="majorHAnsi" w:hAnsiTheme="majorHAnsi" w:cstheme="majorHAnsi"/>
          <w:sz w:val="20"/>
          <w:szCs w:val="20"/>
        </w:rPr>
        <w:t>pupil</w:t>
      </w:r>
      <w:r w:rsidR="000A12A7" w:rsidRPr="00167D79">
        <w:rPr>
          <w:rFonts w:asciiTheme="majorHAnsi" w:hAnsiTheme="majorHAnsi" w:cstheme="majorHAnsi"/>
          <w:sz w:val="20"/>
          <w:szCs w:val="20"/>
        </w:rPr>
        <w:t>s</w:t>
      </w:r>
      <w:r w:rsidR="00D463F4" w:rsidRPr="00167D79">
        <w:rPr>
          <w:rFonts w:asciiTheme="majorHAnsi" w:hAnsiTheme="majorHAnsi" w:cstheme="majorHAnsi"/>
          <w:sz w:val="20"/>
          <w:szCs w:val="20"/>
        </w:rPr>
        <w:t>.</w:t>
      </w:r>
    </w:p>
    <w:p w14:paraId="4F539C87" w14:textId="77777777" w:rsidR="00492E08" w:rsidRPr="00167D79" w:rsidRDefault="00492E08" w:rsidP="00CE6228">
      <w:pPr>
        <w:spacing w:line="276" w:lineRule="auto"/>
        <w:jc w:val="both"/>
        <w:rPr>
          <w:rFonts w:asciiTheme="majorHAnsi" w:hAnsiTheme="majorHAnsi" w:cstheme="majorHAnsi"/>
          <w:sz w:val="20"/>
          <w:szCs w:val="20"/>
        </w:rPr>
      </w:pPr>
    </w:p>
    <w:p w14:paraId="55A8D9AF" w14:textId="2EA022F2" w:rsidR="00492E08" w:rsidRPr="00167D79" w:rsidRDefault="007613C1" w:rsidP="00CE6228">
      <w:pPr>
        <w:spacing w:line="276" w:lineRule="auto"/>
        <w:jc w:val="both"/>
        <w:rPr>
          <w:rFonts w:asciiTheme="majorHAnsi" w:hAnsiTheme="majorHAnsi" w:cstheme="majorHAnsi"/>
          <w:sz w:val="20"/>
          <w:szCs w:val="20"/>
        </w:rPr>
      </w:pPr>
      <w:bookmarkStart w:id="69" w:name="_Hlk80959237"/>
      <w:r w:rsidRPr="00167D79">
        <w:rPr>
          <w:rFonts w:asciiTheme="majorHAnsi" w:hAnsiTheme="majorHAnsi" w:cstheme="majorHAnsi"/>
          <w:b/>
          <w:sz w:val="20"/>
          <w:szCs w:val="20"/>
        </w:rPr>
        <w:t>Guidance on Use of Mobile</w:t>
      </w:r>
      <w:r w:rsidR="005E783C" w:rsidRPr="00167D79">
        <w:rPr>
          <w:rFonts w:asciiTheme="majorHAnsi" w:hAnsiTheme="majorHAnsi" w:cstheme="majorHAnsi"/>
          <w:b/>
          <w:sz w:val="20"/>
          <w:szCs w:val="20"/>
        </w:rPr>
        <w:t xml:space="preserve"> Devices</w:t>
      </w:r>
      <w:r w:rsidRPr="00167D79">
        <w:rPr>
          <w:rFonts w:asciiTheme="majorHAnsi" w:hAnsiTheme="majorHAnsi" w:cstheme="majorHAnsi"/>
          <w:b/>
          <w:sz w:val="20"/>
          <w:szCs w:val="20"/>
        </w:rPr>
        <w:t xml:space="preserve"> by </w:t>
      </w:r>
      <w:r w:rsidR="0089643A" w:rsidRPr="00167D79">
        <w:rPr>
          <w:rFonts w:asciiTheme="majorHAnsi" w:hAnsiTheme="majorHAnsi" w:cstheme="majorHAnsi"/>
          <w:b/>
          <w:sz w:val="20"/>
          <w:szCs w:val="20"/>
        </w:rPr>
        <w:t>Pupil</w:t>
      </w:r>
      <w:r w:rsidR="00492E08" w:rsidRPr="00167D79">
        <w:rPr>
          <w:rFonts w:asciiTheme="majorHAnsi" w:hAnsiTheme="majorHAnsi" w:cstheme="majorHAnsi"/>
          <w:b/>
          <w:sz w:val="20"/>
          <w:szCs w:val="20"/>
        </w:rPr>
        <w:t>s</w:t>
      </w:r>
      <w:r w:rsidR="00B46D64" w:rsidRPr="00167D79">
        <w:rPr>
          <w:rFonts w:asciiTheme="majorHAnsi" w:hAnsiTheme="majorHAnsi" w:cstheme="majorHAnsi"/>
          <w:b/>
          <w:sz w:val="20"/>
          <w:szCs w:val="20"/>
        </w:rPr>
        <w:t xml:space="preserve"> </w:t>
      </w:r>
      <w:r w:rsidR="00B46D64" w:rsidRPr="00167D79">
        <w:rPr>
          <w:rFonts w:ascii="Calibri" w:eastAsia="Calibri" w:hAnsi="Calibri" w:cs="Calibri"/>
          <w:b/>
          <w:sz w:val="20"/>
          <w:szCs w:val="20"/>
        </w:rPr>
        <w:t>(</w:t>
      </w:r>
      <w:r w:rsidR="00DA6E46">
        <w:rPr>
          <w:rFonts w:ascii="Calibri" w:eastAsia="Calibri" w:hAnsi="Calibri" w:cs="Calibri"/>
          <w:b/>
          <w:sz w:val="20"/>
          <w:szCs w:val="20"/>
        </w:rPr>
        <w:t>mobile network</w:t>
      </w:r>
      <w:r w:rsidR="00B46D64" w:rsidRPr="00167D79">
        <w:rPr>
          <w:rFonts w:ascii="Calibri" w:eastAsia="Calibri" w:hAnsi="Calibri" w:cs="Calibri"/>
          <w:b/>
          <w:sz w:val="20"/>
          <w:szCs w:val="20"/>
        </w:rPr>
        <w:t xml:space="preserve"> access</w:t>
      </w:r>
      <w:r w:rsidR="00DA6E46">
        <w:rPr>
          <w:rFonts w:ascii="Calibri" w:eastAsia="Calibri" w:hAnsi="Calibri" w:cs="Calibri"/>
          <w:b/>
          <w:sz w:val="20"/>
          <w:szCs w:val="20"/>
        </w:rPr>
        <w:t>: 3G, 4G, 5G</w:t>
      </w:r>
      <w:r w:rsidR="00B46D64" w:rsidRPr="00167D79">
        <w:rPr>
          <w:rFonts w:ascii="Calibri" w:eastAsia="Calibri" w:hAnsi="Calibri" w:cs="Calibri"/>
          <w:b/>
          <w:sz w:val="20"/>
          <w:szCs w:val="20"/>
        </w:rPr>
        <w:t>):</w:t>
      </w:r>
      <w:r w:rsidR="00492E08" w:rsidRPr="00167D79">
        <w:rPr>
          <w:rFonts w:asciiTheme="majorHAnsi" w:hAnsiTheme="majorHAnsi" w:cstheme="majorHAnsi"/>
          <w:b/>
          <w:sz w:val="20"/>
          <w:szCs w:val="20"/>
        </w:rPr>
        <w:t xml:space="preserve"> </w:t>
      </w:r>
      <w:r w:rsidR="008F6C56" w:rsidRPr="00167D79">
        <w:rPr>
          <w:rFonts w:asciiTheme="majorHAnsi" w:hAnsiTheme="majorHAnsi" w:cstheme="majorHAnsi"/>
          <w:bCs/>
          <w:sz w:val="20"/>
          <w:szCs w:val="20"/>
        </w:rPr>
        <w:t xml:space="preserve">Dependent on age, some </w:t>
      </w:r>
      <w:r w:rsidR="0089643A" w:rsidRPr="00167D79">
        <w:rPr>
          <w:rFonts w:asciiTheme="majorHAnsi" w:hAnsiTheme="majorHAnsi" w:cstheme="majorHAnsi"/>
          <w:bCs/>
          <w:sz w:val="20"/>
          <w:szCs w:val="20"/>
        </w:rPr>
        <w:t>pupil</w:t>
      </w:r>
      <w:r w:rsidR="008F6C56" w:rsidRPr="00167D79">
        <w:rPr>
          <w:rFonts w:asciiTheme="majorHAnsi" w:hAnsiTheme="majorHAnsi" w:cstheme="majorHAnsi"/>
          <w:bCs/>
          <w:sz w:val="20"/>
          <w:szCs w:val="20"/>
        </w:rPr>
        <w:t>s</w:t>
      </w:r>
      <w:r w:rsidR="008F6C56" w:rsidRPr="00167D79">
        <w:rPr>
          <w:rFonts w:asciiTheme="majorHAnsi" w:hAnsiTheme="majorHAnsi" w:cstheme="majorHAnsi"/>
          <w:b/>
          <w:sz w:val="20"/>
          <w:szCs w:val="20"/>
        </w:rPr>
        <w:t xml:space="preserve"> </w:t>
      </w:r>
      <w:r w:rsidR="00267F00" w:rsidRPr="00167D79">
        <w:rPr>
          <w:rFonts w:asciiTheme="majorHAnsi" w:hAnsiTheme="majorHAnsi" w:cstheme="majorHAnsi"/>
          <w:sz w:val="20"/>
          <w:szCs w:val="20"/>
        </w:rPr>
        <w:t xml:space="preserve">are permitted </w:t>
      </w:r>
      <w:r w:rsidR="008F6C56" w:rsidRPr="00167D79">
        <w:rPr>
          <w:rFonts w:asciiTheme="majorHAnsi" w:hAnsiTheme="majorHAnsi" w:cstheme="majorHAnsi"/>
          <w:sz w:val="20"/>
          <w:szCs w:val="20"/>
        </w:rPr>
        <w:t xml:space="preserve">to have mobile devices </w:t>
      </w:r>
      <w:r w:rsidR="003B7A6F" w:rsidRPr="00167D79">
        <w:rPr>
          <w:rFonts w:asciiTheme="majorHAnsi" w:hAnsiTheme="majorHAnsi" w:cstheme="majorHAnsi"/>
          <w:sz w:val="20"/>
          <w:szCs w:val="20"/>
        </w:rPr>
        <w:t>whilst on the school grounds</w:t>
      </w:r>
      <w:r w:rsidR="00B46D64" w:rsidRPr="00167D79">
        <w:rPr>
          <w:rFonts w:asciiTheme="majorHAnsi" w:hAnsiTheme="majorHAnsi" w:cstheme="majorHAnsi"/>
          <w:sz w:val="20"/>
          <w:szCs w:val="20"/>
        </w:rPr>
        <w:t>. However</w:t>
      </w:r>
      <w:r w:rsidR="00FF2535" w:rsidRPr="00167D79">
        <w:rPr>
          <w:rFonts w:asciiTheme="majorHAnsi" w:hAnsiTheme="majorHAnsi" w:cstheme="majorHAnsi"/>
          <w:sz w:val="20"/>
          <w:szCs w:val="20"/>
        </w:rPr>
        <w:t>,</w:t>
      </w:r>
      <w:r w:rsidR="00B46D64" w:rsidRPr="00167D79">
        <w:rPr>
          <w:rFonts w:asciiTheme="majorHAnsi" w:hAnsiTheme="majorHAnsi" w:cstheme="majorHAnsi"/>
          <w:sz w:val="20"/>
          <w:szCs w:val="20"/>
        </w:rPr>
        <w:t xml:space="preserve"> the school</w:t>
      </w:r>
      <w:r w:rsidR="00B46D64" w:rsidRPr="00167D79">
        <w:rPr>
          <w:rFonts w:ascii="Calibri" w:eastAsia="Calibri" w:hAnsi="Calibri" w:cs="Calibri"/>
          <w:sz w:val="20"/>
          <w:szCs w:val="20"/>
        </w:rPr>
        <w:t xml:space="preserve"> recognises that by using devices which have access to 3G, 4G and 5G mobile phone networks, this can result in children having unlimited and unrestricted access to the </w:t>
      </w:r>
      <w:r w:rsidR="00DA6E46">
        <w:rPr>
          <w:rFonts w:ascii="Calibri" w:eastAsia="Calibri" w:hAnsi="Calibri" w:cs="Calibri"/>
          <w:sz w:val="20"/>
          <w:szCs w:val="20"/>
        </w:rPr>
        <w:t>Internet</w:t>
      </w:r>
      <w:r w:rsidR="00B46D64" w:rsidRPr="00167D79">
        <w:rPr>
          <w:rFonts w:ascii="Calibri" w:eastAsia="Calibri" w:hAnsi="Calibri" w:cs="Calibri"/>
          <w:sz w:val="20"/>
          <w:szCs w:val="20"/>
        </w:rPr>
        <w:t>, which could lead to some children, whilst at school, sexually harassing their peers via their mobile and smart technology, sharing indecent images: consensually and non-consensually (often via large chat groups), and viewing and sharing pornography and other harmful content.</w:t>
      </w:r>
      <w:r w:rsidR="00267F00" w:rsidRPr="00167D79">
        <w:rPr>
          <w:rFonts w:asciiTheme="majorHAnsi" w:hAnsiTheme="majorHAnsi" w:cstheme="majorHAnsi"/>
          <w:sz w:val="20"/>
          <w:szCs w:val="20"/>
        </w:rPr>
        <w:t xml:space="preserve"> </w:t>
      </w:r>
      <w:r w:rsidR="00B46D64" w:rsidRPr="00167D79">
        <w:rPr>
          <w:rFonts w:asciiTheme="majorHAnsi" w:hAnsiTheme="majorHAnsi" w:cstheme="majorHAnsi"/>
          <w:sz w:val="20"/>
          <w:szCs w:val="20"/>
        </w:rPr>
        <w:t>T</w:t>
      </w:r>
      <w:r w:rsidR="00492E08" w:rsidRPr="00167D79">
        <w:rPr>
          <w:rFonts w:asciiTheme="majorHAnsi" w:hAnsiTheme="majorHAnsi" w:cstheme="majorHAnsi"/>
          <w:sz w:val="20"/>
          <w:szCs w:val="20"/>
        </w:rPr>
        <w:t xml:space="preserve">he school takes precautions to ensure that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limit access to their personal mobile devices during the school </w:t>
      </w:r>
      <w:r w:rsidR="003D7601" w:rsidRPr="00167D79">
        <w:rPr>
          <w:rFonts w:asciiTheme="majorHAnsi" w:hAnsiTheme="majorHAnsi" w:cstheme="majorHAnsi"/>
          <w:sz w:val="20"/>
          <w:szCs w:val="20"/>
        </w:rPr>
        <w:t>day and</w:t>
      </w:r>
      <w:r w:rsidR="00492E08" w:rsidRPr="00167D79">
        <w:rPr>
          <w:rFonts w:asciiTheme="majorHAnsi" w:hAnsiTheme="majorHAnsi" w:cstheme="majorHAnsi"/>
          <w:sz w:val="20"/>
          <w:szCs w:val="20"/>
        </w:rPr>
        <w:t xml:space="preserve"> reserves the right to confiscate and monitor personal devices when deemed necessary for safeguardi</w:t>
      </w:r>
      <w:r w:rsidR="002D707E" w:rsidRPr="00167D79">
        <w:rPr>
          <w:rFonts w:asciiTheme="majorHAnsi" w:hAnsiTheme="majorHAnsi" w:cstheme="majorHAnsi"/>
          <w:sz w:val="20"/>
          <w:szCs w:val="20"/>
        </w:rPr>
        <w:t xml:space="preserve">ng concerns. </w:t>
      </w:r>
      <w:r w:rsidR="00EE3829" w:rsidRPr="00167D79">
        <w:rPr>
          <w:rFonts w:asciiTheme="majorHAnsi" w:hAnsiTheme="majorHAnsi" w:cstheme="majorHAnsi"/>
          <w:sz w:val="20"/>
          <w:szCs w:val="20"/>
        </w:rPr>
        <w:t xml:space="preserve">For </w:t>
      </w:r>
      <w:r w:rsidR="0089643A" w:rsidRPr="00167D79">
        <w:rPr>
          <w:rFonts w:asciiTheme="majorHAnsi" w:hAnsiTheme="majorHAnsi" w:cstheme="majorHAnsi"/>
          <w:sz w:val="20"/>
          <w:szCs w:val="20"/>
        </w:rPr>
        <w:t>pupil</w:t>
      </w:r>
      <w:r w:rsidR="00EE3829" w:rsidRPr="00167D79">
        <w:rPr>
          <w:rFonts w:asciiTheme="majorHAnsi" w:hAnsiTheme="majorHAnsi" w:cstheme="majorHAnsi"/>
          <w:sz w:val="20"/>
          <w:szCs w:val="20"/>
        </w:rPr>
        <w:t>s</w:t>
      </w:r>
      <w:r w:rsidR="002D707E" w:rsidRPr="00167D79">
        <w:rPr>
          <w:rFonts w:asciiTheme="majorHAnsi" w:hAnsiTheme="majorHAnsi" w:cstheme="majorHAnsi"/>
          <w:sz w:val="20"/>
          <w:szCs w:val="20"/>
        </w:rPr>
        <w:t xml:space="preserve"> </w:t>
      </w:r>
      <w:r w:rsidR="009B0946" w:rsidRPr="00167D79">
        <w:rPr>
          <w:rFonts w:asciiTheme="majorHAnsi" w:hAnsiTheme="majorHAnsi" w:cstheme="majorHAnsi"/>
          <w:sz w:val="20"/>
          <w:szCs w:val="20"/>
        </w:rPr>
        <w:t>in EYFS-</w:t>
      </w:r>
      <w:r w:rsidR="003B7A6F" w:rsidRPr="00167D79">
        <w:rPr>
          <w:rFonts w:asciiTheme="majorHAnsi" w:hAnsiTheme="majorHAnsi" w:cstheme="majorHAnsi"/>
          <w:sz w:val="20"/>
          <w:szCs w:val="20"/>
        </w:rPr>
        <w:t>KS2</w:t>
      </w:r>
      <w:r w:rsidR="00EE3829" w:rsidRPr="00167D79">
        <w:rPr>
          <w:rFonts w:asciiTheme="majorHAnsi" w:hAnsiTheme="majorHAnsi" w:cstheme="majorHAnsi"/>
          <w:sz w:val="20"/>
          <w:szCs w:val="20"/>
        </w:rPr>
        <w:t>,</w:t>
      </w:r>
      <w:r w:rsidR="009B0946" w:rsidRPr="00167D79">
        <w:rPr>
          <w:rFonts w:asciiTheme="majorHAnsi" w:hAnsiTheme="majorHAnsi" w:cstheme="majorHAnsi"/>
          <w:sz w:val="20"/>
          <w:szCs w:val="20"/>
        </w:rPr>
        <w:t xml:space="preserve"> if pupils bring in a</w:t>
      </w:r>
      <w:r w:rsidR="00EE3829"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mobile </w:t>
      </w:r>
      <w:r w:rsidR="009B0946" w:rsidRPr="00167D79">
        <w:rPr>
          <w:rFonts w:asciiTheme="majorHAnsi" w:hAnsiTheme="majorHAnsi" w:cstheme="majorHAnsi"/>
          <w:sz w:val="20"/>
          <w:szCs w:val="20"/>
        </w:rPr>
        <w:t xml:space="preserve">device, it should be </w:t>
      </w:r>
      <w:r w:rsidR="00492E08" w:rsidRPr="00167D79">
        <w:rPr>
          <w:rFonts w:asciiTheme="majorHAnsi" w:hAnsiTheme="majorHAnsi" w:cstheme="majorHAnsi"/>
          <w:sz w:val="20"/>
          <w:szCs w:val="20"/>
        </w:rPr>
        <w:t xml:space="preserve">turned off and </w:t>
      </w:r>
      <w:r w:rsidR="00267F00" w:rsidRPr="00167D79">
        <w:rPr>
          <w:rFonts w:asciiTheme="majorHAnsi" w:hAnsiTheme="majorHAnsi" w:cstheme="majorHAnsi"/>
          <w:sz w:val="20"/>
          <w:szCs w:val="20"/>
        </w:rPr>
        <w:t>be lodged with the school office</w:t>
      </w:r>
      <w:r w:rsidR="00492E08" w:rsidRPr="00167D79">
        <w:rPr>
          <w:rFonts w:asciiTheme="majorHAnsi" w:hAnsiTheme="majorHAnsi" w:cstheme="majorHAnsi"/>
          <w:sz w:val="20"/>
          <w:szCs w:val="20"/>
        </w:rPr>
        <w:t xml:space="preserve">.In the event of a mobile phone being used in a lesson without permission from the teacher, the phone should be confiscated and given to the </w:t>
      </w:r>
      <w:r w:rsidR="003B7A6F" w:rsidRPr="00167D79">
        <w:rPr>
          <w:rFonts w:asciiTheme="majorHAnsi" w:hAnsiTheme="majorHAnsi" w:cstheme="majorHAnsi"/>
          <w:sz w:val="20"/>
          <w:szCs w:val="20"/>
        </w:rPr>
        <w:t>Headteacher</w:t>
      </w:r>
      <w:r w:rsidR="001A44A1" w:rsidRPr="00167D79">
        <w:rPr>
          <w:rFonts w:asciiTheme="majorHAnsi" w:hAnsiTheme="majorHAnsi" w:cstheme="majorHAnsi"/>
          <w:sz w:val="20"/>
          <w:szCs w:val="20"/>
        </w:rPr>
        <w:t>.</w:t>
      </w:r>
      <w:r w:rsidR="00492E08" w:rsidRPr="00167D79">
        <w:rPr>
          <w:rFonts w:asciiTheme="majorHAnsi" w:hAnsiTheme="majorHAnsi" w:cstheme="majorHAnsi"/>
          <w:sz w:val="20"/>
          <w:szCs w:val="20"/>
        </w:rPr>
        <w:t xml:space="preserve"> </w:t>
      </w:r>
    </w:p>
    <w:bookmarkEnd w:id="69"/>
    <w:p w14:paraId="49B3E4F7" w14:textId="77777777" w:rsidR="00492E08" w:rsidRPr="00167D79" w:rsidRDefault="00492E08" w:rsidP="007746A2">
      <w:pPr>
        <w:autoSpaceDE w:val="0"/>
        <w:autoSpaceDN w:val="0"/>
        <w:adjustRightInd w:val="0"/>
        <w:spacing w:line="276" w:lineRule="auto"/>
        <w:jc w:val="both"/>
        <w:rPr>
          <w:rFonts w:asciiTheme="majorHAnsi" w:hAnsiTheme="majorHAnsi" w:cstheme="majorHAnsi"/>
          <w:sz w:val="20"/>
          <w:szCs w:val="20"/>
        </w:rPr>
      </w:pPr>
    </w:p>
    <w:p w14:paraId="1563C222" w14:textId="77777777" w:rsidR="00492E08" w:rsidRPr="00167D79" w:rsidRDefault="00492E08" w:rsidP="007746A2">
      <w:pPr>
        <w:autoSpaceDE w:val="0"/>
        <w:autoSpaceDN w:val="0"/>
        <w:adjustRightInd w:val="0"/>
        <w:spacing w:line="276" w:lineRule="auto"/>
        <w:jc w:val="both"/>
        <w:rPr>
          <w:rFonts w:asciiTheme="majorHAnsi" w:hAnsiTheme="majorHAnsi" w:cstheme="majorHAnsi"/>
          <w:b/>
          <w:sz w:val="20"/>
          <w:szCs w:val="20"/>
          <w:u w:val="single"/>
        </w:rPr>
      </w:pPr>
      <w:r w:rsidRPr="00167D79">
        <w:rPr>
          <w:rFonts w:asciiTheme="majorHAnsi" w:hAnsiTheme="majorHAnsi" w:cstheme="majorHAnsi"/>
          <w:b/>
          <w:sz w:val="20"/>
          <w:szCs w:val="20"/>
          <w:u w:val="single"/>
        </w:rPr>
        <w:t xml:space="preserve">The School has the right to confiscate and search any mobile electronic device (personal or school-issued) if it suspects that a </w:t>
      </w:r>
      <w:r w:rsidR="0089643A" w:rsidRPr="00167D79">
        <w:rPr>
          <w:rFonts w:asciiTheme="majorHAnsi" w:hAnsiTheme="majorHAnsi" w:cstheme="majorHAnsi"/>
          <w:b/>
          <w:sz w:val="20"/>
          <w:szCs w:val="20"/>
          <w:u w:val="single"/>
        </w:rPr>
        <w:t>pupil</w:t>
      </w:r>
      <w:r w:rsidRPr="00167D79">
        <w:rPr>
          <w:rFonts w:asciiTheme="majorHAnsi" w:hAnsiTheme="majorHAnsi" w:cstheme="majorHAnsi"/>
          <w:b/>
          <w:sz w:val="20"/>
          <w:szCs w:val="20"/>
          <w:u w:val="single"/>
        </w:rPr>
        <w:t xml:space="preserve"> or staff member is in danger or has misused a device. This will be done in accordance with the School's policy on searching and confiscation as set out in the Behaviour and Discipline Policy.</w:t>
      </w:r>
    </w:p>
    <w:p w14:paraId="2F1B4322" w14:textId="77777777" w:rsidR="008378A0" w:rsidRPr="00167D79" w:rsidRDefault="008378A0" w:rsidP="007746A2">
      <w:pPr>
        <w:autoSpaceDE w:val="0"/>
        <w:autoSpaceDN w:val="0"/>
        <w:adjustRightInd w:val="0"/>
        <w:spacing w:line="276" w:lineRule="auto"/>
        <w:jc w:val="both"/>
        <w:rPr>
          <w:rFonts w:asciiTheme="majorHAnsi" w:hAnsiTheme="majorHAnsi" w:cstheme="majorHAnsi"/>
          <w:b/>
          <w:sz w:val="20"/>
          <w:szCs w:val="20"/>
          <w:u w:val="single"/>
        </w:rPr>
      </w:pPr>
    </w:p>
    <w:p w14:paraId="43EB2C58" w14:textId="46044BF7" w:rsidR="008378A0" w:rsidRPr="00167D79" w:rsidRDefault="008378A0" w:rsidP="008378A0">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70" w:name="_Toc45464139"/>
      <w:bookmarkStart w:id="71" w:name="_Toc62827512"/>
      <w:r w:rsidRPr="00167D79">
        <w:rPr>
          <w:rFonts w:asciiTheme="majorHAnsi" w:hAnsiTheme="majorHAnsi" w:cstheme="majorHAnsi"/>
          <w:sz w:val="20"/>
          <w:szCs w:val="20"/>
        </w:rPr>
        <w:t xml:space="preserve">Unacceptable Uses: </w:t>
      </w:r>
      <w:r w:rsidRPr="00167D79">
        <w:rPr>
          <w:rFonts w:asciiTheme="majorHAnsi" w:hAnsiTheme="majorHAnsi" w:cstheme="majorHAnsi"/>
          <w:b w:val="0"/>
          <w:sz w:val="20"/>
          <w:szCs w:val="20"/>
        </w:rPr>
        <w:t xml:space="preserve">In order to protect one’s privacy and respect to others, unless express permission is granted, mobile phones, laptops and mobile devices should not be used to make calls, send messages, use the </w:t>
      </w:r>
      <w:r w:rsidR="00DA6E46">
        <w:rPr>
          <w:rFonts w:asciiTheme="majorHAnsi" w:hAnsiTheme="majorHAnsi" w:cstheme="majorHAnsi"/>
          <w:b w:val="0"/>
          <w:sz w:val="20"/>
          <w:szCs w:val="20"/>
        </w:rPr>
        <w:t>Internet</w:t>
      </w:r>
      <w:r w:rsidRPr="00167D79">
        <w:rPr>
          <w:rFonts w:asciiTheme="majorHAnsi" w:hAnsiTheme="majorHAnsi" w:cstheme="majorHAnsi"/>
          <w:b w:val="0"/>
          <w:sz w:val="20"/>
          <w:szCs w:val="20"/>
        </w:rPr>
        <w:t xml:space="preserve">, take photos or use any other application during school lessons, other educational activities such as assemblies, or in the </w:t>
      </w:r>
      <w:r w:rsidR="00913F73">
        <w:rPr>
          <w:rFonts w:asciiTheme="majorHAnsi" w:hAnsiTheme="majorHAnsi" w:cstheme="majorHAnsi"/>
          <w:b w:val="0"/>
          <w:bCs w:val="0"/>
          <w:sz w:val="20"/>
          <w:szCs w:val="20"/>
        </w:rPr>
        <w:t>Eastcourt Independent</w:t>
      </w:r>
      <w:r w:rsidR="0089643A" w:rsidRPr="00167D79">
        <w:rPr>
          <w:rFonts w:asciiTheme="majorHAnsi" w:hAnsiTheme="majorHAnsi" w:cstheme="majorHAnsi"/>
          <w:b w:val="0"/>
          <w:bCs w:val="0"/>
          <w:sz w:val="20"/>
          <w:szCs w:val="20"/>
        </w:rPr>
        <w:t xml:space="preserve"> School</w:t>
      </w:r>
      <w:r w:rsidRPr="00167D79">
        <w:rPr>
          <w:rFonts w:asciiTheme="majorHAnsi" w:hAnsiTheme="majorHAnsi" w:cstheme="majorHAnsi"/>
          <w:b w:val="0"/>
          <w:sz w:val="20"/>
          <w:szCs w:val="20"/>
        </w:rPr>
        <w:t xml:space="preserve"> Dining Halls.</w:t>
      </w:r>
      <w:bookmarkEnd w:id="70"/>
      <w:bookmarkEnd w:id="71"/>
    </w:p>
    <w:p w14:paraId="30110044" w14:textId="77777777" w:rsidR="008378A0" w:rsidRPr="00167D79" w:rsidRDefault="008378A0" w:rsidP="008378A0">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p>
    <w:p w14:paraId="1743F172" w14:textId="77777777" w:rsidR="008378A0"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bookmarkStart w:id="72" w:name="_Toc45464140"/>
      <w:bookmarkStart w:id="73" w:name="_Toc62827513"/>
      <w:r w:rsidRPr="00167D79">
        <w:rPr>
          <w:rFonts w:asciiTheme="majorHAnsi" w:hAnsiTheme="majorHAnsi" w:cstheme="majorHAnsi"/>
          <w:b w:val="0"/>
          <w:sz w:val="20"/>
          <w:szCs w:val="20"/>
        </w:rPr>
        <w:t>Mobile devices should not disrupt classroom lessons with ring tones, music or beeping. They should be turned off during lesson times in order to respect the learning environment.</w:t>
      </w:r>
      <w:bookmarkEnd w:id="72"/>
      <w:bookmarkEnd w:id="73"/>
      <w:r w:rsidRPr="00167D79">
        <w:rPr>
          <w:rFonts w:asciiTheme="majorHAnsi" w:hAnsiTheme="majorHAnsi" w:cstheme="majorHAnsi"/>
          <w:b w:val="0"/>
          <w:sz w:val="20"/>
          <w:szCs w:val="20"/>
        </w:rPr>
        <w:t xml:space="preserve"> </w:t>
      </w:r>
    </w:p>
    <w:p w14:paraId="2492537E" w14:textId="77777777" w:rsidR="008378A0"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bookmarkStart w:id="74" w:name="_Toc45464141"/>
      <w:bookmarkStart w:id="75" w:name="_Toc62827514"/>
      <w:r w:rsidRPr="00167D79">
        <w:rPr>
          <w:rFonts w:asciiTheme="majorHAnsi" w:hAnsiTheme="majorHAnsi" w:cstheme="majorHAnsi"/>
          <w:b w:val="0"/>
          <w:sz w:val="20"/>
          <w:szCs w:val="20"/>
        </w:rPr>
        <w:t xml:space="preserve">Using mobile </w:t>
      </w:r>
      <w:r w:rsidR="005E783C" w:rsidRPr="00167D79">
        <w:rPr>
          <w:rFonts w:asciiTheme="majorHAnsi" w:hAnsiTheme="majorHAnsi" w:cstheme="majorHAnsi"/>
          <w:b w:val="0"/>
          <w:sz w:val="20"/>
          <w:szCs w:val="20"/>
        </w:rPr>
        <w:t>devices</w:t>
      </w:r>
      <w:r w:rsidRPr="00167D79">
        <w:rPr>
          <w:rFonts w:asciiTheme="majorHAnsi" w:hAnsiTheme="majorHAnsi" w:cstheme="majorHAnsi"/>
          <w:b w:val="0"/>
          <w:sz w:val="20"/>
          <w:szCs w:val="20"/>
        </w:rPr>
        <w:t xml:space="preserve"> to</w:t>
      </w:r>
      <w:r w:rsidR="005E783C" w:rsidRPr="00167D79">
        <w:rPr>
          <w:rFonts w:asciiTheme="majorHAnsi" w:hAnsiTheme="majorHAnsi" w:cstheme="majorHAnsi"/>
          <w:b w:val="0"/>
          <w:sz w:val="20"/>
          <w:szCs w:val="20"/>
        </w:rPr>
        <w:t xml:space="preserve"> intimidate, bully, harass, threaten, attempt to radicalise others or breach copyright laws</w:t>
      </w:r>
      <w:r w:rsidRPr="00167D79">
        <w:rPr>
          <w:rFonts w:asciiTheme="majorHAnsi" w:hAnsiTheme="majorHAnsi" w:cstheme="majorHAnsi"/>
          <w:b w:val="0"/>
          <w:sz w:val="20"/>
          <w:szCs w:val="20"/>
        </w:rPr>
        <w:t xml:space="preserve"> is unacceptable. Cyber bullying will not be tolerated. In some cases, it can constitute criminal behaviour. If the use of technology humiliates, embarrasses or causes offence it is unacceptable regardless of whether ‘consent’ was given. (Please refer to </w:t>
      </w:r>
      <w:r w:rsidR="005E783C" w:rsidRPr="00167D79">
        <w:rPr>
          <w:rFonts w:asciiTheme="majorHAnsi" w:hAnsiTheme="majorHAnsi" w:cstheme="majorHAnsi"/>
          <w:b w:val="0"/>
          <w:sz w:val="20"/>
          <w:szCs w:val="20"/>
        </w:rPr>
        <w:t xml:space="preserve">our </w:t>
      </w:r>
      <w:r w:rsidRPr="00167D79">
        <w:rPr>
          <w:rFonts w:asciiTheme="majorHAnsi" w:hAnsiTheme="majorHAnsi" w:cstheme="majorHAnsi"/>
          <w:b w:val="0"/>
          <w:sz w:val="20"/>
          <w:szCs w:val="20"/>
        </w:rPr>
        <w:t>Anti-bullying</w:t>
      </w:r>
      <w:bookmarkEnd w:id="74"/>
      <w:bookmarkEnd w:id="75"/>
      <w:r w:rsidR="005E783C" w:rsidRPr="00167D79">
        <w:rPr>
          <w:rFonts w:asciiTheme="majorHAnsi" w:hAnsiTheme="majorHAnsi" w:cstheme="majorHAnsi"/>
          <w:b w:val="0"/>
          <w:sz w:val="20"/>
          <w:szCs w:val="20"/>
        </w:rPr>
        <w:t xml:space="preserve"> Policy)</w:t>
      </w:r>
      <w:r w:rsidRPr="00167D79">
        <w:rPr>
          <w:rFonts w:asciiTheme="majorHAnsi" w:hAnsiTheme="majorHAnsi" w:cstheme="majorHAnsi"/>
          <w:b w:val="0"/>
          <w:sz w:val="20"/>
          <w:szCs w:val="20"/>
        </w:rPr>
        <w:t xml:space="preserve"> </w:t>
      </w:r>
    </w:p>
    <w:p w14:paraId="1C99E1A4" w14:textId="77777777" w:rsidR="005E783C"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bookmarkStart w:id="76" w:name="_Toc45464142"/>
      <w:bookmarkStart w:id="77" w:name="_Toc62827515"/>
      <w:r w:rsidRPr="00167D79">
        <w:rPr>
          <w:rFonts w:asciiTheme="majorHAnsi" w:hAnsiTheme="majorHAnsi" w:cstheme="majorHAnsi"/>
          <w:b w:val="0"/>
          <w:sz w:val="20"/>
          <w:szCs w:val="20"/>
        </w:rPr>
        <w:t xml:space="preserve">Mobile phones are not to be used in changing rooms or toilets or used in any situation that may cause embarrassment or discomfort to their fellow </w:t>
      </w:r>
      <w:r w:rsidR="0089643A" w:rsidRPr="00167D79">
        <w:rPr>
          <w:rFonts w:asciiTheme="majorHAnsi" w:hAnsiTheme="majorHAnsi" w:cstheme="majorHAnsi"/>
          <w:b w:val="0"/>
          <w:sz w:val="20"/>
          <w:szCs w:val="20"/>
        </w:rPr>
        <w:t>pupil</w:t>
      </w:r>
      <w:r w:rsidRPr="00167D79">
        <w:rPr>
          <w:rFonts w:asciiTheme="majorHAnsi" w:hAnsiTheme="majorHAnsi" w:cstheme="majorHAnsi"/>
          <w:b w:val="0"/>
          <w:sz w:val="20"/>
          <w:szCs w:val="20"/>
        </w:rPr>
        <w:t>s, staff or visitors to the school.</w:t>
      </w:r>
      <w:bookmarkStart w:id="78" w:name="_Toc45464143"/>
      <w:bookmarkStart w:id="79" w:name="_Toc62827516"/>
      <w:bookmarkEnd w:id="76"/>
      <w:bookmarkEnd w:id="77"/>
    </w:p>
    <w:p w14:paraId="56721463" w14:textId="77777777" w:rsidR="005E783C"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167D79">
        <w:rPr>
          <w:rFonts w:asciiTheme="majorHAnsi" w:hAnsiTheme="majorHAnsi" w:cstheme="majorHAnsi"/>
          <w:b w:val="0"/>
          <w:sz w:val="20"/>
          <w:szCs w:val="20"/>
        </w:rPr>
        <w:t>Disruption to lessons caused by a mobile phone or any mobile device may lead to disciplinary consequences.</w:t>
      </w:r>
      <w:bookmarkStart w:id="80" w:name="_Toc45464148"/>
      <w:bookmarkStart w:id="81" w:name="_Toc62827521"/>
      <w:bookmarkEnd w:id="78"/>
      <w:bookmarkEnd w:id="79"/>
    </w:p>
    <w:p w14:paraId="71850290" w14:textId="77777777" w:rsidR="008378A0" w:rsidRPr="00167D79" w:rsidRDefault="005E783C">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167D79">
        <w:rPr>
          <w:rFonts w:asciiTheme="majorHAnsi" w:hAnsiTheme="majorHAnsi" w:cstheme="majorHAnsi"/>
          <w:b w:val="0"/>
          <w:sz w:val="20"/>
          <w:szCs w:val="20"/>
        </w:rPr>
        <w:t xml:space="preserve">Any </w:t>
      </w:r>
      <w:r w:rsidR="0089643A" w:rsidRPr="00167D79">
        <w:rPr>
          <w:rFonts w:asciiTheme="majorHAnsi" w:hAnsiTheme="majorHAnsi" w:cstheme="majorHAnsi"/>
          <w:b w:val="0"/>
          <w:sz w:val="20"/>
          <w:szCs w:val="20"/>
        </w:rPr>
        <w:t>pupil</w:t>
      </w:r>
      <w:r w:rsidRPr="00167D79">
        <w:rPr>
          <w:rFonts w:asciiTheme="majorHAnsi" w:hAnsiTheme="majorHAnsi" w:cstheme="majorHAnsi"/>
          <w:b w:val="0"/>
          <w:sz w:val="20"/>
          <w:szCs w:val="20"/>
        </w:rPr>
        <w:t xml:space="preserve"> who uses vulgar, derogatory, or obscene language while using a mobile phone may face disciplinary action.</w:t>
      </w:r>
      <w:bookmarkEnd w:id="80"/>
      <w:bookmarkEnd w:id="81"/>
    </w:p>
    <w:p w14:paraId="16C03E09" w14:textId="7A9E37CC" w:rsidR="005E783C"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167D79">
        <w:rPr>
          <w:rFonts w:asciiTheme="majorHAnsi" w:hAnsiTheme="majorHAnsi" w:cstheme="majorHAnsi"/>
          <w:b w:val="0"/>
          <w:sz w:val="20"/>
          <w:szCs w:val="20"/>
        </w:rPr>
        <w:t xml:space="preserve"> </w:t>
      </w:r>
      <w:bookmarkStart w:id="82" w:name="_Toc45464144"/>
      <w:bookmarkStart w:id="83" w:name="_Toc62827517"/>
      <w:r w:rsidRPr="00167D79">
        <w:rPr>
          <w:rFonts w:asciiTheme="majorHAnsi" w:hAnsiTheme="majorHAnsi" w:cstheme="majorHAnsi"/>
          <w:b w:val="0"/>
          <w:sz w:val="20"/>
          <w:szCs w:val="20"/>
        </w:rPr>
        <w:t xml:space="preserve">Safeguarding, privacy and respect are paramount at </w:t>
      </w:r>
      <w:r w:rsidR="00913F73">
        <w:rPr>
          <w:rFonts w:asciiTheme="majorHAnsi" w:hAnsiTheme="majorHAnsi" w:cstheme="majorHAnsi"/>
          <w:b w:val="0"/>
          <w:bCs w:val="0"/>
          <w:sz w:val="20"/>
          <w:szCs w:val="20"/>
        </w:rPr>
        <w:t>Eastcourt Independent</w:t>
      </w:r>
      <w:r w:rsidR="0089643A" w:rsidRPr="00167D79">
        <w:rPr>
          <w:rFonts w:asciiTheme="majorHAnsi" w:hAnsiTheme="majorHAnsi" w:cstheme="majorHAnsi"/>
          <w:b w:val="0"/>
          <w:bCs w:val="0"/>
          <w:sz w:val="20"/>
          <w:szCs w:val="20"/>
        </w:rPr>
        <w:t xml:space="preserve"> School</w:t>
      </w:r>
      <w:r w:rsidRPr="00167D79">
        <w:rPr>
          <w:rFonts w:asciiTheme="majorHAnsi" w:hAnsiTheme="majorHAnsi" w:cstheme="majorHAnsi"/>
          <w:b w:val="0"/>
          <w:bCs w:val="0"/>
          <w:sz w:val="20"/>
          <w:szCs w:val="20"/>
        </w:rPr>
        <w:t>.</w:t>
      </w:r>
      <w:r w:rsidRPr="00167D79">
        <w:rPr>
          <w:rFonts w:asciiTheme="majorHAnsi" w:hAnsiTheme="majorHAnsi" w:cstheme="majorHAnsi"/>
          <w:b w:val="0"/>
          <w:sz w:val="20"/>
          <w:szCs w:val="20"/>
        </w:rPr>
        <w:t xml:space="preserve"> To this end, it is prohibited to take a picture of or record a member of staff without their permission. In the event that this happens the </w:t>
      </w:r>
      <w:r w:rsidR="0089643A" w:rsidRPr="00167D79">
        <w:rPr>
          <w:rFonts w:asciiTheme="majorHAnsi" w:hAnsiTheme="majorHAnsi" w:cstheme="majorHAnsi"/>
          <w:b w:val="0"/>
          <w:sz w:val="20"/>
          <w:szCs w:val="20"/>
        </w:rPr>
        <w:t>pupil</w:t>
      </w:r>
      <w:r w:rsidRPr="00167D79">
        <w:rPr>
          <w:rFonts w:asciiTheme="majorHAnsi" w:hAnsiTheme="majorHAnsi" w:cstheme="majorHAnsi"/>
          <w:b w:val="0"/>
          <w:sz w:val="20"/>
          <w:szCs w:val="20"/>
        </w:rPr>
        <w:t xml:space="preserve"> will be asked and expected to delete those images and may be requested to turn over the device to the </w:t>
      </w:r>
      <w:r w:rsidR="003B7A6F" w:rsidRPr="00167D79">
        <w:rPr>
          <w:rFonts w:asciiTheme="majorHAnsi" w:hAnsiTheme="majorHAnsi" w:cstheme="majorHAnsi"/>
          <w:b w:val="0"/>
          <w:sz w:val="20"/>
          <w:szCs w:val="20"/>
        </w:rPr>
        <w:t>Headteacher</w:t>
      </w:r>
      <w:r w:rsidRPr="00167D79">
        <w:rPr>
          <w:rFonts w:asciiTheme="majorHAnsi" w:hAnsiTheme="majorHAnsi" w:cstheme="majorHAnsi"/>
          <w:b w:val="0"/>
          <w:sz w:val="20"/>
          <w:szCs w:val="20"/>
        </w:rPr>
        <w:t xml:space="preserve"> and/or the Designated Safeguarding Lead.</w:t>
      </w:r>
      <w:bookmarkStart w:id="84" w:name="_Toc45464145"/>
      <w:bookmarkStart w:id="85" w:name="_Toc62827518"/>
      <w:bookmarkEnd w:id="82"/>
      <w:bookmarkEnd w:id="83"/>
    </w:p>
    <w:p w14:paraId="68188C26" w14:textId="0E701331" w:rsidR="005E783C" w:rsidRPr="00167D79" w:rsidRDefault="008378A0">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167D79">
        <w:rPr>
          <w:rFonts w:asciiTheme="majorHAnsi" w:hAnsiTheme="majorHAnsi" w:cstheme="majorHAnsi"/>
          <w:b w:val="0"/>
          <w:sz w:val="20"/>
          <w:szCs w:val="20"/>
        </w:rPr>
        <w:t xml:space="preserve">For safety reasons, headphones/earphones should not be used whilst moving around campus during the school day, whilst waiting for or during lessons and assemblies, or in the </w:t>
      </w:r>
      <w:r w:rsidR="00913F73">
        <w:rPr>
          <w:rFonts w:asciiTheme="majorHAnsi" w:hAnsiTheme="majorHAnsi" w:cstheme="majorHAnsi"/>
          <w:b w:val="0"/>
          <w:sz w:val="20"/>
          <w:szCs w:val="20"/>
        </w:rPr>
        <w:t>Eastcourt Independent</w:t>
      </w:r>
      <w:r w:rsidR="0089643A" w:rsidRPr="00167D79">
        <w:rPr>
          <w:rFonts w:asciiTheme="majorHAnsi" w:hAnsiTheme="majorHAnsi" w:cstheme="majorHAnsi"/>
          <w:b w:val="0"/>
          <w:sz w:val="20"/>
          <w:szCs w:val="20"/>
        </w:rPr>
        <w:t xml:space="preserve"> School</w:t>
      </w:r>
      <w:r w:rsidRPr="00167D79">
        <w:rPr>
          <w:rFonts w:asciiTheme="majorHAnsi" w:hAnsiTheme="majorHAnsi" w:cstheme="majorHAnsi"/>
          <w:b w:val="0"/>
          <w:sz w:val="20"/>
          <w:szCs w:val="20"/>
        </w:rPr>
        <w:t xml:space="preserve"> dining halls</w:t>
      </w:r>
      <w:bookmarkEnd w:id="84"/>
      <w:bookmarkEnd w:id="85"/>
      <w:r w:rsidR="005E783C" w:rsidRPr="00167D79">
        <w:rPr>
          <w:rFonts w:asciiTheme="majorHAnsi" w:hAnsiTheme="majorHAnsi" w:cstheme="majorHAnsi"/>
          <w:b w:val="0"/>
          <w:sz w:val="20"/>
          <w:szCs w:val="20"/>
        </w:rPr>
        <w:t xml:space="preserve"> </w:t>
      </w:r>
    </w:p>
    <w:p w14:paraId="10C58671" w14:textId="77777777" w:rsidR="005E783C" w:rsidRPr="00167D79" w:rsidRDefault="0089643A">
      <w:pPr>
        <w:pStyle w:val="Heading1"/>
        <w:keepNext w:val="0"/>
        <w:widowControl w:val="0"/>
        <w:numPr>
          <w:ilvl w:val="0"/>
          <w:numId w:val="35"/>
        </w:numPr>
        <w:tabs>
          <w:tab w:val="left" w:pos="284"/>
        </w:tabs>
        <w:autoSpaceDE w:val="0"/>
        <w:autoSpaceDN w:val="0"/>
        <w:spacing w:line="276" w:lineRule="auto"/>
        <w:ind w:left="284" w:hanging="284"/>
        <w:jc w:val="both"/>
        <w:rPr>
          <w:rFonts w:asciiTheme="majorHAnsi" w:hAnsiTheme="majorHAnsi" w:cstheme="majorHAnsi"/>
          <w:b w:val="0"/>
          <w:sz w:val="20"/>
          <w:szCs w:val="20"/>
        </w:rPr>
      </w:pPr>
      <w:r w:rsidRPr="00167D79">
        <w:rPr>
          <w:rFonts w:asciiTheme="majorHAnsi" w:hAnsiTheme="majorHAnsi" w:cstheme="majorHAnsi"/>
          <w:b w:val="0"/>
          <w:sz w:val="20"/>
          <w:szCs w:val="20"/>
        </w:rPr>
        <w:lastRenderedPageBreak/>
        <w:t>Pupil</w:t>
      </w:r>
      <w:r w:rsidR="005E783C" w:rsidRPr="00167D79">
        <w:rPr>
          <w:rFonts w:asciiTheme="majorHAnsi" w:hAnsiTheme="majorHAnsi" w:cstheme="majorHAnsi"/>
          <w:b w:val="0"/>
          <w:sz w:val="20"/>
          <w:szCs w:val="20"/>
        </w:rPr>
        <w:t>s are reminded that 'sexting' (sending or posting images or videos of a sexual or indecent nature) is strictly prohibited by the school and may constitute a criminal offence. </w:t>
      </w:r>
      <w:r w:rsidRPr="00167D79">
        <w:rPr>
          <w:rFonts w:asciiTheme="majorHAnsi" w:hAnsiTheme="majorHAnsi" w:cstheme="majorHAnsi"/>
          <w:b w:val="0"/>
          <w:sz w:val="20"/>
          <w:szCs w:val="20"/>
        </w:rPr>
        <w:t>Pupil</w:t>
      </w:r>
      <w:r w:rsidR="005E783C" w:rsidRPr="00167D79">
        <w:rPr>
          <w:rFonts w:asciiTheme="majorHAnsi" w:hAnsiTheme="majorHAnsi" w:cstheme="majorHAnsi"/>
          <w:b w:val="0"/>
          <w:sz w:val="20"/>
          <w:szCs w:val="20"/>
        </w:rPr>
        <w:t xml:space="preserve">s must ensure that files stored on their phones do not contain violent, degrading, racist or pornographic images. The school will treat incidences of sexting (both sending and receiving) as a safeguarding issue and </w:t>
      </w:r>
      <w:r w:rsidRPr="00167D79">
        <w:rPr>
          <w:rFonts w:asciiTheme="majorHAnsi" w:hAnsiTheme="majorHAnsi" w:cstheme="majorHAnsi"/>
          <w:b w:val="0"/>
          <w:sz w:val="20"/>
          <w:szCs w:val="20"/>
        </w:rPr>
        <w:t>pupil</w:t>
      </w:r>
      <w:r w:rsidR="005E783C" w:rsidRPr="00167D79">
        <w:rPr>
          <w:rFonts w:asciiTheme="majorHAnsi" w:hAnsiTheme="majorHAnsi" w:cstheme="majorHAnsi"/>
          <w:b w:val="0"/>
          <w:sz w:val="20"/>
          <w:szCs w:val="20"/>
        </w:rPr>
        <w:t xml:space="preserve">s concerned about images that they have received, sent or forwarded should speak to any member of staff for advice. </w:t>
      </w:r>
    </w:p>
    <w:p w14:paraId="04C36177" w14:textId="77777777" w:rsidR="005E783C" w:rsidRPr="00167D79" w:rsidRDefault="005E783C" w:rsidP="005E783C">
      <w:pPr>
        <w:autoSpaceDE w:val="0"/>
        <w:autoSpaceDN w:val="0"/>
        <w:adjustRightInd w:val="0"/>
        <w:spacing w:line="276" w:lineRule="auto"/>
        <w:jc w:val="both"/>
        <w:rPr>
          <w:rFonts w:asciiTheme="majorHAnsi" w:hAnsiTheme="majorHAnsi" w:cstheme="majorHAnsi"/>
          <w:sz w:val="20"/>
          <w:szCs w:val="20"/>
        </w:rPr>
      </w:pPr>
    </w:p>
    <w:p w14:paraId="567EBF7C" w14:textId="77777777" w:rsidR="005E783C" w:rsidRPr="00167D79" w:rsidRDefault="005E783C" w:rsidP="005E783C">
      <w:pPr>
        <w:autoSpaceDE w:val="0"/>
        <w:autoSpaceDN w:val="0"/>
        <w:adjustRightInd w:val="0"/>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This may result in disconnection from the school network, confiscation of the mobile technology and/or legal or civil disciplinary action. Uploading images and sound is only permissible if the subject involved gives permission and if in doing so, School and statutory guidelines are not breached.  </w:t>
      </w:r>
    </w:p>
    <w:p w14:paraId="5784ED29" w14:textId="77777777" w:rsidR="008378A0" w:rsidRPr="00167D79" w:rsidRDefault="008378A0" w:rsidP="008378A0">
      <w:pPr>
        <w:pStyle w:val="Heading1"/>
        <w:keepNext w:val="0"/>
        <w:widowControl w:val="0"/>
        <w:tabs>
          <w:tab w:val="left" w:pos="495"/>
        </w:tabs>
        <w:autoSpaceDE w:val="0"/>
        <w:autoSpaceDN w:val="0"/>
        <w:spacing w:line="276" w:lineRule="auto"/>
        <w:jc w:val="both"/>
        <w:rPr>
          <w:rFonts w:asciiTheme="majorHAnsi" w:hAnsiTheme="majorHAnsi" w:cstheme="majorHAnsi"/>
          <w:sz w:val="20"/>
          <w:szCs w:val="20"/>
        </w:rPr>
      </w:pPr>
    </w:p>
    <w:p w14:paraId="218B1410" w14:textId="77777777" w:rsidR="008378A0" w:rsidRPr="00167D79" w:rsidRDefault="008378A0" w:rsidP="008378A0">
      <w:pPr>
        <w:pStyle w:val="Heading1"/>
        <w:keepNext w:val="0"/>
        <w:widowControl w:val="0"/>
        <w:tabs>
          <w:tab w:val="left" w:pos="494"/>
        </w:tabs>
        <w:autoSpaceDE w:val="0"/>
        <w:autoSpaceDN w:val="0"/>
        <w:spacing w:line="276" w:lineRule="auto"/>
        <w:jc w:val="both"/>
        <w:rPr>
          <w:rFonts w:asciiTheme="majorHAnsi" w:hAnsiTheme="majorHAnsi" w:cstheme="majorHAnsi"/>
          <w:sz w:val="20"/>
          <w:szCs w:val="20"/>
        </w:rPr>
      </w:pPr>
      <w:bookmarkStart w:id="86" w:name="_Toc45464146"/>
      <w:bookmarkStart w:id="87" w:name="_Toc62827519"/>
      <w:r w:rsidRPr="00167D79">
        <w:rPr>
          <w:rFonts w:asciiTheme="majorHAnsi" w:hAnsiTheme="majorHAnsi" w:cstheme="majorHAnsi"/>
          <w:sz w:val="20"/>
          <w:szCs w:val="20"/>
        </w:rPr>
        <w:t xml:space="preserve">Theft or damage: </w:t>
      </w:r>
      <w:r w:rsidRPr="00167D79">
        <w:rPr>
          <w:rFonts w:asciiTheme="majorHAnsi" w:hAnsiTheme="majorHAnsi" w:cstheme="majorHAnsi"/>
          <w:b w:val="0"/>
          <w:sz w:val="20"/>
          <w:szCs w:val="20"/>
        </w:rPr>
        <w:t xml:space="preserve">Mobile phones or any mobile devices that are found in the school and whose owner cannot be located should be handed to the front office reception. The school accepts no responsibility for replacing lost, stolen or damaged devices. The school accepts no responsibility for damage to or loss of mobile phones or mobile devices while travelling to and from school. </w:t>
      </w:r>
      <w:r w:rsidRPr="00167D79">
        <w:rPr>
          <w:rFonts w:asciiTheme="majorHAnsi" w:hAnsiTheme="majorHAnsi" w:cstheme="majorHAnsi"/>
          <w:sz w:val="20"/>
          <w:szCs w:val="20"/>
        </w:rPr>
        <w:t xml:space="preserve">It is strongly advised that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use passwords/pin numbers to ensure that unauthorised phone calls cannot be made on their phones or other mobile devices.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must keep their password/pin numbers confidential.</w:t>
      </w:r>
      <w:bookmarkEnd w:id="86"/>
      <w:bookmarkEnd w:id="87"/>
    </w:p>
    <w:p w14:paraId="6F8D7F4E" w14:textId="77777777" w:rsidR="008378A0" w:rsidRPr="00167D79" w:rsidRDefault="008378A0" w:rsidP="008378A0">
      <w:pPr>
        <w:rPr>
          <w:rFonts w:asciiTheme="majorHAnsi" w:hAnsiTheme="majorHAnsi" w:cstheme="majorHAnsi"/>
          <w:sz w:val="20"/>
          <w:szCs w:val="20"/>
        </w:rPr>
      </w:pPr>
    </w:p>
    <w:p w14:paraId="2259B6D8" w14:textId="77777777" w:rsidR="008378A0" w:rsidRPr="00167D79" w:rsidRDefault="008378A0" w:rsidP="008378A0">
      <w:pPr>
        <w:pStyle w:val="Heading1"/>
        <w:keepNext w:val="0"/>
        <w:widowControl w:val="0"/>
        <w:tabs>
          <w:tab w:val="left" w:pos="494"/>
        </w:tabs>
        <w:autoSpaceDE w:val="0"/>
        <w:autoSpaceDN w:val="0"/>
        <w:spacing w:line="276" w:lineRule="auto"/>
        <w:jc w:val="both"/>
        <w:rPr>
          <w:rFonts w:asciiTheme="majorHAnsi" w:hAnsiTheme="majorHAnsi" w:cstheme="majorHAnsi"/>
          <w:b w:val="0"/>
          <w:sz w:val="20"/>
          <w:szCs w:val="20"/>
        </w:rPr>
      </w:pPr>
      <w:bookmarkStart w:id="88" w:name="_Toc45464147"/>
      <w:bookmarkStart w:id="89" w:name="_Toc62827520"/>
      <w:r w:rsidRPr="00167D79">
        <w:rPr>
          <w:rFonts w:asciiTheme="majorHAnsi" w:hAnsiTheme="majorHAnsi" w:cstheme="majorHAnsi"/>
          <w:sz w:val="20"/>
          <w:szCs w:val="20"/>
        </w:rPr>
        <w:t xml:space="preserve">Inappropriate conduct: </w:t>
      </w:r>
      <w:r w:rsidRPr="00167D79">
        <w:rPr>
          <w:rFonts w:asciiTheme="majorHAnsi" w:hAnsiTheme="majorHAnsi" w:cstheme="majorHAnsi"/>
          <w:b w:val="0"/>
          <w:sz w:val="20"/>
          <w:szCs w:val="20"/>
        </w:rPr>
        <w:t xml:space="preserve">Under exam regulations, mobile phones are prohibited from all examinations. </w:t>
      </w:r>
      <w:r w:rsidR="0089643A" w:rsidRPr="00167D79">
        <w:rPr>
          <w:rFonts w:asciiTheme="majorHAnsi" w:hAnsiTheme="majorHAnsi" w:cstheme="majorHAnsi"/>
          <w:b w:val="0"/>
          <w:sz w:val="20"/>
          <w:szCs w:val="20"/>
        </w:rPr>
        <w:t>Pupil</w:t>
      </w:r>
      <w:r w:rsidRPr="00167D79">
        <w:rPr>
          <w:rFonts w:asciiTheme="majorHAnsi" w:hAnsiTheme="majorHAnsi" w:cstheme="majorHAnsi"/>
          <w:b w:val="0"/>
          <w:sz w:val="20"/>
          <w:szCs w:val="20"/>
        </w:rPr>
        <w:t xml:space="preserve">s MUST give phones to invigilators before entering the exam hall. Any </w:t>
      </w:r>
      <w:r w:rsidR="0089643A" w:rsidRPr="00167D79">
        <w:rPr>
          <w:rFonts w:asciiTheme="majorHAnsi" w:hAnsiTheme="majorHAnsi" w:cstheme="majorHAnsi"/>
          <w:b w:val="0"/>
          <w:sz w:val="20"/>
          <w:szCs w:val="20"/>
        </w:rPr>
        <w:t>pupil</w:t>
      </w:r>
      <w:r w:rsidRPr="00167D79">
        <w:rPr>
          <w:rFonts w:asciiTheme="majorHAnsi" w:hAnsiTheme="majorHAnsi" w:cstheme="majorHAnsi"/>
          <w:b w:val="0"/>
          <w:sz w:val="20"/>
          <w:szCs w:val="20"/>
        </w:rPr>
        <w:t xml:space="preserve"> found in possession of a mobile phone during an examination will have that paper disqualified. Such an incident may result in all other exam papers being disqualified.</w:t>
      </w:r>
      <w:bookmarkEnd w:id="88"/>
      <w:bookmarkEnd w:id="89"/>
    </w:p>
    <w:p w14:paraId="66C83856" w14:textId="77777777" w:rsidR="00492E08" w:rsidRPr="00167D79" w:rsidRDefault="00492E08" w:rsidP="00CE6228">
      <w:pPr>
        <w:spacing w:line="276" w:lineRule="auto"/>
        <w:jc w:val="both"/>
        <w:rPr>
          <w:rFonts w:asciiTheme="majorHAnsi" w:hAnsiTheme="majorHAnsi" w:cstheme="majorHAnsi"/>
          <w:sz w:val="20"/>
          <w:szCs w:val="20"/>
        </w:rPr>
      </w:pPr>
    </w:p>
    <w:p w14:paraId="2A261A1A" w14:textId="77777777" w:rsidR="00492E08" w:rsidRPr="00167D79" w:rsidRDefault="00492E08" w:rsidP="00CE6228">
      <w:pPr>
        <w:pStyle w:val="Default"/>
        <w:spacing w:line="276" w:lineRule="auto"/>
        <w:jc w:val="both"/>
        <w:rPr>
          <w:rFonts w:asciiTheme="majorHAnsi" w:hAnsiTheme="majorHAnsi" w:cstheme="majorHAnsi"/>
          <w:b/>
          <w:bCs/>
          <w:color w:val="auto"/>
          <w:sz w:val="20"/>
          <w:szCs w:val="20"/>
        </w:rPr>
      </w:pPr>
      <w:r w:rsidRPr="00167D79">
        <w:rPr>
          <w:rFonts w:asciiTheme="majorHAnsi" w:hAnsiTheme="majorHAnsi" w:cstheme="majorHAnsi"/>
          <w:b/>
          <w:bCs/>
          <w:color w:val="auto"/>
          <w:sz w:val="20"/>
          <w:szCs w:val="20"/>
        </w:rPr>
        <w:t xml:space="preserve">Use of images: displays etc </w:t>
      </w:r>
    </w:p>
    <w:p w14:paraId="12C42FA4" w14:textId="77777777" w:rsidR="00492E08" w:rsidRPr="00167D79" w:rsidRDefault="00492E08" w:rsidP="00CE6228">
      <w:pPr>
        <w:pStyle w:val="Default"/>
        <w:spacing w:line="276" w:lineRule="auto"/>
        <w:jc w:val="both"/>
        <w:rPr>
          <w:rFonts w:asciiTheme="majorHAnsi" w:hAnsiTheme="majorHAnsi" w:cstheme="majorHAnsi"/>
          <w:color w:val="auto"/>
          <w:sz w:val="20"/>
          <w:szCs w:val="20"/>
        </w:rPr>
      </w:pPr>
      <w:r w:rsidRPr="00167D79">
        <w:rPr>
          <w:rFonts w:asciiTheme="majorHAnsi" w:hAnsiTheme="majorHAnsi" w:cstheme="majorHAnsi"/>
          <w:color w:val="auto"/>
          <w:sz w:val="20"/>
          <w:szCs w:val="20"/>
        </w:rPr>
        <w:t xml:space="preserve">We will only use images of our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for the following purposes: </w:t>
      </w:r>
    </w:p>
    <w:p w14:paraId="0B64520A" w14:textId="77777777" w:rsidR="00492E08" w:rsidRPr="00167D79" w:rsidRDefault="00492E08">
      <w:pPr>
        <w:pStyle w:val="Default"/>
        <w:numPr>
          <w:ilvl w:val="0"/>
          <w:numId w:val="15"/>
        </w:numPr>
        <w:spacing w:line="276" w:lineRule="auto"/>
        <w:ind w:left="284" w:hanging="284"/>
        <w:jc w:val="both"/>
        <w:rPr>
          <w:rFonts w:asciiTheme="majorHAnsi" w:hAnsiTheme="majorHAnsi" w:cstheme="majorHAnsi"/>
          <w:color w:val="auto"/>
          <w:sz w:val="20"/>
          <w:szCs w:val="20"/>
        </w:rPr>
      </w:pPr>
      <w:r w:rsidRPr="00167D79">
        <w:rPr>
          <w:rFonts w:asciiTheme="majorHAnsi" w:hAnsiTheme="majorHAnsi" w:cstheme="majorHAnsi"/>
          <w:color w:val="auto"/>
          <w:sz w:val="20"/>
          <w:szCs w:val="20"/>
        </w:rPr>
        <w:t xml:space="preserve">Internal displays (including clips of moving images and yearbooks) on digital and conventional notice boards within School premises. </w:t>
      </w:r>
    </w:p>
    <w:p w14:paraId="22AC0A99" w14:textId="2F9C5636" w:rsidR="00492E08" w:rsidRPr="00167D79" w:rsidRDefault="00492E08">
      <w:pPr>
        <w:pStyle w:val="Default"/>
        <w:numPr>
          <w:ilvl w:val="0"/>
          <w:numId w:val="15"/>
        </w:numPr>
        <w:spacing w:line="276" w:lineRule="auto"/>
        <w:ind w:left="284" w:hanging="284"/>
        <w:jc w:val="both"/>
        <w:rPr>
          <w:rFonts w:asciiTheme="majorHAnsi" w:hAnsiTheme="majorHAnsi" w:cstheme="majorHAnsi"/>
          <w:color w:val="auto"/>
          <w:sz w:val="20"/>
          <w:szCs w:val="20"/>
        </w:rPr>
      </w:pPr>
      <w:r w:rsidRPr="00167D79">
        <w:rPr>
          <w:rFonts w:asciiTheme="majorHAnsi" w:hAnsiTheme="majorHAnsi" w:cstheme="majorHAnsi"/>
          <w:color w:val="auto"/>
          <w:sz w:val="20"/>
          <w:szCs w:val="20"/>
        </w:rPr>
        <w:t xml:space="preserve">Communications with </w:t>
      </w:r>
      <w:r w:rsidR="00913F73">
        <w:rPr>
          <w:rFonts w:asciiTheme="majorHAnsi" w:hAnsiTheme="majorHAnsi" w:cstheme="majorHAnsi"/>
          <w:color w:val="auto"/>
          <w:sz w:val="20"/>
          <w:szCs w:val="20"/>
        </w:rPr>
        <w:t>Eastcourt Independent</w:t>
      </w:r>
      <w:r w:rsidR="0089643A" w:rsidRPr="00167D79">
        <w:rPr>
          <w:rFonts w:asciiTheme="majorHAnsi" w:hAnsiTheme="majorHAnsi" w:cstheme="majorHAnsi"/>
          <w:color w:val="auto"/>
          <w:sz w:val="20"/>
          <w:szCs w:val="20"/>
        </w:rPr>
        <w:t xml:space="preserve"> School</w:t>
      </w:r>
      <w:r w:rsidR="001A44A1" w:rsidRPr="00167D79">
        <w:rPr>
          <w:rFonts w:asciiTheme="majorHAnsi" w:hAnsiTheme="majorHAnsi" w:cstheme="majorHAnsi"/>
          <w:color w:val="auto"/>
          <w:sz w:val="20"/>
          <w:szCs w:val="20"/>
        </w:rPr>
        <w:t xml:space="preserve"> </w:t>
      </w:r>
      <w:r w:rsidRPr="00167D79">
        <w:rPr>
          <w:rFonts w:asciiTheme="majorHAnsi" w:hAnsiTheme="majorHAnsi" w:cstheme="majorHAnsi"/>
          <w:color w:val="auto"/>
          <w:sz w:val="20"/>
          <w:szCs w:val="20"/>
        </w:rPr>
        <w:t xml:space="preserve">community (parents,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s, staff), for example newsletters</w:t>
      </w:r>
      <w:r w:rsidR="001A4F3A" w:rsidRPr="00167D79">
        <w:rPr>
          <w:rFonts w:asciiTheme="majorHAnsi" w:hAnsiTheme="majorHAnsi" w:cstheme="majorHAnsi"/>
          <w:color w:val="auto"/>
          <w:sz w:val="20"/>
          <w:szCs w:val="20"/>
        </w:rPr>
        <w:t xml:space="preserve"> and E-learning Journals</w:t>
      </w:r>
      <w:r w:rsidRPr="00167D79">
        <w:rPr>
          <w:rFonts w:asciiTheme="majorHAnsi" w:hAnsiTheme="majorHAnsi" w:cstheme="majorHAnsi"/>
          <w:color w:val="auto"/>
          <w:sz w:val="20"/>
          <w:szCs w:val="20"/>
        </w:rPr>
        <w:t>.</w:t>
      </w:r>
    </w:p>
    <w:p w14:paraId="3D1F5591" w14:textId="03253F8B" w:rsidR="00492E08" w:rsidRPr="00167D79" w:rsidRDefault="00492E08">
      <w:pPr>
        <w:pStyle w:val="Default"/>
        <w:numPr>
          <w:ilvl w:val="0"/>
          <w:numId w:val="15"/>
        </w:numPr>
        <w:spacing w:line="276" w:lineRule="auto"/>
        <w:ind w:left="284" w:hanging="284"/>
        <w:jc w:val="both"/>
        <w:rPr>
          <w:rFonts w:asciiTheme="majorHAnsi" w:hAnsiTheme="majorHAnsi" w:cstheme="majorHAnsi"/>
          <w:color w:val="auto"/>
          <w:sz w:val="20"/>
          <w:szCs w:val="20"/>
        </w:rPr>
      </w:pPr>
      <w:r w:rsidRPr="00167D79">
        <w:rPr>
          <w:rFonts w:asciiTheme="majorHAnsi" w:hAnsiTheme="majorHAnsi" w:cstheme="majorHAnsi"/>
          <w:color w:val="auto"/>
          <w:sz w:val="20"/>
          <w:szCs w:val="20"/>
        </w:rPr>
        <w:t xml:space="preserve">Marketing </w:t>
      </w:r>
      <w:r w:rsidR="00913F73">
        <w:rPr>
          <w:rFonts w:asciiTheme="majorHAnsi" w:hAnsiTheme="majorHAnsi" w:cstheme="majorHAnsi"/>
          <w:color w:val="auto"/>
          <w:sz w:val="20"/>
          <w:szCs w:val="20"/>
        </w:rPr>
        <w:t>Eastcourt Independent</w:t>
      </w:r>
      <w:r w:rsidR="0089643A" w:rsidRPr="00167D79">
        <w:rPr>
          <w:rFonts w:asciiTheme="majorHAnsi" w:hAnsiTheme="majorHAnsi" w:cstheme="majorHAnsi"/>
          <w:color w:val="auto"/>
          <w:sz w:val="20"/>
          <w:szCs w:val="20"/>
        </w:rPr>
        <w:t xml:space="preserve"> School</w:t>
      </w:r>
      <w:r w:rsidR="001A4F3A" w:rsidRPr="00167D79">
        <w:rPr>
          <w:rFonts w:asciiTheme="majorHAnsi" w:hAnsiTheme="majorHAnsi" w:cstheme="majorHAnsi"/>
          <w:color w:val="auto"/>
          <w:sz w:val="20"/>
          <w:szCs w:val="20"/>
        </w:rPr>
        <w:t xml:space="preserve">, </w:t>
      </w:r>
      <w:r w:rsidRPr="00167D79">
        <w:rPr>
          <w:rFonts w:asciiTheme="majorHAnsi" w:hAnsiTheme="majorHAnsi" w:cstheme="majorHAnsi"/>
          <w:color w:val="auto"/>
          <w:sz w:val="20"/>
          <w:szCs w:val="20"/>
        </w:rPr>
        <w:t xml:space="preserve">both digitally by website, by prospectus [which includes a DVD and </w:t>
      </w:r>
      <w:r w:rsidR="00622D73" w:rsidRPr="00167D79">
        <w:rPr>
          <w:rFonts w:asciiTheme="majorHAnsi" w:hAnsiTheme="majorHAnsi" w:cstheme="majorHAnsi"/>
          <w:color w:val="auto"/>
          <w:sz w:val="20"/>
          <w:szCs w:val="20"/>
        </w:rPr>
        <w:t>YouTube</w:t>
      </w:r>
      <w:r w:rsidRPr="00167D79">
        <w:rPr>
          <w:rFonts w:asciiTheme="majorHAnsi" w:hAnsiTheme="majorHAnsi" w:cstheme="majorHAnsi"/>
          <w:color w:val="auto"/>
          <w:sz w:val="20"/>
          <w:szCs w:val="20"/>
        </w:rPr>
        <w:t xml:space="preserve"> channel], by displays at educational fairs and other marketing functions [both inside the UK and overseas] and by other means. </w:t>
      </w:r>
    </w:p>
    <w:p w14:paraId="7622682D" w14:textId="77777777" w:rsidR="00492E08" w:rsidRPr="00167D79" w:rsidRDefault="00492E08" w:rsidP="00CE6228">
      <w:pPr>
        <w:pStyle w:val="Default"/>
        <w:spacing w:line="276" w:lineRule="auto"/>
        <w:jc w:val="both"/>
        <w:rPr>
          <w:rFonts w:asciiTheme="majorHAnsi" w:hAnsiTheme="majorHAnsi" w:cstheme="majorHAnsi"/>
          <w:color w:val="auto"/>
          <w:sz w:val="20"/>
          <w:szCs w:val="20"/>
        </w:rPr>
      </w:pPr>
    </w:p>
    <w:p w14:paraId="210371A6" w14:textId="77777777" w:rsidR="005E783C" w:rsidRPr="00167D79" w:rsidRDefault="005E783C" w:rsidP="005E783C">
      <w:pPr>
        <w:pStyle w:val="Default"/>
        <w:spacing w:line="276" w:lineRule="auto"/>
        <w:jc w:val="both"/>
        <w:rPr>
          <w:rFonts w:asciiTheme="majorHAnsi" w:hAnsiTheme="majorHAnsi" w:cstheme="majorHAnsi"/>
          <w:b/>
          <w:bCs/>
          <w:color w:val="auto"/>
          <w:sz w:val="20"/>
          <w:szCs w:val="20"/>
        </w:rPr>
      </w:pPr>
      <w:r w:rsidRPr="00167D79">
        <w:rPr>
          <w:rFonts w:asciiTheme="majorHAnsi" w:hAnsiTheme="majorHAnsi" w:cstheme="majorHAnsi"/>
          <w:b/>
          <w:bCs/>
          <w:color w:val="auto"/>
          <w:sz w:val="20"/>
          <w:szCs w:val="20"/>
        </w:rPr>
        <w:t xml:space="preserve">Storage and Review of Images: </w:t>
      </w:r>
      <w:r w:rsidRPr="00167D79">
        <w:rPr>
          <w:rFonts w:asciiTheme="majorHAnsi" w:hAnsiTheme="majorHAnsi" w:cstheme="majorHAnsi"/>
          <w:color w:val="auto"/>
          <w:sz w:val="20"/>
          <w:szCs w:val="20"/>
        </w:rPr>
        <w:t xml:space="preserve">Images of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should be stored securely on the school network. Digital photographs and videos are reviewed annually and are deleted when no longer required.  We regularly check and update our web site, with expired material deleted. </w:t>
      </w:r>
    </w:p>
    <w:p w14:paraId="1C2BA4FB" w14:textId="77777777" w:rsidR="005E783C" w:rsidRPr="00167D79" w:rsidRDefault="005E783C" w:rsidP="005E783C">
      <w:pPr>
        <w:pStyle w:val="Default"/>
        <w:spacing w:line="276" w:lineRule="auto"/>
        <w:jc w:val="both"/>
        <w:rPr>
          <w:rFonts w:asciiTheme="majorHAnsi" w:hAnsiTheme="majorHAnsi" w:cstheme="majorHAnsi"/>
          <w:color w:val="auto"/>
          <w:sz w:val="20"/>
          <w:szCs w:val="20"/>
        </w:rPr>
      </w:pPr>
    </w:p>
    <w:p w14:paraId="5164E316" w14:textId="6A901418" w:rsidR="005E783C" w:rsidRPr="00167D79" w:rsidRDefault="00913F73" w:rsidP="005E783C">
      <w:pPr>
        <w:spacing w:line="276" w:lineRule="auto"/>
        <w:jc w:val="both"/>
        <w:rPr>
          <w:rFonts w:asciiTheme="majorHAnsi" w:hAnsiTheme="majorHAnsi" w:cstheme="majorHAnsi"/>
          <w:b/>
          <w:sz w:val="20"/>
          <w:szCs w:val="20"/>
        </w:rPr>
      </w:pPr>
      <w:r>
        <w:rPr>
          <w:rFonts w:asciiTheme="majorHAnsi" w:hAnsiTheme="majorHAnsi" w:cstheme="majorHAnsi"/>
          <w:b/>
          <w:bCs/>
          <w:sz w:val="20"/>
          <w:szCs w:val="20"/>
        </w:rPr>
        <w:t>Eastcourt Independent</w:t>
      </w:r>
      <w:r w:rsidR="0089643A" w:rsidRPr="00167D79">
        <w:rPr>
          <w:rFonts w:asciiTheme="majorHAnsi" w:hAnsiTheme="majorHAnsi" w:cstheme="majorHAnsi"/>
          <w:b/>
          <w:bCs/>
          <w:sz w:val="20"/>
          <w:szCs w:val="20"/>
        </w:rPr>
        <w:t xml:space="preserve"> School</w:t>
      </w:r>
      <w:r w:rsidR="005E783C" w:rsidRPr="00167D79">
        <w:rPr>
          <w:rFonts w:asciiTheme="majorHAnsi" w:hAnsiTheme="majorHAnsi" w:cstheme="majorHAnsi"/>
          <w:sz w:val="20"/>
          <w:szCs w:val="20"/>
        </w:rPr>
        <w:t xml:space="preserve"> </w:t>
      </w:r>
      <w:r w:rsidR="005E783C" w:rsidRPr="00167D79">
        <w:rPr>
          <w:rFonts w:asciiTheme="majorHAnsi" w:hAnsiTheme="majorHAnsi" w:cstheme="majorHAnsi"/>
          <w:b/>
          <w:sz w:val="20"/>
          <w:szCs w:val="20"/>
        </w:rPr>
        <w:t xml:space="preserve">Website and Social Media Pages: </w:t>
      </w:r>
      <w:r w:rsidR="005E783C" w:rsidRPr="00167D79">
        <w:rPr>
          <w:rFonts w:asciiTheme="majorHAnsi" w:hAnsiTheme="majorHAnsi" w:cstheme="majorHAnsi"/>
          <w:sz w:val="20"/>
          <w:szCs w:val="20"/>
        </w:rPr>
        <w:t xml:space="preserve">Photographs and videos may only be uploaded to the school’s website or social media accounts with the </w:t>
      </w:r>
      <w:r w:rsidR="003B7A6F" w:rsidRPr="00167D79">
        <w:rPr>
          <w:rFonts w:asciiTheme="majorHAnsi" w:hAnsiTheme="majorHAnsi" w:cstheme="majorHAnsi"/>
          <w:sz w:val="20"/>
          <w:szCs w:val="20"/>
        </w:rPr>
        <w:t>Headteacher</w:t>
      </w:r>
      <w:r w:rsidR="005E783C" w:rsidRPr="00167D79">
        <w:rPr>
          <w:rFonts w:asciiTheme="majorHAnsi" w:hAnsiTheme="majorHAnsi" w:cstheme="majorHAnsi"/>
          <w:sz w:val="20"/>
          <w:szCs w:val="20"/>
        </w:rPr>
        <w:t xml:space="preserve">’s approval. </w:t>
      </w:r>
      <w:r w:rsidR="0089643A" w:rsidRPr="00167D79">
        <w:rPr>
          <w:rFonts w:asciiTheme="majorHAnsi" w:hAnsiTheme="majorHAnsi" w:cstheme="majorHAnsi"/>
          <w:sz w:val="20"/>
          <w:szCs w:val="20"/>
        </w:rPr>
        <w:t>Pupil</w:t>
      </w:r>
      <w:r w:rsidR="005E783C" w:rsidRPr="00167D79">
        <w:rPr>
          <w:rFonts w:asciiTheme="majorHAnsi" w:hAnsiTheme="majorHAnsi" w:cstheme="majorHAnsi"/>
          <w:sz w:val="20"/>
          <w:szCs w:val="20"/>
        </w:rPr>
        <w:t xml:space="preserve">’s surnames are never used on our website or social media pages. </w:t>
      </w:r>
    </w:p>
    <w:p w14:paraId="26689BC9" w14:textId="77777777" w:rsidR="005E783C" w:rsidRPr="00167D79" w:rsidRDefault="005E783C" w:rsidP="00CE6228">
      <w:pPr>
        <w:pStyle w:val="Default"/>
        <w:spacing w:line="276" w:lineRule="auto"/>
        <w:jc w:val="both"/>
        <w:rPr>
          <w:rFonts w:asciiTheme="majorHAnsi" w:hAnsiTheme="majorHAnsi" w:cstheme="majorHAnsi"/>
          <w:color w:val="auto"/>
          <w:sz w:val="20"/>
          <w:szCs w:val="20"/>
        </w:rPr>
      </w:pPr>
    </w:p>
    <w:p w14:paraId="162D2ADD" w14:textId="58752BE7" w:rsidR="00492E08" w:rsidRPr="00167D79" w:rsidRDefault="00492E08" w:rsidP="00CE6228">
      <w:pPr>
        <w:pStyle w:val="Default"/>
        <w:spacing w:line="276" w:lineRule="auto"/>
        <w:jc w:val="both"/>
        <w:rPr>
          <w:rFonts w:asciiTheme="majorHAnsi" w:hAnsiTheme="majorHAnsi" w:cstheme="majorHAnsi"/>
          <w:b/>
          <w:bCs/>
          <w:color w:val="auto"/>
          <w:sz w:val="20"/>
          <w:szCs w:val="20"/>
        </w:rPr>
      </w:pPr>
      <w:r w:rsidRPr="00167D79">
        <w:rPr>
          <w:rFonts w:asciiTheme="majorHAnsi" w:hAnsiTheme="majorHAnsi" w:cstheme="majorHAnsi"/>
          <w:b/>
          <w:bCs/>
          <w:color w:val="auto"/>
          <w:sz w:val="20"/>
          <w:szCs w:val="20"/>
        </w:rPr>
        <w:t xml:space="preserve">Images that we use in displays and on our web site: </w:t>
      </w:r>
      <w:r w:rsidRPr="00167D79">
        <w:rPr>
          <w:rFonts w:asciiTheme="majorHAnsi" w:hAnsiTheme="majorHAnsi" w:cstheme="majorHAnsi"/>
          <w:color w:val="auto"/>
          <w:sz w:val="20"/>
          <w:szCs w:val="20"/>
        </w:rPr>
        <w:t xml:space="preserve">The images that we use for displays and communications purposes never identify an individual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Instead, they name the event, the term and year that the photograph was taken (for example, ‘Sports Day, Summer Term 20</w:t>
      </w:r>
      <w:r w:rsidR="00217821" w:rsidRPr="00167D79">
        <w:rPr>
          <w:rFonts w:asciiTheme="majorHAnsi" w:hAnsiTheme="majorHAnsi" w:cstheme="majorHAnsi"/>
          <w:color w:val="auto"/>
          <w:sz w:val="20"/>
          <w:szCs w:val="20"/>
        </w:rPr>
        <w:t>19</w:t>
      </w:r>
      <w:r w:rsidRPr="00167D79">
        <w:rPr>
          <w:rFonts w:asciiTheme="majorHAnsi" w:hAnsiTheme="majorHAnsi" w:cstheme="majorHAnsi"/>
          <w:color w:val="auto"/>
          <w:sz w:val="20"/>
          <w:szCs w:val="20"/>
        </w:rPr>
        <w:t xml:space="preserve">’). We only use images of school activities, such as plays, concerts, sporting fixtures, prize-giving, school trips etc. in their proper context. We never use any image that might embarrass or humiliate a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are always properly supervised when professional photographers visit </w:t>
      </w:r>
      <w:r w:rsidR="00913F73">
        <w:rPr>
          <w:rFonts w:asciiTheme="majorHAnsi" w:hAnsiTheme="majorHAnsi" w:cstheme="majorHAnsi"/>
          <w:color w:val="auto"/>
          <w:sz w:val="20"/>
          <w:szCs w:val="20"/>
        </w:rPr>
        <w:t>Eastcourt Independent</w:t>
      </w:r>
      <w:r w:rsidR="0089643A" w:rsidRPr="00167D79">
        <w:rPr>
          <w:rFonts w:asciiTheme="majorHAnsi" w:hAnsiTheme="majorHAnsi" w:cstheme="majorHAnsi"/>
          <w:color w:val="auto"/>
          <w:sz w:val="20"/>
          <w:szCs w:val="20"/>
        </w:rPr>
        <w:t xml:space="preserve"> School</w:t>
      </w:r>
      <w:r w:rsidR="001A44A1" w:rsidRPr="00167D79">
        <w:rPr>
          <w:rFonts w:asciiTheme="majorHAnsi" w:hAnsiTheme="majorHAnsi" w:cstheme="majorHAnsi"/>
          <w:color w:val="auto"/>
          <w:sz w:val="20"/>
          <w:szCs w:val="20"/>
        </w:rPr>
        <w:t>.</w:t>
      </w:r>
      <w:r w:rsidRPr="00167D79">
        <w:rPr>
          <w:rFonts w:asciiTheme="majorHAnsi" w:hAnsiTheme="majorHAnsi" w:cstheme="majorHAnsi"/>
          <w:color w:val="auto"/>
          <w:sz w:val="20"/>
          <w:szCs w:val="20"/>
        </w:rPr>
        <w:t xml:space="preserve"> Parents are given the opportunity to purchase copies of these photographs. </w:t>
      </w:r>
    </w:p>
    <w:p w14:paraId="5DD226A4" w14:textId="77777777" w:rsidR="005E783C" w:rsidRPr="00167D79" w:rsidRDefault="00492E08" w:rsidP="005E783C">
      <w:pPr>
        <w:spacing w:line="276" w:lineRule="auto"/>
        <w:ind w:left="284" w:hanging="284"/>
        <w:jc w:val="both"/>
        <w:rPr>
          <w:rFonts w:asciiTheme="majorHAnsi" w:hAnsiTheme="majorHAnsi" w:cstheme="majorHAnsi"/>
          <w:sz w:val="20"/>
          <w:szCs w:val="20"/>
        </w:rPr>
      </w:pPr>
      <w:r w:rsidRPr="00167D79">
        <w:rPr>
          <w:rFonts w:asciiTheme="majorHAnsi" w:eastAsia="Arial Narrow" w:hAnsiTheme="majorHAnsi" w:cstheme="majorHAnsi"/>
          <w:sz w:val="20"/>
          <w:szCs w:val="20"/>
        </w:rPr>
        <w:t> </w:t>
      </w:r>
    </w:p>
    <w:p w14:paraId="622150EB" w14:textId="77777777" w:rsidR="005E783C" w:rsidRPr="00167D79" w:rsidRDefault="005E783C" w:rsidP="005E783C">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External Photographers: </w:t>
      </w:r>
      <w:r w:rsidRPr="00167D79">
        <w:rPr>
          <w:rFonts w:asciiTheme="majorHAnsi" w:hAnsiTheme="majorHAnsi" w:cstheme="majorHAnsi"/>
          <w:sz w:val="20"/>
          <w:szCs w:val="20"/>
        </w:rPr>
        <w:t xml:space="preserve">Professional photographs are taken throughout the year at school shows, by local media and Professional School Portraits. 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 xml:space="preserve"> ensures that professional photographers are DBS checked and that they have their own stringent regulations, which ensure safeguarding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from inappropriate use of images.</w:t>
      </w:r>
    </w:p>
    <w:p w14:paraId="332A446D" w14:textId="77777777" w:rsidR="00492E08" w:rsidRPr="00167D79" w:rsidRDefault="00492E08" w:rsidP="00CE6228">
      <w:pPr>
        <w:pStyle w:val="Default"/>
        <w:spacing w:line="276" w:lineRule="auto"/>
        <w:jc w:val="both"/>
        <w:rPr>
          <w:rFonts w:asciiTheme="majorHAnsi" w:hAnsiTheme="majorHAnsi" w:cstheme="majorHAnsi"/>
          <w:b/>
          <w:bCs/>
          <w:color w:val="auto"/>
          <w:sz w:val="20"/>
          <w:szCs w:val="20"/>
        </w:rPr>
      </w:pPr>
    </w:p>
    <w:p w14:paraId="778FE981" w14:textId="35D578CB" w:rsidR="00492E08" w:rsidRPr="00167D79" w:rsidRDefault="00492E08" w:rsidP="007746A2">
      <w:pPr>
        <w:pStyle w:val="Default"/>
        <w:spacing w:line="276" w:lineRule="auto"/>
        <w:jc w:val="both"/>
        <w:rPr>
          <w:rFonts w:asciiTheme="majorHAnsi" w:hAnsiTheme="majorHAnsi" w:cstheme="majorHAnsi"/>
          <w:b/>
          <w:bCs/>
          <w:color w:val="auto"/>
          <w:sz w:val="20"/>
          <w:szCs w:val="20"/>
        </w:rPr>
      </w:pPr>
      <w:r w:rsidRPr="00167D79">
        <w:rPr>
          <w:rFonts w:asciiTheme="majorHAnsi" w:hAnsiTheme="majorHAnsi" w:cstheme="majorHAnsi"/>
          <w:b/>
          <w:bCs/>
          <w:color w:val="auto"/>
          <w:sz w:val="20"/>
          <w:szCs w:val="20"/>
        </w:rPr>
        <w:lastRenderedPageBreak/>
        <w:t xml:space="preserve">Media coverage: </w:t>
      </w:r>
      <w:r w:rsidRPr="00167D79">
        <w:rPr>
          <w:rFonts w:asciiTheme="majorHAnsi" w:hAnsiTheme="majorHAnsi" w:cstheme="majorHAnsi"/>
          <w:color w:val="auto"/>
          <w:sz w:val="20"/>
          <w:szCs w:val="20"/>
        </w:rPr>
        <w:t xml:space="preserve">We will always aim to notify parents in advance when we expect the press to attend an event in which our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are </w:t>
      </w:r>
      <w:r w:rsidR="00622D73" w:rsidRPr="00167D79">
        <w:rPr>
          <w:rFonts w:asciiTheme="majorHAnsi" w:hAnsiTheme="majorHAnsi" w:cstheme="majorHAnsi"/>
          <w:color w:val="auto"/>
          <w:sz w:val="20"/>
          <w:szCs w:val="20"/>
        </w:rPr>
        <w:t>participating and</w:t>
      </w:r>
      <w:r w:rsidRPr="00167D79">
        <w:rPr>
          <w:rFonts w:asciiTheme="majorHAnsi" w:hAnsiTheme="majorHAnsi" w:cstheme="majorHAnsi"/>
          <w:color w:val="auto"/>
          <w:sz w:val="20"/>
          <w:szCs w:val="20"/>
        </w:rPr>
        <w:t xml:space="preserve"> </w:t>
      </w:r>
      <w:r w:rsidR="00622D73">
        <w:rPr>
          <w:rFonts w:asciiTheme="majorHAnsi" w:hAnsiTheme="majorHAnsi" w:cstheme="majorHAnsi"/>
          <w:color w:val="auto"/>
          <w:sz w:val="20"/>
          <w:szCs w:val="20"/>
        </w:rPr>
        <w:t xml:space="preserve">we </w:t>
      </w:r>
      <w:r w:rsidRPr="00167D79">
        <w:rPr>
          <w:rFonts w:asciiTheme="majorHAnsi" w:hAnsiTheme="majorHAnsi" w:cstheme="majorHAnsi"/>
          <w:color w:val="auto"/>
          <w:sz w:val="20"/>
          <w:szCs w:val="20"/>
        </w:rPr>
        <w:t xml:space="preserve">will make every effort to ensure that images including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whose parents or guardians have refused permission for such images of their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to be used are not used. We will always complain to the Press Complaints Council (PCC) if the media fails to follow the appropriate code of practice for the protection of young people, including the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of celebrities. </w:t>
      </w:r>
    </w:p>
    <w:p w14:paraId="66FDE6E2" w14:textId="77777777" w:rsidR="00BA2F95" w:rsidRPr="00167D79" w:rsidRDefault="00BA2F95" w:rsidP="00CE6228">
      <w:pPr>
        <w:pStyle w:val="Default"/>
        <w:spacing w:line="276" w:lineRule="auto"/>
        <w:jc w:val="both"/>
        <w:rPr>
          <w:rFonts w:asciiTheme="majorHAnsi" w:hAnsiTheme="majorHAnsi" w:cstheme="majorHAnsi"/>
          <w:b/>
          <w:bCs/>
          <w:color w:val="auto"/>
          <w:sz w:val="20"/>
          <w:szCs w:val="20"/>
        </w:rPr>
      </w:pPr>
    </w:p>
    <w:p w14:paraId="358F5108" w14:textId="77777777" w:rsidR="00492E08" w:rsidRPr="00167D79" w:rsidRDefault="00492E08" w:rsidP="00CE6228">
      <w:pPr>
        <w:pStyle w:val="Default"/>
        <w:spacing w:line="276" w:lineRule="auto"/>
        <w:jc w:val="both"/>
        <w:rPr>
          <w:rFonts w:asciiTheme="majorHAnsi" w:hAnsiTheme="majorHAnsi" w:cstheme="majorHAnsi"/>
          <w:b/>
          <w:bCs/>
          <w:color w:val="auto"/>
          <w:sz w:val="20"/>
          <w:szCs w:val="20"/>
        </w:rPr>
      </w:pPr>
      <w:r w:rsidRPr="00167D79">
        <w:rPr>
          <w:rFonts w:asciiTheme="majorHAnsi" w:hAnsiTheme="majorHAnsi" w:cstheme="majorHAnsi"/>
          <w:b/>
          <w:bCs/>
          <w:color w:val="auto"/>
          <w:sz w:val="20"/>
          <w:szCs w:val="20"/>
        </w:rPr>
        <w:t xml:space="preserve">Staff induction: </w:t>
      </w:r>
      <w:r w:rsidRPr="00167D79">
        <w:rPr>
          <w:rFonts w:asciiTheme="majorHAnsi" w:hAnsiTheme="majorHAnsi" w:cstheme="majorHAnsi"/>
          <w:color w:val="auto"/>
          <w:sz w:val="20"/>
          <w:szCs w:val="20"/>
        </w:rPr>
        <w:t xml:space="preserve">All new teaching and office staff are given guidance on the school’s policy on taking, using and storing images of </w:t>
      </w:r>
      <w:r w:rsidR="0089643A" w:rsidRPr="00167D79">
        <w:rPr>
          <w:rFonts w:asciiTheme="majorHAnsi" w:hAnsiTheme="majorHAnsi" w:cstheme="majorHAnsi"/>
          <w:color w:val="auto"/>
          <w:sz w:val="20"/>
          <w:szCs w:val="20"/>
        </w:rPr>
        <w:t>pupil</w:t>
      </w:r>
      <w:r w:rsidRPr="00167D79">
        <w:rPr>
          <w:rFonts w:asciiTheme="majorHAnsi" w:hAnsiTheme="majorHAnsi" w:cstheme="majorHAnsi"/>
          <w:color w:val="auto"/>
          <w:sz w:val="20"/>
          <w:szCs w:val="20"/>
        </w:rPr>
        <w:t xml:space="preserve">s. </w:t>
      </w:r>
    </w:p>
    <w:p w14:paraId="56246D15" w14:textId="77777777" w:rsidR="00492E08" w:rsidRPr="00167D79" w:rsidRDefault="00492E08" w:rsidP="00CE6228">
      <w:pPr>
        <w:spacing w:line="276" w:lineRule="auto"/>
        <w:jc w:val="both"/>
        <w:rPr>
          <w:rFonts w:asciiTheme="majorHAnsi" w:hAnsiTheme="majorHAnsi" w:cstheme="majorHAnsi"/>
          <w:sz w:val="20"/>
          <w:szCs w:val="20"/>
        </w:rPr>
      </w:pPr>
    </w:p>
    <w:p w14:paraId="4E799BEA" w14:textId="77777777" w:rsidR="00492E08" w:rsidRPr="00167D79" w:rsidRDefault="00492E08" w:rsidP="00CE6228">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Paren</w:t>
      </w:r>
      <w:r w:rsidR="00EE015B" w:rsidRPr="00167D79">
        <w:rPr>
          <w:rFonts w:asciiTheme="majorHAnsi" w:hAnsiTheme="majorHAnsi" w:cstheme="majorHAnsi"/>
          <w:b/>
          <w:sz w:val="20"/>
          <w:szCs w:val="20"/>
        </w:rPr>
        <w:t>ts/Visitors and Volunteers</w:t>
      </w:r>
      <w:r w:rsidRPr="00167D79">
        <w:rPr>
          <w:rFonts w:asciiTheme="majorHAnsi" w:hAnsiTheme="majorHAnsi" w:cstheme="majorHAnsi"/>
          <w:b/>
          <w:sz w:val="20"/>
          <w:szCs w:val="20"/>
        </w:rPr>
        <w:t xml:space="preserve"> use of mobile phones/cameras within the school buildings</w:t>
      </w:r>
      <w:r w:rsidR="00ED5DAF" w:rsidRPr="00167D79">
        <w:rPr>
          <w:rFonts w:asciiTheme="majorHAnsi" w:hAnsiTheme="majorHAnsi" w:cstheme="majorHAnsi"/>
          <w:b/>
          <w:sz w:val="20"/>
          <w:szCs w:val="20"/>
        </w:rPr>
        <w:t xml:space="preserve"> (Including Photographing Pupils</w:t>
      </w:r>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 xml:space="preserve">Parents must ensure mobile phones/cameras are not on display (switched off or silent mode) while in the presence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or in public areas of the school such as during meetings and school events.</w:t>
      </w:r>
      <w:r w:rsidR="00EE015B" w:rsidRPr="00167D79">
        <w:rPr>
          <w:rFonts w:asciiTheme="majorHAnsi" w:hAnsiTheme="majorHAnsi" w:cstheme="majorHAnsi"/>
          <w:sz w:val="20"/>
          <w:szCs w:val="20"/>
        </w:rPr>
        <w:t xml:space="preserve"> If staff observe that parents are using their mobile phones whilst in school, we will politely remind visitors as to why we do not permit the use of mobile phones in and around the school. The exception to this would be at an organised event. Staff should remind parents regularly of school policy with regard to mobile phone use with the following statement on weekly emails, when announcing events: “You are welcome to photograph your child at this event providing the images are for personal use only (e.g. a family album) and so are exempt from data protection Laws. Please be aware these images (which may include other </w:t>
      </w:r>
      <w:r w:rsidR="0089643A" w:rsidRPr="00167D79">
        <w:rPr>
          <w:rFonts w:asciiTheme="majorHAnsi" w:hAnsiTheme="majorHAnsi" w:cstheme="majorHAnsi"/>
          <w:sz w:val="20"/>
          <w:szCs w:val="20"/>
        </w:rPr>
        <w:t>pupil</w:t>
      </w:r>
      <w:r w:rsidR="00EE015B" w:rsidRPr="00167D79">
        <w:rPr>
          <w:rFonts w:asciiTheme="majorHAnsi" w:hAnsiTheme="majorHAnsi" w:cstheme="majorHAnsi"/>
          <w:sz w:val="20"/>
          <w:szCs w:val="20"/>
        </w:rPr>
        <w:t xml:space="preserve">s) must not be shared on social networking sites or other web-based forums since we regard this as ‘making the image public’. Sharing images, or uploading them into a ‘public space’, is likely to be in breach of data protection.” If they wish to make or take an emergency </w:t>
      </w:r>
      <w:r w:rsidR="009D7F59" w:rsidRPr="00167D79">
        <w:rPr>
          <w:rFonts w:asciiTheme="majorHAnsi" w:hAnsiTheme="majorHAnsi" w:cstheme="majorHAnsi"/>
          <w:sz w:val="20"/>
          <w:szCs w:val="20"/>
        </w:rPr>
        <w:t>call,</w:t>
      </w:r>
      <w:r w:rsidR="00EE015B" w:rsidRPr="00167D79">
        <w:rPr>
          <w:rFonts w:asciiTheme="majorHAnsi" w:hAnsiTheme="majorHAnsi" w:cstheme="majorHAnsi"/>
          <w:sz w:val="20"/>
          <w:szCs w:val="20"/>
        </w:rPr>
        <w:t xml:space="preserve"> they may use the office and the school phone.</w:t>
      </w:r>
    </w:p>
    <w:p w14:paraId="2A5F3F51" w14:textId="77777777" w:rsidR="00492E08" w:rsidRPr="00167D79" w:rsidRDefault="00492E08" w:rsidP="00CE6228">
      <w:pPr>
        <w:spacing w:line="276" w:lineRule="auto"/>
        <w:jc w:val="both"/>
        <w:rPr>
          <w:rFonts w:asciiTheme="majorHAnsi" w:hAnsiTheme="majorHAnsi" w:cstheme="majorHAnsi"/>
          <w:sz w:val="20"/>
          <w:szCs w:val="20"/>
        </w:rPr>
      </w:pPr>
    </w:p>
    <w:p w14:paraId="230CE211" w14:textId="77777777" w:rsidR="00ED5DAF" w:rsidRPr="00167D79" w:rsidRDefault="00492E08" w:rsidP="006C5454">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The school records images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both through moving pictures and stills, for assessment and reporting of progress, as well as celebration of their activities. It goes to some lengths to photograph events and performances, which are available on request (or through purchasing), particularly in order to avoid distraction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while performing and disturbance within the audience.</w:t>
      </w:r>
      <w:r w:rsidR="006C5454">
        <w:rPr>
          <w:rFonts w:asciiTheme="majorHAnsi" w:hAnsiTheme="majorHAnsi" w:cstheme="majorHAnsi"/>
          <w:sz w:val="20"/>
          <w:szCs w:val="20"/>
        </w:rPr>
        <w:t xml:space="preserve"> </w:t>
      </w:r>
      <w:r w:rsidR="00ED5DAF" w:rsidRPr="00167D79">
        <w:rPr>
          <w:rFonts w:asciiTheme="majorHAnsi" w:hAnsiTheme="majorHAnsi" w:cstheme="majorHAnsi"/>
          <w:sz w:val="20"/>
          <w:szCs w:val="20"/>
        </w:rPr>
        <w:t xml:space="preserve">Parents are welcome to take photographs of their own </w:t>
      </w:r>
      <w:r w:rsidR="0089643A" w:rsidRPr="00167D79">
        <w:rPr>
          <w:rFonts w:asciiTheme="majorHAnsi" w:hAnsiTheme="majorHAnsi" w:cstheme="majorHAnsi"/>
          <w:sz w:val="20"/>
          <w:szCs w:val="20"/>
        </w:rPr>
        <w:t>pupil</w:t>
      </w:r>
      <w:r w:rsidR="00ED5DAF" w:rsidRPr="00167D79">
        <w:rPr>
          <w:rFonts w:asciiTheme="majorHAnsi" w:hAnsiTheme="majorHAnsi" w:cstheme="majorHAnsi"/>
          <w:sz w:val="20"/>
          <w:szCs w:val="20"/>
        </w:rPr>
        <w:t xml:space="preserve">s taking part in sporting and outdoor events. When an event is held indoors, such as a play or a concert, parents should be mindful of the need to use their cameras and recording devices with consideration and courtesy for the comfort of others. Flash photography can disturb others in the audience, or even cause distress for those with medical conditions; we therefore ask that it is not used at indoor events. Parents are also reminded that copyright issues may prevent us from permitting the filming or recording of some plays and concerts. We always print a reminder in the programme of events where issues of copyright apply. Additionally, the school records images of </w:t>
      </w:r>
      <w:r w:rsidR="0089643A" w:rsidRPr="00167D79">
        <w:rPr>
          <w:rFonts w:asciiTheme="majorHAnsi" w:hAnsiTheme="majorHAnsi" w:cstheme="majorHAnsi"/>
          <w:sz w:val="20"/>
          <w:szCs w:val="20"/>
        </w:rPr>
        <w:t>pupil</w:t>
      </w:r>
      <w:r w:rsidR="00ED5DAF" w:rsidRPr="00167D79">
        <w:rPr>
          <w:rFonts w:asciiTheme="majorHAnsi" w:hAnsiTheme="majorHAnsi" w:cstheme="majorHAnsi"/>
          <w:sz w:val="20"/>
          <w:szCs w:val="20"/>
        </w:rPr>
        <w:t xml:space="preserve">s, both through moving pictures and stills, for assessment and reporting of progress, as well as celebration of their activities. It goes to some lengths to photograph professionally events and performances, which are available on request (or through purchasing), particularly in order to avoid distraction of </w:t>
      </w:r>
      <w:r w:rsidR="0089643A" w:rsidRPr="00167D79">
        <w:rPr>
          <w:rFonts w:asciiTheme="majorHAnsi" w:hAnsiTheme="majorHAnsi" w:cstheme="majorHAnsi"/>
          <w:sz w:val="20"/>
          <w:szCs w:val="20"/>
        </w:rPr>
        <w:t>pupil</w:t>
      </w:r>
      <w:r w:rsidR="00ED5DAF" w:rsidRPr="00167D79">
        <w:rPr>
          <w:rFonts w:asciiTheme="majorHAnsi" w:hAnsiTheme="majorHAnsi" w:cstheme="majorHAnsi"/>
          <w:sz w:val="20"/>
          <w:szCs w:val="20"/>
        </w:rPr>
        <w:t>s while performing and disturbance within the audience.</w:t>
      </w:r>
    </w:p>
    <w:p w14:paraId="40495F45" w14:textId="77777777" w:rsidR="00ED5DAF" w:rsidRPr="00167D79" w:rsidRDefault="00ED5DAF" w:rsidP="00ED5DAF">
      <w:pPr>
        <w:widowControl w:val="0"/>
        <w:tabs>
          <w:tab w:val="left" w:pos="220"/>
          <w:tab w:val="left" w:pos="720"/>
        </w:tabs>
        <w:autoSpaceDE w:val="0"/>
        <w:autoSpaceDN w:val="0"/>
        <w:adjustRightInd w:val="0"/>
        <w:spacing w:line="276" w:lineRule="auto"/>
        <w:jc w:val="both"/>
        <w:rPr>
          <w:rFonts w:asciiTheme="majorHAnsi" w:hAnsiTheme="majorHAnsi" w:cstheme="majorHAnsi"/>
          <w:b/>
          <w:sz w:val="20"/>
          <w:szCs w:val="20"/>
          <w:lang w:val="en-US"/>
        </w:rPr>
      </w:pPr>
    </w:p>
    <w:p w14:paraId="59D8C3A4" w14:textId="125F702D" w:rsidR="00ED5DAF" w:rsidRPr="00167D79" w:rsidRDefault="00ED5DAF" w:rsidP="00ED5DAF">
      <w:pPr>
        <w:spacing w:line="276" w:lineRule="auto"/>
        <w:jc w:val="both"/>
        <w:rPr>
          <w:rFonts w:asciiTheme="majorHAnsi" w:eastAsia="Arial Narrow" w:hAnsiTheme="majorHAnsi" w:cstheme="majorHAnsi"/>
          <w:sz w:val="20"/>
          <w:szCs w:val="20"/>
        </w:rPr>
      </w:pPr>
      <w:r w:rsidRPr="00167D79">
        <w:rPr>
          <w:rFonts w:asciiTheme="majorHAnsi" w:hAnsiTheme="majorHAnsi" w:cstheme="majorHAnsi"/>
          <w:sz w:val="20"/>
          <w:szCs w:val="20"/>
          <w:lang w:val="en-US"/>
        </w:rPr>
        <w:t>W</w:t>
      </w:r>
      <w:r w:rsidRPr="00167D79">
        <w:rPr>
          <w:rFonts w:asciiTheme="majorHAnsi" w:hAnsiTheme="majorHAnsi" w:cstheme="majorHAnsi"/>
          <w:sz w:val="20"/>
          <w:szCs w:val="20"/>
        </w:rPr>
        <w:t xml:space="preserve">hen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join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1A44A1" w:rsidRPr="00167D79">
        <w:rPr>
          <w:rFonts w:asciiTheme="majorHAnsi" w:hAnsiTheme="majorHAnsi" w:cstheme="majorHAnsi"/>
          <w:sz w:val="20"/>
          <w:szCs w:val="20"/>
        </w:rPr>
        <w:t>,</w:t>
      </w:r>
      <w:r w:rsidRPr="00167D79">
        <w:rPr>
          <w:rFonts w:asciiTheme="majorHAnsi" w:hAnsiTheme="majorHAnsi" w:cstheme="majorHAnsi"/>
          <w:sz w:val="20"/>
          <w:szCs w:val="20"/>
        </w:rPr>
        <w:t xml:space="preserve"> we ask parents to sign consent for photographs and videos to be taken for such purposes. If consent is withheld, this must be made clear when the consent form is returned to school so that photographs/videos are not published of the individual child concerned. </w:t>
      </w:r>
      <w:r w:rsidRPr="00167D79">
        <w:rPr>
          <w:rFonts w:asciiTheme="majorHAnsi" w:eastAsia="Arial Narrow" w:hAnsiTheme="majorHAnsi" w:cstheme="majorHAnsi"/>
          <w:sz w:val="20"/>
          <w:szCs w:val="20"/>
        </w:rPr>
        <w:t xml:space="preserve">The </w:t>
      </w:r>
      <w:r w:rsidR="0089643A" w:rsidRPr="00167D79">
        <w:rPr>
          <w:rFonts w:asciiTheme="majorHAnsi" w:eastAsia="Arial Narrow" w:hAnsiTheme="majorHAnsi" w:cstheme="majorHAnsi"/>
          <w:sz w:val="20"/>
          <w:szCs w:val="20"/>
        </w:rPr>
        <w:t>pupil</w:t>
      </w:r>
      <w:r w:rsidRPr="00167D79">
        <w:rPr>
          <w:rFonts w:asciiTheme="majorHAnsi" w:eastAsia="Arial Narrow" w:hAnsiTheme="majorHAnsi" w:cstheme="majorHAnsi"/>
          <w:sz w:val="20"/>
          <w:szCs w:val="20"/>
        </w:rPr>
        <w:t xml:space="preserve">s take part in various events throughout the year, such as assemblies, sporting events, drama and musical productions, field trips, the international festival, etc. Parents are welcome to take photographs of these memorable events, which may include groups of </w:t>
      </w:r>
      <w:r w:rsidR="0089643A" w:rsidRPr="00167D79">
        <w:rPr>
          <w:rFonts w:asciiTheme="majorHAnsi" w:eastAsia="Arial Narrow" w:hAnsiTheme="majorHAnsi" w:cstheme="majorHAnsi"/>
          <w:sz w:val="20"/>
          <w:szCs w:val="20"/>
        </w:rPr>
        <w:t>pupil</w:t>
      </w:r>
      <w:r w:rsidRPr="00167D79">
        <w:rPr>
          <w:rFonts w:asciiTheme="majorHAnsi" w:eastAsia="Arial Narrow" w:hAnsiTheme="majorHAnsi" w:cstheme="majorHAnsi"/>
          <w:sz w:val="20"/>
          <w:szCs w:val="20"/>
        </w:rPr>
        <w:t xml:space="preserve">s. If a child takes part in the events, the parents are consenting to their child possibly being photographed or included in a group photograph by other parents. Wherever possible, parents who take photographs of groups of children who are in the care of the school should gain consent first, ensuring that once any photographs are taken, they are stored safely and not posted to social media. The school recognises that it cannot police parents taking photographs of pupils who are outside school grounds and not in the school’s care, however posting such pictures online may be in breach of data protection laws without consent of all people within the photograph. </w:t>
      </w:r>
    </w:p>
    <w:p w14:paraId="6BD641CB" w14:textId="77777777" w:rsidR="00492E08" w:rsidRPr="00167D79" w:rsidRDefault="00492E08" w:rsidP="00CE6228">
      <w:pPr>
        <w:spacing w:line="276" w:lineRule="auto"/>
        <w:jc w:val="both"/>
        <w:rPr>
          <w:rFonts w:asciiTheme="majorHAnsi" w:hAnsiTheme="majorHAnsi" w:cstheme="majorHAnsi"/>
          <w:sz w:val="20"/>
          <w:szCs w:val="20"/>
        </w:rPr>
      </w:pPr>
    </w:p>
    <w:p w14:paraId="15A6F312" w14:textId="46F4C993" w:rsidR="00492E08" w:rsidRPr="00167D79" w:rsidRDefault="00492E08" w:rsidP="00CE6228">
      <w:pPr>
        <w:spacing w:line="276" w:lineRule="auto"/>
        <w:jc w:val="both"/>
        <w:rPr>
          <w:rStyle w:val="Emphasis"/>
        </w:rPr>
      </w:pPr>
      <w:r w:rsidRPr="00167D79">
        <w:rPr>
          <w:rStyle w:val="Emphasis"/>
          <w:rFonts w:asciiTheme="majorHAnsi" w:hAnsiTheme="majorHAnsi" w:cstheme="majorHAnsi"/>
          <w:b/>
          <w:i w:val="0"/>
          <w:iCs w:val="0"/>
          <w:sz w:val="20"/>
          <w:szCs w:val="20"/>
        </w:rPr>
        <w:t xml:space="preserve">Other mobile technology: </w:t>
      </w:r>
      <w:r w:rsidRPr="00167D79">
        <w:rPr>
          <w:rStyle w:val="Emphasis"/>
          <w:rFonts w:asciiTheme="majorHAnsi" w:hAnsiTheme="majorHAnsi" w:cstheme="majorHAnsi"/>
          <w:i w:val="0"/>
          <w:iCs w:val="0"/>
          <w:sz w:val="20"/>
          <w:szCs w:val="20"/>
        </w:rPr>
        <w:t>At</w:t>
      </w:r>
      <w:r w:rsidR="009D7F59" w:rsidRPr="00167D79">
        <w:rPr>
          <w:rStyle w:val="Emphasis"/>
          <w:rFonts w:asciiTheme="majorHAnsi" w:hAnsiTheme="majorHAnsi" w:cstheme="majorHAnsi"/>
          <w:i w:val="0"/>
          <w:iCs w:val="0"/>
          <w:sz w:val="20"/>
          <w:szCs w:val="20"/>
        </w:rPr>
        <w:t xml:space="preserve">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1A44A1" w:rsidRPr="00167D79">
        <w:rPr>
          <w:rFonts w:asciiTheme="majorHAnsi" w:hAnsiTheme="majorHAnsi" w:cstheme="majorHAnsi"/>
          <w:sz w:val="20"/>
          <w:szCs w:val="20"/>
        </w:rPr>
        <w:t>,</w:t>
      </w:r>
      <w:r w:rsidRPr="00167D79">
        <w:rPr>
          <w:rStyle w:val="Emphasis"/>
          <w:rFonts w:asciiTheme="majorHAnsi" w:hAnsiTheme="majorHAnsi" w:cstheme="majorHAnsi"/>
          <w:i w:val="0"/>
          <w:iCs w:val="0"/>
          <w:sz w:val="20"/>
          <w:szCs w:val="20"/>
        </w:rPr>
        <w:t xml:space="preserve"> we recognise the value of mobile technology within our curriculum and our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s’ accommodation. Within the upper school,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s are required to bring their own devices to support their studies. Any personal device that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s bring to the school must be used appropriately in line with the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s’ Acceptable Use Policy and must be kept securely.  Where a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 is found to be misusing a school or personal device, or accessing inappropriate content, the device may be confiscated by the school and appropriate action taken. When accessing the school WiFi, staff and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 xml:space="preserve">s must </w:t>
      </w:r>
      <w:r w:rsidRPr="00167D79">
        <w:rPr>
          <w:rStyle w:val="Emphasis"/>
          <w:rFonts w:asciiTheme="majorHAnsi" w:hAnsiTheme="majorHAnsi" w:cstheme="majorHAnsi"/>
          <w:i w:val="0"/>
          <w:iCs w:val="0"/>
          <w:sz w:val="20"/>
          <w:szCs w:val="20"/>
        </w:rPr>
        <w:lastRenderedPageBreak/>
        <w:t xml:space="preserve">adhere to their ICT </w:t>
      </w:r>
      <w:r w:rsidR="008954F4" w:rsidRPr="00167D79">
        <w:rPr>
          <w:rStyle w:val="Emphasis"/>
          <w:rFonts w:asciiTheme="majorHAnsi" w:hAnsiTheme="majorHAnsi" w:cstheme="majorHAnsi"/>
          <w:i w:val="0"/>
          <w:iCs w:val="0"/>
          <w:sz w:val="20"/>
          <w:szCs w:val="20"/>
        </w:rPr>
        <w:t>A</w:t>
      </w:r>
      <w:r w:rsidRPr="00167D79">
        <w:rPr>
          <w:rStyle w:val="Emphasis"/>
          <w:rFonts w:asciiTheme="majorHAnsi" w:hAnsiTheme="majorHAnsi" w:cstheme="majorHAnsi"/>
          <w:i w:val="0"/>
          <w:iCs w:val="0"/>
          <w:sz w:val="20"/>
          <w:szCs w:val="20"/>
        </w:rPr>
        <w:t xml:space="preserve">cceptable </w:t>
      </w:r>
      <w:r w:rsidR="008954F4" w:rsidRPr="00167D79">
        <w:rPr>
          <w:rStyle w:val="Emphasis"/>
          <w:rFonts w:asciiTheme="majorHAnsi" w:hAnsiTheme="majorHAnsi" w:cstheme="majorHAnsi"/>
          <w:i w:val="0"/>
          <w:iCs w:val="0"/>
          <w:sz w:val="20"/>
          <w:szCs w:val="20"/>
        </w:rPr>
        <w:t>U</w:t>
      </w:r>
      <w:r w:rsidRPr="00167D79">
        <w:rPr>
          <w:rStyle w:val="Emphasis"/>
          <w:rFonts w:asciiTheme="majorHAnsi" w:hAnsiTheme="majorHAnsi" w:cstheme="majorHAnsi"/>
          <w:i w:val="0"/>
          <w:iCs w:val="0"/>
          <w:sz w:val="20"/>
          <w:szCs w:val="20"/>
        </w:rPr>
        <w:t xml:space="preserve">se Policy. Staff, </w:t>
      </w:r>
      <w:r w:rsidR="0089643A" w:rsidRPr="00167D79">
        <w:rPr>
          <w:rStyle w:val="Emphasis"/>
          <w:rFonts w:asciiTheme="majorHAnsi" w:hAnsiTheme="majorHAnsi" w:cstheme="majorHAnsi"/>
          <w:i w:val="0"/>
          <w:iCs w:val="0"/>
          <w:sz w:val="20"/>
          <w:szCs w:val="20"/>
        </w:rPr>
        <w:t>pupil</w:t>
      </w:r>
      <w:r w:rsidRPr="00167D79">
        <w:rPr>
          <w:rStyle w:val="Emphasis"/>
          <w:rFonts w:asciiTheme="majorHAnsi" w:hAnsiTheme="majorHAnsi" w:cstheme="majorHAnsi"/>
          <w:i w:val="0"/>
          <w:iCs w:val="0"/>
          <w:sz w:val="20"/>
          <w:szCs w:val="20"/>
        </w:rPr>
        <w:t>s, volunteers and parents are responsible for their own mobile devices and the school is not responsible for theft, loss, or damage.</w:t>
      </w:r>
    </w:p>
    <w:p w14:paraId="40C7C9CA" w14:textId="77777777" w:rsidR="00492E08" w:rsidRPr="00167D79" w:rsidRDefault="00492E08" w:rsidP="00CE6228">
      <w:pPr>
        <w:spacing w:line="276" w:lineRule="auto"/>
        <w:jc w:val="both"/>
        <w:rPr>
          <w:rFonts w:asciiTheme="majorHAnsi" w:hAnsiTheme="majorHAnsi" w:cstheme="majorHAnsi"/>
          <w:sz w:val="20"/>
          <w:szCs w:val="20"/>
        </w:rPr>
      </w:pPr>
    </w:p>
    <w:p w14:paraId="4B951277" w14:textId="77777777" w:rsidR="00CC2A77" w:rsidRPr="006C5454" w:rsidRDefault="00492E08" w:rsidP="006C5454">
      <w:pPr>
        <w:spacing w:line="276" w:lineRule="auto"/>
        <w:jc w:val="both"/>
        <w:rPr>
          <w:rStyle w:val="Heading2Char"/>
        </w:rPr>
      </w:pPr>
      <w:r w:rsidRPr="00167D79">
        <w:rPr>
          <w:rFonts w:asciiTheme="majorHAnsi" w:hAnsiTheme="majorHAnsi" w:cstheme="majorHAnsi"/>
          <w:b/>
          <w:sz w:val="20"/>
          <w:szCs w:val="20"/>
        </w:rPr>
        <w:t xml:space="preserve">Driving and the law: </w:t>
      </w:r>
      <w:r w:rsidRPr="00167D79">
        <w:rPr>
          <w:rFonts w:asciiTheme="majorHAnsi" w:hAnsiTheme="majorHAnsi" w:cstheme="majorHAnsi"/>
          <w:sz w:val="20"/>
          <w:szCs w:val="20"/>
        </w:rPr>
        <w:t>The use of hand-held phones while driving, whether to make or receive a call, is prohibited. The only exception to this will be in the event of a genuine emergency call to 999 or 112, if it would be unsafe for the driver to stop.</w:t>
      </w:r>
      <w:r w:rsidRPr="00167D79">
        <w:rPr>
          <w:rFonts w:asciiTheme="majorHAnsi" w:hAnsiTheme="majorHAnsi" w:cstheme="majorHAnsi"/>
          <w:b/>
          <w:sz w:val="20"/>
          <w:szCs w:val="20"/>
        </w:rPr>
        <w:t xml:space="preserve"> </w:t>
      </w:r>
      <w:r w:rsidRPr="00167D79">
        <w:rPr>
          <w:rFonts w:asciiTheme="majorHAnsi" w:hAnsiTheme="majorHAnsi" w:cstheme="majorHAnsi"/>
          <w:sz w:val="20"/>
          <w:szCs w:val="20"/>
        </w:rPr>
        <w:t>Hand-held mobile phones used with an earphone and microphone are covered under the ban, as they still require the user to hold the phone to press buttons or to read a message on the phone’s screen.</w:t>
      </w:r>
      <w:r w:rsidR="0068254B" w:rsidRPr="00167D79">
        <w:rPr>
          <w:rFonts w:asciiTheme="majorHAnsi" w:hAnsiTheme="majorHAnsi" w:cstheme="majorHAnsi"/>
          <w:sz w:val="20"/>
          <w:szCs w:val="20"/>
        </w:rPr>
        <w:t xml:space="preserve"> </w:t>
      </w:r>
      <w:r w:rsidRPr="00167D79">
        <w:rPr>
          <w:rFonts w:asciiTheme="majorHAnsi" w:hAnsiTheme="majorHAnsi" w:cstheme="majorHAnsi"/>
          <w:sz w:val="20"/>
          <w:szCs w:val="20"/>
        </w:rPr>
        <w:t>Mobile phones must instead be directed to the message/voicemail service while driving.</w:t>
      </w:r>
      <w:r w:rsidR="0068254B"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 xml:space="preserve"> will not assist in the payment of any fine levied against anyone using a hand-held mobile phone while driving. An employee will be regarded as driving if the engine is running, even if the vehicle is stationery. Notification of any contravention of these requirements may be regarded as a disciplinary matter.</w:t>
      </w:r>
      <w:bookmarkStart w:id="90" w:name="_Toc62827502"/>
    </w:p>
    <w:p w14:paraId="30F22F08" w14:textId="77777777" w:rsidR="009C68F6" w:rsidRPr="00FC0EAC" w:rsidRDefault="009C68F6">
      <w:pPr>
        <w:rPr>
          <w:rStyle w:val="Heading2Char"/>
          <w:rFonts w:cstheme="majorHAnsi"/>
          <w:b/>
          <w:bCs/>
          <w:color w:val="000000" w:themeColor="text1"/>
          <w:sz w:val="20"/>
          <w:szCs w:val="20"/>
        </w:rPr>
      </w:pPr>
      <w:r w:rsidRPr="00FC0EAC">
        <w:rPr>
          <w:rStyle w:val="Heading2Char"/>
          <w:rFonts w:cstheme="majorHAnsi"/>
          <w:b/>
          <w:bCs/>
          <w:color w:val="000000" w:themeColor="text1"/>
          <w:sz w:val="20"/>
          <w:szCs w:val="20"/>
        </w:rPr>
        <w:br w:type="page"/>
      </w:r>
    </w:p>
    <w:p w14:paraId="56030A8A" w14:textId="77777777" w:rsidR="003D071D" w:rsidRPr="00FC0EAC" w:rsidRDefault="003D071D" w:rsidP="003D071D">
      <w:pPr>
        <w:spacing w:line="276" w:lineRule="auto"/>
        <w:rPr>
          <w:rStyle w:val="Heading2Char"/>
          <w:color w:val="000000" w:themeColor="text1"/>
        </w:rPr>
      </w:pPr>
      <w:r w:rsidRPr="00FC0EAC">
        <w:rPr>
          <w:rStyle w:val="Heading2Char"/>
          <w:rFonts w:cstheme="majorHAnsi"/>
          <w:b/>
          <w:bCs/>
          <w:color w:val="000000" w:themeColor="text1"/>
          <w:sz w:val="20"/>
          <w:szCs w:val="20"/>
        </w:rPr>
        <w:lastRenderedPageBreak/>
        <w:t xml:space="preserve">Appendix </w:t>
      </w:r>
      <w:r w:rsidR="001A44A1" w:rsidRPr="00FC0EAC">
        <w:rPr>
          <w:rStyle w:val="Heading2Char"/>
          <w:rFonts w:cstheme="majorHAnsi"/>
          <w:b/>
          <w:bCs/>
          <w:color w:val="000000" w:themeColor="text1"/>
          <w:sz w:val="20"/>
          <w:szCs w:val="20"/>
        </w:rPr>
        <w:t>4</w:t>
      </w:r>
      <w:r w:rsidRPr="00FC0EAC">
        <w:rPr>
          <w:rStyle w:val="Heading2Char"/>
          <w:rFonts w:cstheme="majorHAnsi"/>
          <w:b/>
          <w:bCs/>
          <w:color w:val="000000" w:themeColor="text1"/>
          <w:sz w:val="20"/>
          <w:szCs w:val="20"/>
        </w:rPr>
        <w:t xml:space="preserve"> </w:t>
      </w:r>
      <w:r w:rsidR="001A44A1" w:rsidRPr="00FC0EAC">
        <w:rPr>
          <w:rStyle w:val="Heading2Char"/>
          <w:rFonts w:cstheme="majorHAnsi"/>
          <w:b/>
          <w:bCs/>
          <w:color w:val="000000" w:themeColor="text1"/>
          <w:sz w:val="20"/>
          <w:szCs w:val="20"/>
        </w:rPr>
        <w:t>–</w:t>
      </w:r>
      <w:r w:rsidRPr="00FC0EAC">
        <w:rPr>
          <w:rStyle w:val="Heading2Char"/>
          <w:rFonts w:cstheme="majorHAnsi"/>
          <w:b/>
          <w:bCs/>
          <w:color w:val="000000" w:themeColor="text1"/>
          <w:sz w:val="20"/>
          <w:szCs w:val="20"/>
        </w:rPr>
        <w:t xml:space="preserve"> U</w:t>
      </w:r>
      <w:r w:rsidR="001A44A1" w:rsidRPr="00FC0EAC">
        <w:rPr>
          <w:rStyle w:val="Heading2Char"/>
          <w:rFonts w:cstheme="majorHAnsi"/>
          <w:b/>
          <w:bCs/>
          <w:color w:val="000000" w:themeColor="text1"/>
          <w:sz w:val="20"/>
          <w:szCs w:val="20"/>
        </w:rPr>
        <w:t xml:space="preserve">se of photographs of </w:t>
      </w:r>
      <w:r w:rsidR="0089643A" w:rsidRPr="00FC0EAC">
        <w:rPr>
          <w:rStyle w:val="Heading2Char"/>
          <w:rFonts w:cstheme="majorHAnsi"/>
          <w:b/>
          <w:bCs/>
          <w:color w:val="000000" w:themeColor="text1"/>
          <w:sz w:val="20"/>
          <w:szCs w:val="20"/>
        </w:rPr>
        <w:t>pupil</w:t>
      </w:r>
      <w:r w:rsidR="001A44A1" w:rsidRPr="00FC0EAC">
        <w:rPr>
          <w:rStyle w:val="Heading2Char"/>
          <w:rFonts w:cstheme="majorHAnsi"/>
          <w:b/>
          <w:bCs/>
          <w:color w:val="000000" w:themeColor="text1"/>
          <w:sz w:val="20"/>
          <w:szCs w:val="20"/>
        </w:rPr>
        <w:t>s and data protection form (to be completed by all new parents)</w:t>
      </w:r>
      <w:bookmarkEnd w:id="90"/>
    </w:p>
    <w:p w14:paraId="4DB838A8" w14:textId="77777777" w:rsidR="009C68F6" w:rsidRPr="00FC0EAC" w:rsidRDefault="009C68F6" w:rsidP="003D071D">
      <w:pPr>
        <w:tabs>
          <w:tab w:val="left" w:pos="993"/>
          <w:tab w:val="left" w:pos="7230"/>
        </w:tabs>
        <w:spacing w:line="276" w:lineRule="auto"/>
        <w:jc w:val="both"/>
        <w:rPr>
          <w:rFonts w:asciiTheme="majorHAnsi" w:hAnsiTheme="majorHAnsi" w:cstheme="majorHAnsi"/>
          <w:b/>
          <w:color w:val="000000" w:themeColor="text1"/>
          <w:sz w:val="20"/>
          <w:szCs w:val="20"/>
        </w:rPr>
      </w:pPr>
    </w:p>
    <w:p w14:paraId="0ACE0D1D" w14:textId="066BE0FD" w:rsidR="002D2E01" w:rsidRPr="00FC0EAC" w:rsidRDefault="00913F73" w:rsidP="002D2E01">
      <w:pPr>
        <w:pStyle w:val="BodyText2"/>
        <w:rPr>
          <w:b w:val="0"/>
          <w:bCs/>
          <w:color w:val="000000" w:themeColor="text1"/>
        </w:rPr>
      </w:pPr>
      <w:r>
        <w:rPr>
          <w:b w:val="0"/>
          <w:bCs/>
          <w:color w:val="000000" w:themeColor="text1"/>
        </w:rPr>
        <w:t>Eastcourt Independent</w:t>
      </w:r>
      <w:r w:rsidR="002D2E01" w:rsidRPr="00FC0EAC">
        <w:rPr>
          <w:b w:val="0"/>
          <w:bCs/>
          <w:color w:val="000000" w:themeColor="text1"/>
        </w:rPr>
        <w:t xml:space="preserve"> School would like your permission to use photographs of your child for marketing and publicity purposes including our website, prospectus, adverts, press releases and other marketing literature such as brochures and leaflets.  We will not use names next to photographs of students on the website (in accordance with the DfE guidelines).  </w:t>
      </w:r>
    </w:p>
    <w:p w14:paraId="1DD9DAF8"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49B20FDE"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4F17A531" w14:textId="11B91D68"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
          <w:color w:val="000000" w:themeColor="text1"/>
          <w:sz w:val="20"/>
          <w:szCs w:val="20"/>
        </w:rPr>
        <w:t>Parent/Guardian’s name:   ____________________________________________________________________________</w:t>
      </w:r>
      <w:r w:rsidRPr="00FC0EAC">
        <w:rPr>
          <w:rFonts w:asciiTheme="majorHAnsi" w:hAnsiTheme="majorHAnsi" w:cstheme="majorHAnsi"/>
          <w:b/>
          <w:color w:val="000000" w:themeColor="text1"/>
          <w:sz w:val="20"/>
          <w:szCs w:val="20"/>
        </w:rPr>
        <w:tab/>
      </w:r>
    </w:p>
    <w:p w14:paraId="59293811"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74BA205E" w14:textId="3BE15D10"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
          <w:color w:val="000000" w:themeColor="text1"/>
          <w:sz w:val="20"/>
          <w:szCs w:val="20"/>
        </w:rPr>
        <w:t>Pupil’s name:  ______________________________________________________________________________________</w:t>
      </w:r>
      <w:r w:rsidRPr="00FC0EAC">
        <w:rPr>
          <w:rFonts w:asciiTheme="majorHAnsi" w:hAnsiTheme="majorHAnsi" w:cstheme="majorHAnsi"/>
          <w:b/>
          <w:color w:val="000000" w:themeColor="text1"/>
          <w:sz w:val="20"/>
          <w:szCs w:val="20"/>
        </w:rPr>
        <w:tab/>
      </w:r>
      <w:r w:rsidRPr="00FC0EAC">
        <w:rPr>
          <w:rFonts w:asciiTheme="majorHAnsi" w:hAnsiTheme="majorHAnsi" w:cstheme="majorHAnsi"/>
          <w:b/>
          <w:color w:val="000000" w:themeColor="text1"/>
          <w:sz w:val="20"/>
          <w:szCs w:val="20"/>
        </w:rPr>
        <w:tab/>
      </w:r>
      <w:r w:rsidRPr="00FC0EAC">
        <w:rPr>
          <w:rFonts w:asciiTheme="majorHAnsi" w:hAnsiTheme="majorHAnsi" w:cstheme="majorHAnsi"/>
          <w:b/>
          <w:color w:val="000000" w:themeColor="text1"/>
          <w:sz w:val="20"/>
          <w:szCs w:val="20"/>
        </w:rPr>
        <w:tab/>
      </w:r>
      <w:r w:rsidRPr="00FC0EAC">
        <w:rPr>
          <w:rFonts w:asciiTheme="majorHAnsi" w:hAnsiTheme="majorHAnsi" w:cstheme="majorHAnsi"/>
          <w:b/>
          <w:color w:val="000000" w:themeColor="text1"/>
          <w:sz w:val="20"/>
          <w:szCs w:val="20"/>
        </w:rPr>
        <w:tab/>
      </w:r>
      <w:r w:rsidRPr="00FC0EAC">
        <w:rPr>
          <w:rFonts w:asciiTheme="majorHAnsi" w:hAnsiTheme="majorHAnsi" w:cstheme="majorHAnsi"/>
          <w:b/>
          <w:color w:val="000000" w:themeColor="text1"/>
          <w:sz w:val="20"/>
          <w:szCs w:val="20"/>
        </w:rPr>
        <w:tab/>
      </w:r>
      <w:r w:rsidRPr="00FC0EAC">
        <w:rPr>
          <w:rFonts w:asciiTheme="majorHAnsi" w:hAnsiTheme="majorHAnsi" w:cstheme="majorHAnsi"/>
          <w:b/>
          <w:color w:val="000000" w:themeColor="text1"/>
          <w:sz w:val="20"/>
          <w:szCs w:val="20"/>
        </w:rPr>
        <w:tab/>
      </w:r>
    </w:p>
    <w:p w14:paraId="2378A2CC" w14:textId="44AF9E0F"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
          <w:color w:val="000000" w:themeColor="text1"/>
          <w:sz w:val="20"/>
          <w:szCs w:val="20"/>
        </w:rPr>
        <w:t xml:space="preserve">Pupil’s year group/form:  </w:t>
      </w:r>
      <w:r w:rsidRPr="00FC0EAC">
        <w:rPr>
          <w:rFonts w:asciiTheme="majorHAnsi" w:hAnsiTheme="majorHAnsi" w:cstheme="majorHAnsi"/>
          <w:b/>
          <w:color w:val="000000" w:themeColor="text1"/>
          <w:sz w:val="20"/>
          <w:szCs w:val="20"/>
        </w:rPr>
        <w:tab/>
        <w:t>_____________________________________________________________________________</w:t>
      </w:r>
    </w:p>
    <w:p w14:paraId="660A2E45"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2F9DF5D1" w14:textId="204F7C5E" w:rsidR="002D2E01" w:rsidRPr="00FC0EAC" w:rsidRDefault="001C2133" w:rsidP="002D2E01">
      <w:pPr>
        <w:spacing w:line="276" w:lineRule="auto"/>
        <w:rPr>
          <w:rFonts w:asciiTheme="majorHAnsi" w:hAnsiTheme="majorHAnsi" w:cstheme="majorHAnsi"/>
          <w:b/>
          <w:color w:val="000000" w:themeColor="text1"/>
          <w:sz w:val="20"/>
          <w:szCs w:val="20"/>
        </w:rPr>
      </w:pPr>
      <w:r>
        <w:rPr>
          <w:rFonts w:asciiTheme="majorHAnsi" w:hAnsiTheme="majorHAnsi" w:cstheme="majorHAnsi"/>
          <w:b/>
          <w:noProof/>
          <w:color w:val="000000" w:themeColor="text1"/>
          <w:sz w:val="20"/>
          <w:szCs w:val="20"/>
        </w:rPr>
        <w:pict w14:anchorId="2462F09A">
          <v:rect id="_x0000_s2054" alt="" style="position:absolute;margin-left:485.75pt;margin-top:5.2pt;width:28.45pt;height:25.1pt;z-index:251677184;mso-wrap-edited:f;mso-width-percent:0;mso-height-percent:0;mso-width-percent:0;mso-height-percent:0"/>
        </w:pict>
      </w:r>
      <w:r w:rsidR="002D2E01" w:rsidRPr="00FC0EAC">
        <w:rPr>
          <w:rFonts w:asciiTheme="majorHAnsi" w:hAnsiTheme="majorHAnsi" w:cstheme="majorHAnsi"/>
          <w:b/>
          <w:color w:val="000000" w:themeColor="text1"/>
          <w:sz w:val="20"/>
          <w:szCs w:val="20"/>
        </w:rPr>
        <w:t>Please tick the appropriate box.</w:t>
      </w:r>
    </w:p>
    <w:p w14:paraId="59EC2A37" w14:textId="4D7E008B" w:rsidR="002D2E01" w:rsidRPr="00FC0EAC" w:rsidRDefault="001C2133" w:rsidP="002D2E01">
      <w:pPr>
        <w:spacing w:line="276" w:lineRule="auto"/>
        <w:ind w:right="1040"/>
        <w:rPr>
          <w:rFonts w:asciiTheme="majorHAnsi" w:hAnsiTheme="majorHAnsi" w:cstheme="majorHAnsi"/>
          <w:bCs/>
          <w:color w:val="000000" w:themeColor="text1"/>
          <w:sz w:val="20"/>
          <w:szCs w:val="20"/>
        </w:rPr>
      </w:pPr>
      <w:r>
        <w:rPr>
          <w:rFonts w:asciiTheme="majorHAnsi" w:hAnsiTheme="majorHAnsi" w:cstheme="majorHAnsi"/>
          <w:bCs/>
          <w:noProof/>
          <w:color w:val="000000" w:themeColor="text1"/>
          <w:sz w:val="20"/>
          <w:szCs w:val="20"/>
        </w:rPr>
        <w:pict w14:anchorId="748A5022">
          <v:rect id="_x0000_s2053" alt="" style="position:absolute;margin-left:485.75pt;margin-top:27.15pt;width:32.65pt;height:25.1pt;z-index:251678208;mso-wrap-edited:f;mso-width-percent:0;mso-height-percent:0;mso-width-percent:0;mso-height-percent:0"/>
        </w:pict>
      </w:r>
      <w:r w:rsidR="002D2E01" w:rsidRPr="00FC0EAC">
        <w:rPr>
          <w:rFonts w:asciiTheme="majorHAnsi" w:hAnsiTheme="majorHAnsi" w:cstheme="majorHAnsi"/>
          <w:bCs/>
          <w:color w:val="000000" w:themeColor="text1"/>
          <w:sz w:val="20"/>
          <w:szCs w:val="20"/>
        </w:rPr>
        <w:t xml:space="preserve">I give my permission for </w:t>
      </w:r>
      <w:r w:rsidR="00913F73">
        <w:rPr>
          <w:rFonts w:asciiTheme="majorHAnsi" w:hAnsiTheme="majorHAnsi" w:cstheme="majorHAnsi"/>
          <w:bCs/>
          <w:color w:val="000000" w:themeColor="text1"/>
          <w:sz w:val="20"/>
          <w:szCs w:val="20"/>
        </w:rPr>
        <w:t>Eastcourt Independent</w:t>
      </w:r>
      <w:r w:rsidR="002D2E01" w:rsidRPr="00FC0EAC">
        <w:rPr>
          <w:rFonts w:asciiTheme="majorHAnsi" w:hAnsiTheme="majorHAnsi" w:cstheme="majorHAnsi"/>
          <w:bCs/>
          <w:color w:val="000000" w:themeColor="text1"/>
          <w:sz w:val="20"/>
          <w:szCs w:val="20"/>
        </w:rPr>
        <w:t xml:space="preserve"> School to use photographs of my child for marketing and publicity purposes</w:t>
      </w:r>
    </w:p>
    <w:p w14:paraId="541C7145" w14:textId="5542DD77" w:rsidR="002D2E01" w:rsidRPr="00FC0EAC" w:rsidRDefault="002D2E01" w:rsidP="002D2E01">
      <w:pPr>
        <w:spacing w:line="276" w:lineRule="auto"/>
        <w:ind w:right="1040"/>
        <w:rPr>
          <w:rFonts w:asciiTheme="majorHAnsi" w:hAnsiTheme="majorHAnsi" w:cstheme="majorHAnsi"/>
          <w:bCs/>
          <w:color w:val="000000" w:themeColor="text1"/>
          <w:sz w:val="20"/>
          <w:szCs w:val="20"/>
        </w:rPr>
      </w:pPr>
      <w:r w:rsidRPr="00FC0EAC">
        <w:rPr>
          <w:rFonts w:asciiTheme="majorHAnsi" w:hAnsiTheme="majorHAnsi" w:cstheme="majorHAnsi"/>
          <w:bCs/>
          <w:color w:val="000000" w:themeColor="text1"/>
          <w:sz w:val="20"/>
          <w:szCs w:val="20"/>
        </w:rPr>
        <w:t xml:space="preserve">I do not give my permission for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to use photographs of my child for marketing and publicity purposes</w:t>
      </w:r>
    </w:p>
    <w:p w14:paraId="6232567B"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402C9489" w14:textId="2C7EA912" w:rsidR="002D2E01" w:rsidRPr="00FC0EAC" w:rsidRDefault="002D2E01" w:rsidP="002D2E01">
      <w:pPr>
        <w:pStyle w:val="BodyText2"/>
        <w:rPr>
          <w:color w:val="000000" w:themeColor="text1"/>
        </w:rPr>
      </w:pPr>
      <w:r w:rsidRPr="00FC0EAC">
        <w:rPr>
          <w:color w:val="000000" w:themeColor="text1"/>
        </w:rPr>
        <w:t>Signature:  _________________________________</w:t>
      </w:r>
      <w:r w:rsidRPr="00FC0EAC">
        <w:rPr>
          <w:color w:val="000000" w:themeColor="text1"/>
        </w:rPr>
        <w:tab/>
        <w:t xml:space="preserve">    Date: ___________________  </w:t>
      </w:r>
      <w:r w:rsidRPr="00FC0EAC">
        <w:rPr>
          <w:color w:val="000000" w:themeColor="text1"/>
        </w:rPr>
        <w:tab/>
      </w:r>
    </w:p>
    <w:p w14:paraId="094B1C2C"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218473A4"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71552222" w14:textId="77777777"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
          <w:color w:val="000000" w:themeColor="text1"/>
          <w:sz w:val="20"/>
          <w:szCs w:val="20"/>
        </w:rPr>
        <w:t>Data Protection Statement</w:t>
      </w:r>
    </w:p>
    <w:p w14:paraId="6A0B5E19" w14:textId="2421489B" w:rsidR="002D2E01" w:rsidRPr="00FC0EAC" w:rsidRDefault="002D2E01" w:rsidP="002D2E01">
      <w:pPr>
        <w:spacing w:line="276" w:lineRule="auto"/>
        <w:rPr>
          <w:rFonts w:asciiTheme="majorHAnsi" w:hAnsiTheme="majorHAnsi" w:cstheme="majorHAnsi"/>
          <w:bCs/>
          <w:color w:val="000000" w:themeColor="text1"/>
          <w:sz w:val="20"/>
          <w:szCs w:val="20"/>
        </w:rPr>
      </w:pPr>
      <w:r w:rsidRPr="00FC0EAC">
        <w:rPr>
          <w:rFonts w:asciiTheme="majorHAnsi" w:hAnsiTheme="majorHAnsi" w:cstheme="majorHAnsi"/>
          <w:bCs/>
          <w:color w:val="000000" w:themeColor="text1"/>
          <w:sz w:val="20"/>
          <w:szCs w:val="20"/>
        </w:rPr>
        <w:t xml:space="preserve">Information about parents/carers is collated, stored and used by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for the purposes of keeping you informed of events and activities concerning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and for fundraising.  By signing this form, you consent to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using your data in this way.  This information will not be used for any other purpose or passed to any person outside the school without your consent.  </w:t>
      </w:r>
    </w:p>
    <w:p w14:paraId="5125C6B6" w14:textId="793130B8" w:rsidR="002D2E01" w:rsidRPr="00FC0EAC" w:rsidRDefault="001C2133" w:rsidP="002D2E01">
      <w:pPr>
        <w:spacing w:line="276" w:lineRule="auto"/>
        <w:rPr>
          <w:rFonts w:asciiTheme="majorHAnsi" w:hAnsiTheme="majorHAnsi" w:cstheme="majorHAnsi"/>
          <w:bCs/>
          <w:color w:val="000000" w:themeColor="text1"/>
          <w:sz w:val="20"/>
          <w:szCs w:val="20"/>
        </w:rPr>
      </w:pPr>
      <w:r>
        <w:rPr>
          <w:rFonts w:asciiTheme="majorHAnsi" w:hAnsiTheme="majorHAnsi" w:cstheme="majorHAnsi"/>
          <w:bCs/>
          <w:noProof/>
          <w:color w:val="000000" w:themeColor="text1"/>
          <w:sz w:val="20"/>
          <w:szCs w:val="20"/>
        </w:rPr>
        <w:pict w14:anchorId="6F270A3D">
          <v:rect id="_x0000_s2052" alt="" style="position:absolute;margin-left:473.15pt;margin-top:6.2pt;width:31pt;height:24.3pt;z-index:251679232;mso-wrap-edited:f;mso-width-percent:0;mso-height-percent:0;mso-width-percent:0;mso-height-percent:0"/>
        </w:pict>
      </w:r>
    </w:p>
    <w:p w14:paraId="314527F5" w14:textId="7A38B1EE" w:rsidR="002D2E01" w:rsidRPr="00FC0EAC" w:rsidRDefault="002D2E01" w:rsidP="002D2E01">
      <w:pPr>
        <w:spacing w:line="276" w:lineRule="auto"/>
        <w:rPr>
          <w:rFonts w:asciiTheme="majorHAnsi" w:hAnsiTheme="majorHAnsi" w:cstheme="majorHAnsi"/>
          <w:bCs/>
          <w:color w:val="000000" w:themeColor="text1"/>
          <w:sz w:val="20"/>
          <w:szCs w:val="20"/>
        </w:rPr>
      </w:pPr>
      <w:r w:rsidRPr="00FC0EAC">
        <w:rPr>
          <w:rFonts w:asciiTheme="majorHAnsi" w:hAnsiTheme="majorHAnsi" w:cstheme="majorHAnsi"/>
          <w:bCs/>
          <w:color w:val="000000" w:themeColor="text1"/>
          <w:sz w:val="20"/>
          <w:szCs w:val="20"/>
        </w:rPr>
        <w:t xml:space="preserve">I consent to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using my data for the stated purposes.  </w:t>
      </w:r>
    </w:p>
    <w:p w14:paraId="451AB4CD" w14:textId="47C0A8B1" w:rsidR="002D2E01" w:rsidRPr="00FC0EAC" w:rsidRDefault="001C2133" w:rsidP="002D2E01">
      <w:pPr>
        <w:spacing w:line="276" w:lineRule="auto"/>
        <w:rPr>
          <w:rFonts w:asciiTheme="majorHAnsi" w:hAnsiTheme="majorHAnsi" w:cstheme="majorHAnsi"/>
          <w:bCs/>
          <w:color w:val="000000" w:themeColor="text1"/>
          <w:sz w:val="20"/>
          <w:szCs w:val="20"/>
        </w:rPr>
      </w:pPr>
      <w:r>
        <w:rPr>
          <w:rFonts w:asciiTheme="majorHAnsi" w:hAnsiTheme="majorHAnsi" w:cstheme="majorHAnsi"/>
          <w:bCs/>
          <w:noProof/>
          <w:color w:val="000000" w:themeColor="text1"/>
          <w:sz w:val="20"/>
          <w:szCs w:val="20"/>
        </w:rPr>
        <w:pict w14:anchorId="451462BF">
          <v:rect id="_x0000_s2051" alt="" style="position:absolute;margin-left:473.15pt;margin-top:10.8pt;width:31pt;height:25.95pt;z-index:251680256;mso-wrap-edited:f;mso-width-percent:0;mso-height-percent:0;mso-width-percent:0;mso-height-percent:0"/>
        </w:pict>
      </w:r>
    </w:p>
    <w:p w14:paraId="2C96EB4C" w14:textId="156B24A4"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Cs/>
          <w:color w:val="000000" w:themeColor="text1"/>
          <w:sz w:val="20"/>
          <w:szCs w:val="20"/>
        </w:rPr>
        <w:t xml:space="preserve">I do not consent to </w:t>
      </w:r>
      <w:r w:rsidR="00913F73">
        <w:rPr>
          <w:rFonts w:asciiTheme="majorHAnsi" w:hAnsiTheme="majorHAnsi" w:cstheme="majorHAnsi"/>
          <w:bCs/>
          <w:color w:val="000000" w:themeColor="text1"/>
          <w:sz w:val="20"/>
          <w:szCs w:val="20"/>
        </w:rPr>
        <w:t>Eastcourt Independent</w:t>
      </w:r>
      <w:r w:rsidRPr="00FC0EAC">
        <w:rPr>
          <w:rFonts w:asciiTheme="majorHAnsi" w:hAnsiTheme="majorHAnsi" w:cstheme="majorHAnsi"/>
          <w:bCs/>
          <w:color w:val="000000" w:themeColor="text1"/>
          <w:sz w:val="20"/>
          <w:szCs w:val="20"/>
        </w:rPr>
        <w:t xml:space="preserve"> School using my data for the stated purposes.</w:t>
      </w:r>
      <w:r w:rsidR="001C2133">
        <w:rPr>
          <w:noProof/>
          <w:color w:val="000000" w:themeColor="text1"/>
        </w:rPr>
        <w:pict w14:anchorId="0D4C1A47">
          <v:rect id="Rectangle 1" o:spid="_x0000_s2050" style="position:absolute;margin-left:423pt;margin-top:445.75pt;width:21.3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14:paraId="34CD9FBF"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4F7633C2"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04AC7D5C"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6851EAC4" w14:textId="77777777" w:rsidR="002D2E01" w:rsidRPr="00FC0EAC" w:rsidRDefault="002D2E01" w:rsidP="002D2E01">
      <w:pPr>
        <w:spacing w:line="276" w:lineRule="auto"/>
        <w:rPr>
          <w:rFonts w:asciiTheme="majorHAnsi" w:hAnsiTheme="majorHAnsi" w:cstheme="majorHAnsi"/>
          <w:b/>
          <w:color w:val="000000" w:themeColor="text1"/>
          <w:sz w:val="20"/>
          <w:szCs w:val="20"/>
        </w:rPr>
      </w:pPr>
    </w:p>
    <w:p w14:paraId="29A851D2" w14:textId="1A6AFE97" w:rsidR="002D2E01" w:rsidRPr="00FC0EAC" w:rsidRDefault="002D2E01" w:rsidP="002D2E01">
      <w:pPr>
        <w:spacing w:line="276" w:lineRule="auto"/>
        <w:rPr>
          <w:rFonts w:asciiTheme="majorHAnsi" w:hAnsiTheme="majorHAnsi" w:cstheme="majorHAnsi"/>
          <w:b/>
          <w:color w:val="000000" w:themeColor="text1"/>
          <w:sz w:val="20"/>
          <w:szCs w:val="20"/>
        </w:rPr>
      </w:pPr>
      <w:r w:rsidRPr="00FC0EAC">
        <w:rPr>
          <w:rFonts w:asciiTheme="majorHAnsi" w:hAnsiTheme="majorHAnsi" w:cstheme="majorHAnsi"/>
          <w:b/>
          <w:color w:val="000000" w:themeColor="text1"/>
          <w:sz w:val="20"/>
          <w:szCs w:val="20"/>
        </w:rPr>
        <w:t xml:space="preserve">Signature: _________________________________        Date: ____________________  </w:t>
      </w:r>
      <w:r w:rsidRPr="00FC0EAC">
        <w:rPr>
          <w:rFonts w:asciiTheme="majorHAnsi" w:hAnsiTheme="majorHAnsi" w:cstheme="majorHAnsi"/>
          <w:b/>
          <w:color w:val="000000" w:themeColor="text1"/>
          <w:sz w:val="20"/>
          <w:szCs w:val="20"/>
        </w:rPr>
        <w:tab/>
      </w:r>
    </w:p>
    <w:p w14:paraId="6E1A68F2" w14:textId="77777777" w:rsidR="001A44A1" w:rsidRPr="00FC0EAC" w:rsidRDefault="001A44A1" w:rsidP="0077447B">
      <w:pPr>
        <w:spacing w:line="276" w:lineRule="auto"/>
        <w:rPr>
          <w:rStyle w:val="Heading2Char"/>
          <w:color w:val="000000" w:themeColor="text1"/>
        </w:rPr>
      </w:pPr>
    </w:p>
    <w:p w14:paraId="0638FD36" w14:textId="77777777" w:rsidR="009C68F6" w:rsidRPr="00FC0EAC" w:rsidRDefault="009C68F6">
      <w:pPr>
        <w:rPr>
          <w:rStyle w:val="Heading2Char"/>
          <w:color w:val="000000" w:themeColor="text1"/>
        </w:rPr>
      </w:pPr>
      <w:bookmarkStart w:id="91" w:name="_Toc62827503"/>
      <w:r w:rsidRPr="00FC0EAC">
        <w:rPr>
          <w:rStyle w:val="Heading2Char"/>
          <w:color w:val="000000" w:themeColor="text1"/>
        </w:rPr>
        <w:br w:type="page"/>
      </w:r>
    </w:p>
    <w:p w14:paraId="5356A64E" w14:textId="77777777" w:rsidR="00492E08" w:rsidRPr="00167D79" w:rsidRDefault="00492E08" w:rsidP="0077447B">
      <w:pPr>
        <w:spacing w:line="276" w:lineRule="auto"/>
        <w:rPr>
          <w:rStyle w:val="Heading2Char"/>
        </w:rPr>
      </w:pPr>
      <w:r w:rsidRPr="00167D79">
        <w:rPr>
          <w:rStyle w:val="Heading2Char"/>
          <w:rFonts w:cstheme="majorHAnsi"/>
          <w:b/>
          <w:bCs/>
          <w:color w:val="auto"/>
          <w:sz w:val="20"/>
          <w:szCs w:val="20"/>
        </w:rPr>
        <w:lastRenderedPageBreak/>
        <w:t>Appendi</w:t>
      </w:r>
      <w:r w:rsidR="0058240D" w:rsidRPr="00167D79">
        <w:rPr>
          <w:rStyle w:val="Heading2Char"/>
          <w:rFonts w:cstheme="majorHAnsi"/>
          <w:b/>
          <w:bCs/>
          <w:color w:val="auto"/>
          <w:sz w:val="20"/>
          <w:szCs w:val="20"/>
        </w:rPr>
        <w:t xml:space="preserve">x </w:t>
      </w:r>
      <w:r w:rsidR="009E28D1" w:rsidRPr="00167D79">
        <w:rPr>
          <w:rStyle w:val="Heading2Char"/>
          <w:rFonts w:cstheme="majorHAnsi"/>
          <w:b/>
          <w:bCs/>
          <w:color w:val="auto"/>
          <w:sz w:val="20"/>
          <w:szCs w:val="20"/>
        </w:rPr>
        <w:t>5</w:t>
      </w:r>
      <w:r w:rsidR="0058240D" w:rsidRPr="00167D79">
        <w:rPr>
          <w:rStyle w:val="Heading2Char"/>
          <w:rFonts w:cstheme="majorHAnsi"/>
          <w:b/>
          <w:bCs/>
          <w:color w:val="auto"/>
          <w:sz w:val="20"/>
          <w:szCs w:val="20"/>
        </w:rPr>
        <w:t xml:space="preserve">:  </w:t>
      </w:r>
      <w:r w:rsidR="00A565D1" w:rsidRPr="00167D79">
        <w:rPr>
          <w:rStyle w:val="Heading2Char"/>
          <w:rFonts w:cstheme="majorHAnsi"/>
          <w:b/>
          <w:bCs/>
          <w:color w:val="auto"/>
          <w:sz w:val="20"/>
          <w:szCs w:val="20"/>
        </w:rPr>
        <w:t>Online Safety</w:t>
      </w:r>
      <w:r w:rsidRPr="00167D79">
        <w:rPr>
          <w:rStyle w:val="Heading2Char"/>
          <w:rFonts w:cstheme="majorHAnsi"/>
          <w:b/>
          <w:bCs/>
          <w:color w:val="auto"/>
          <w:sz w:val="20"/>
          <w:szCs w:val="20"/>
        </w:rPr>
        <w:t xml:space="preserve"> FAQs</w:t>
      </w:r>
      <w:bookmarkEnd w:id="91"/>
      <w:r w:rsidR="00DA6E46">
        <w:rPr>
          <w:rStyle w:val="Heading2Char"/>
          <w:rFonts w:cstheme="majorHAnsi"/>
          <w:b/>
          <w:bCs/>
          <w:color w:val="auto"/>
          <w:sz w:val="20"/>
          <w:szCs w:val="20"/>
        </w:rPr>
        <w:br/>
      </w:r>
    </w:p>
    <w:p w14:paraId="3E36E630" w14:textId="77777777" w:rsidR="00DA6E46"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will the policy be </w:t>
      </w:r>
      <w:r w:rsidR="00DA6E46">
        <w:rPr>
          <w:rFonts w:asciiTheme="majorHAnsi" w:hAnsiTheme="majorHAnsi" w:cstheme="majorHAnsi"/>
          <w:b/>
          <w:sz w:val="20"/>
          <w:szCs w:val="20"/>
        </w:rPr>
        <w:t>disseminated</w:t>
      </w:r>
      <w:r w:rsidRPr="00167D79">
        <w:rPr>
          <w:rFonts w:asciiTheme="majorHAnsi" w:hAnsiTheme="majorHAnsi" w:cstheme="majorHAnsi"/>
          <w:b/>
          <w:sz w:val="20"/>
          <w:szCs w:val="20"/>
        </w:rPr>
        <w:t xml:space="preserve"> to </w:t>
      </w:r>
      <w:r w:rsidR="0089643A" w:rsidRPr="00167D79">
        <w:rPr>
          <w:rFonts w:asciiTheme="majorHAnsi" w:hAnsiTheme="majorHAnsi" w:cstheme="majorHAnsi"/>
          <w:b/>
          <w:sz w:val="20"/>
          <w:szCs w:val="20"/>
        </w:rPr>
        <w:t>Pupil</w:t>
      </w:r>
      <w:r w:rsidRPr="00167D79">
        <w:rPr>
          <w:rFonts w:asciiTheme="majorHAnsi" w:hAnsiTheme="majorHAnsi" w:cstheme="majorHAnsi"/>
          <w:b/>
          <w:sz w:val="20"/>
          <w:szCs w:val="20"/>
        </w:rPr>
        <w:t>s?</w:t>
      </w:r>
    </w:p>
    <w:p w14:paraId="5B298FD6"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647FDAC2" w14:textId="77777777" w:rsidR="00492E08" w:rsidRPr="00167D79" w:rsidRDefault="00492E08">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Rules for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 will be posted in all rooms where computers are used</w:t>
      </w:r>
    </w:p>
    <w:p w14:paraId="17F83266" w14:textId="77777777" w:rsidR="00492E08" w:rsidRPr="00167D79" w:rsidRDefault="0089643A">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will be informed that </w:t>
      </w:r>
      <w:r w:rsidR="00DA6E46">
        <w:rPr>
          <w:rFonts w:asciiTheme="majorHAnsi" w:hAnsiTheme="majorHAnsi" w:cstheme="majorHAnsi"/>
          <w:sz w:val="20"/>
          <w:szCs w:val="20"/>
        </w:rPr>
        <w:t>Internet</w:t>
      </w:r>
      <w:r w:rsidR="009C68F6">
        <w:rPr>
          <w:rFonts w:asciiTheme="majorHAnsi" w:hAnsiTheme="majorHAnsi" w:cstheme="majorHAnsi"/>
          <w:sz w:val="20"/>
          <w:szCs w:val="20"/>
        </w:rPr>
        <w:t xml:space="preserve"> use may</w:t>
      </w:r>
      <w:r w:rsidR="00492E08" w:rsidRPr="00167D79">
        <w:rPr>
          <w:rFonts w:asciiTheme="majorHAnsi" w:hAnsiTheme="majorHAnsi" w:cstheme="majorHAnsi"/>
          <w:sz w:val="20"/>
          <w:szCs w:val="20"/>
        </w:rPr>
        <w:t xml:space="preserve"> be monitored</w:t>
      </w:r>
    </w:p>
    <w:p w14:paraId="27B23871" w14:textId="77777777" w:rsidR="00492E08" w:rsidRPr="00167D79" w:rsidRDefault="00492E08">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Instruction in responsible and safe use should precede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w:t>
      </w:r>
    </w:p>
    <w:p w14:paraId="7B2C022A" w14:textId="77777777" w:rsidR="00492E08" w:rsidRPr="00167D79" w:rsidRDefault="00492E08">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 module on responsible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will be included in the PSHE programme covering both home and school use.</w:t>
      </w:r>
    </w:p>
    <w:p w14:paraId="625C1186" w14:textId="77777777" w:rsidR="00492E08" w:rsidRPr="00167D79" w:rsidRDefault="0089643A">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will be informed that network and </w:t>
      </w:r>
      <w:r w:rsidR="00DA6E46">
        <w:rPr>
          <w:rFonts w:asciiTheme="majorHAnsi" w:hAnsiTheme="majorHAnsi" w:cstheme="majorHAnsi"/>
          <w:sz w:val="20"/>
          <w:szCs w:val="20"/>
        </w:rPr>
        <w:t>Internet</w:t>
      </w:r>
      <w:r w:rsidR="009C68F6">
        <w:rPr>
          <w:rFonts w:asciiTheme="majorHAnsi" w:hAnsiTheme="majorHAnsi" w:cstheme="majorHAnsi"/>
          <w:sz w:val="20"/>
          <w:szCs w:val="20"/>
        </w:rPr>
        <w:t xml:space="preserve"> use may</w:t>
      </w:r>
      <w:r w:rsidR="00492E08" w:rsidRPr="00167D79">
        <w:rPr>
          <w:rFonts w:asciiTheme="majorHAnsi" w:hAnsiTheme="majorHAnsi" w:cstheme="majorHAnsi"/>
          <w:sz w:val="20"/>
          <w:szCs w:val="20"/>
        </w:rPr>
        <w:t xml:space="preserve"> be monitored and appropriately followed up.</w:t>
      </w:r>
    </w:p>
    <w:p w14:paraId="01191CB9" w14:textId="77777777" w:rsidR="00492E08" w:rsidRPr="00167D79" w:rsidRDefault="0089643A">
      <w:pPr>
        <w:pStyle w:val="NoSpacing"/>
        <w:numPr>
          <w:ilvl w:val="0"/>
          <w:numId w:val="16"/>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will be made aware of the acceptable use of technology and sign </w:t>
      </w:r>
      <w:r w:rsidR="00DA6E46">
        <w:rPr>
          <w:rFonts w:asciiTheme="majorHAnsi" w:hAnsiTheme="majorHAnsi" w:cstheme="majorHAnsi"/>
          <w:sz w:val="20"/>
          <w:szCs w:val="20"/>
        </w:rPr>
        <w:t xml:space="preserve">the school AUP </w:t>
      </w:r>
      <w:r w:rsidR="00492E08" w:rsidRPr="00167D79">
        <w:rPr>
          <w:rFonts w:asciiTheme="majorHAnsi" w:hAnsiTheme="majorHAnsi" w:cstheme="majorHAnsi"/>
          <w:sz w:val="20"/>
          <w:szCs w:val="20"/>
        </w:rPr>
        <w:t xml:space="preserve">upon </w:t>
      </w:r>
      <w:r w:rsidR="009B08CD" w:rsidRPr="00167D79">
        <w:rPr>
          <w:rFonts w:asciiTheme="majorHAnsi" w:hAnsiTheme="majorHAnsi" w:cstheme="majorHAnsi"/>
          <w:sz w:val="20"/>
          <w:szCs w:val="20"/>
        </w:rPr>
        <w:t>enrolment</w:t>
      </w:r>
    </w:p>
    <w:p w14:paraId="3B6F8CEB"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417DF78D" w14:textId="77777777" w:rsidR="00DA6E46"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How will ICT system security be maintained?</w:t>
      </w:r>
    </w:p>
    <w:p w14:paraId="188EBBE9"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36CB8B66" w14:textId="77777777" w:rsidR="00492E08" w:rsidRPr="00167D79" w:rsidRDefault="00492E08">
      <w:pPr>
        <w:pStyle w:val="NoSpacing"/>
        <w:numPr>
          <w:ilvl w:val="0"/>
          <w:numId w:val="18"/>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The school ICT systems will be reviewed regularly with regard to security</w:t>
      </w:r>
    </w:p>
    <w:p w14:paraId="39AF92E9" w14:textId="77777777" w:rsidR="00492E08" w:rsidRPr="00167D79" w:rsidRDefault="00492E08">
      <w:pPr>
        <w:pStyle w:val="NoSpacing"/>
        <w:numPr>
          <w:ilvl w:val="0"/>
          <w:numId w:val="18"/>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Security strategies will be discussed</w:t>
      </w:r>
      <w:r w:rsidR="009C68F6">
        <w:rPr>
          <w:rFonts w:asciiTheme="majorHAnsi" w:hAnsiTheme="majorHAnsi" w:cstheme="majorHAnsi"/>
          <w:sz w:val="20"/>
          <w:szCs w:val="20"/>
        </w:rPr>
        <w:t>, when necessary,</w:t>
      </w:r>
      <w:r w:rsidRPr="00167D79">
        <w:rPr>
          <w:rFonts w:asciiTheme="majorHAnsi" w:hAnsiTheme="majorHAnsi" w:cstheme="majorHAnsi"/>
          <w:sz w:val="20"/>
          <w:szCs w:val="20"/>
        </w:rPr>
        <w:t xml:space="preserve"> at staff meetings.</w:t>
      </w:r>
    </w:p>
    <w:p w14:paraId="1FA3B9BB" w14:textId="77777777" w:rsidR="00492E08" w:rsidRPr="00167D79" w:rsidRDefault="00492E08">
      <w:pPr>
        <w:pStyle w:val="NoSpacing"/>
        <w:numPr>
          <w:ilvl w:val="0"/>
          <w:numId w:val="18"/>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Virus protection will be installed and updated regularly.</w:t>
      </w:r>
    </w:p>
    <w:p w14:paraId="6719008A" w14:textId="77777777" w:rsidR="00492E08" w:rsidRPr="00167D79" w:rsidRDefault="00492E08">
      <w:pPr>
        <w:pStyle w:val="NoSpacing"/>
        <w:numPr>
          <w:ilvl w:val="0"/>
          <w:numId w:val="18"/>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Personal data sent over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will be encrypted or otherwise secured.</w:t>
      </w:r>
    </w:p>
    <w:p w14:paraId="4536A485" w14:textId="77777777" w:rsidR="00492E08" w:rsidRPr="00167D79" w:rsidRDefault="00492E08">
      <w:pPr>
        <w:pStyle w:val="NoSpacing"/>
        <w:numPr>
          <w:ilvl w:val="0"/>
          <w:numId w:val="18"/>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Use of portable media such as USB sticks, SD Cards and Hard Drives to carry work should be kept confidential by staff and not used in public computers.</w:t>
      </w:r>
    </w:p>
    <w:p w14:paraId="5C525BDB" w14:textId="77777777" w:rsidR="00492E08" w:rsidRPr="00167D79" w:rsidRDefault="00492E08" w:rsidP="00CE6228">
      <w:pPr>
        <w:pStyle w:val="NoSpacing"/>
        <w:spacing w:line="276" w:lineRule="auto"/>
        <w:jc w:val="both"/>
        <w:rPr>
          <w:rFonts w:asciiTheme="majorHAnsi" w:hAnsiTheme="majorHAnsi" w:cstheme="majorHAnsi"/>
          <w:sz w:val="20"/>
          <w:szCs w:val="20"/>
        </w:rPr>
      </w:pPr>
    </w:p>
    <w:p w14:paraId="5E9ABCB8" w14:textId="77777777" w:rsidR="00DA6E46"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How will staff be consulted and made aware of this policy?</w:t>
      </w:r>
    </w:p>
    <w:p w14:paraId="7146C8B7"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438F0792"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All staff must accept the terms of </w:t>
      </w:r>
      <w:r w:rsidR="009C68F6">
        <w:rPr>
          <w:rFonts w:asciiTheme="majorHAnsi" w:hAnsiTheme="majorHAnsi" w:cstheme="majorHAnsi"/>
          <w:sz w:val="20"/>
          <w:szCs w:val="20"/>
        </w:rPr>
        <w:t>staff AUP</w:t>
      </w:r>
      <w:r w:rsidRPr="00167D79">
        <w:rPr>
          <w:rFonts w:asciiTheme="majorHAnsi" w:hAnsiTheme="majorHAnsi" w:cstheme="majorHAnsi"/>
          <w:sz w:val="20"/>
          <w:szCs w:val="20"/>
        </w:rPr>
        <w:t xml:space="preserve"> before using any </w:t>
      </w:r>
      <w:r w:rsidR="009C68F6">
        <w:rPr>
          <w:rFonts w:asciiTheme="majorHAnsi" w:hAnsiTheme="majorHAnsi" w:cstheme="majorHAnsi"/>
          <w:sz w:val="20"/>
          <w:szCs w:val="20"/>
        </w:rPr>
        <w:t xml:space="preserve">IT or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resource in school.</w:t>
      </w:r>
    </w:p>
    <w:p w14:paraId="612245E0"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All new staff will be taken through the key parts of this policy as part of their induction.</w:t>
      </w:r>
    </w:p>
    <w:p w14:paraId="7ADF9A68"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All staff including teachers, learning support assistants and support staff will be provided with the School </w:t>
      </w:r>
      <w:r w:rsidR="00A565D1" w:rsidRPr="00167D79">
        <w:rPr>
          <w:rFonts w:asciiTheme="majorHAnsi" w:hAnsiTheme="majorHAnsi" w:cstheme="majorHAnsi"/>
          <w:sz w:val="20"/>
          <w:szCs w:val="20"/>
        </w:rPr>
        <w:t>Online Safety policy</w:t>
      </w:r>
      <w:r w:rsidRPr="00167D79">
        <w:rPr>
          <w:rFonts w:asciiTheme="majorHAnsi" w:hAnsiTheme="majorHAnsi" w:cstheme="majorHAnsi"/>
          <w:sz w:val="20"/>
          <w:szCs w:val="20"/>
        </w:rPr>
        <w:t xml:space="preserve"> and have its importance explained as part of the child protection training requirement.</w:t>
      </w:r>
    </w:p>
    <w:p w14:paraId="6F338788"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Staff will be informed that network and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traffic can be monitored and traced to the individual user.</w:t>
      </w:r>
    </w:p>
    <w:p w14:paraId="26E36112"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Staff development in safe and responsible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and on the school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policy will be provided as required.</w:t>
      </w:r>
    </w:p>
    <w:p w14:paraId="7C0FC255"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Breaching this </w:t>
      </w:r>
      <w:r w:rsidR="00A565D1" w:rsidRPr="00167D79">
        <w:rPr>
          <w:rFonts w:asciiTheme="majorHAnsi" w:hAnsiTheme="majorHAnsi" w:cstheme="majorHAnsi"/>
          <w:sz w:val="20"/>
          <w:szCs w:val="20"/>
        </w:rPr>
        <w:t>Online Safety policy</w:t>
      </w:r>
      <w:r w:rsidRPr="00167D79">
        <w:rPr>
          <w:rFonts w:asciiTheme="majorHAnsi" w:hAnsiTheme="majorHAnsi" w:cstheme="majorHAnsi"/>
          <w:sz w:val="20"/>
          <w:szCs w:val="20"/>
        </w:rPr>
        <w:t xml:space="preserve"> may result in disciplinary action being taken and access to ICT being restricted or removed.</w:t>
      </w:r>
    </w:p>
    <w:p w14:paraId="039F2C12" w14:textId="77777777" w:rsidR="00492E08" w:rsidRPr="00167D79" w:rsidRDefault="00492E08">
      <w:pPr>
        <w:pStyle w:val="NoSpacing"/>
        <w:numPr>
          <w:ilvl w:val="0"/>
          <w:numId w:val="17"/>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Staff will read </w:t>
      </w:r>
      <w:r w:rsidR="007F0362" w:rsidRPr="00167D79">
        <w:rPr>
          <w:rFonts w:asciiTheme="majorHAnsi" w:hAnsiTheme="majorHAnsi" w:cstheme="majorHAnsi"/>
          <w:sz w:val="20"/>
          <w:szCs w:val="20"/>
        </w:rPr>
        <w:t xml:space="preserve">the Acceptable Use Policy </w:t>
      </w:r>
      <w:r w:rsidRPr="00167D79">
        <w:rPr>
          <w:rFonts w:asciiTheme="majorHAnsi" w:hAnsiTheme="majorHAnsi" w:cstheme="majorHAnsi"/>
          <w:sz w:val="20"/>
          <w:szCs w:val="20"/>
        </w:rPr>
        <w:t xml:space="preserve">and sign </w:t>
      </w:r>
      <w:r w:rsidR="007F0362" w:rsidRPr="00167D79">
        <w:rPr>
          <w:rFonts w:asciiTheme="majorHAnsi" w:hAnsiTheme="majorHAnsi" w:cstheme="majorHAnsi"/>
          <w:sz w:val="20"/>
          <w:szCs w:val="20"/>
        </w:rPr>
        <w:t>the form</w:t>
      </w:r>
      <w:r w:rsidRPr="00167D79">
        <w:rPr>
          <w:rFonts w:asciiTheme="majorHAnsi" w:hAnsiTheme="majorHAnsi" w:cstheme="majorHAnsi"/>
          <w:i/>
          <w:sz w:val="20"/>
          <w:szCs w:val="20"/>
        </w:rPr>
        <w:t xml:space="preserve"> </w:t>
      </w:r>
      <w:r w:rsidRPr="00167D79">
        <w:rPr>
          <w:rFonts w:asciiTheme="majorHAnsi" w:hAnsiTheme="majorHAnsi" w:cstheme="majorHAnsi"/>
          <w:sz w:val="20"/>
          <w:szCs w:val="20"/>
        </w:rPr>
        <w:t>prior to using school ICT equipment in the school</w:t>
      </w:r>
    </w:p>
    <w:p w14:paraId="0C6A6551" w14:textId="77777777" w:rsidR="00492E08" w:rsidRPr="00167D79" w:rsidRDefault="00492E08" w:rsidP="00CE6228">
      <w:pPr>
        <w:pStyle w:val="NoSpacing"/>
        <w:spacing w:line="276" w:lineRule="auto"/>
        <w:jc w:val="both"/>
        <w:rPr>
          <w:rFonts w:asciiTheme="majorHAnsi" w:hAnsiTheme="majorHAnsi" w:cstheme="majorHAnsi"/>
          <w:sz w:val="20"/>
          <w:szCs w:val="20"/>
        </w:rPr>
      </w:pPr>
    </w:p>
    <w:p w14:paraId="68BD7F6F" w14:textId="77777777" w:rsidR="00DA6E46"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will complaints regarding </w:t>
      </w:r>
      <w:r w:rsidR="00DA6E46">
        <w:rPr>
          <w:rFonts w:asciiTheme="majorHAnsi" w:hAnsiTheme="majorHAnsi" w:cstheme="majorHAnsi"/>
          <w:b/>
          <w:sz w:val="20"/>
          <w:szCs w:val="20"/>
        </w:rPr>
        <w:t>Internet</w:t>
      </w:r>
      <w:r w:rsidRPr="00167D79">
        <w:rPr>
          <w:rFonts w:asciiTheme="majorHAnsi" w:hAnsiTheme="majorHAnsi" w:cstheme="majorHAnsi"/>
          <w:b/>
          <w:sz w:val="20"/>
          <w:szCs w:val="20"/>
        </w:rPr>
        <w:t xml:space="preserve"> use be handled?</w:t>
      </w:r>
    </w:p>
    <w:p w14:paraId="48CEA934"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3B3E0E9A" w14:textId="77777777" w:rsidR="00492E08" w:rsidRPr="00167D79" w:rsidRDefault="00492E08">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Complaints of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misuse will be dealt with by 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w:t>
      </w:r>
    </w:p>
    <w:p w14:paraId="56C2F433" w14:textId="77777777" w:rsidR="00492E08" w:rsidRPr="00167D79" w:rsidRDefault="00492E08">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Any complaint about staff misuse must be referred to 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w:t>
      </w:r>
    </w:p>
    <w:p w14:paraId="101F2298" w14:textId="77777777" w:rsidR="00492E08" w:rsidRPr="00167D79" w:rsidRDefault="00492E08">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Complaints of a child protection nature must be dealt with in accordance with our </w:t>
      </w:r>
      <w:r w:rsidR="004E1EDB" w:rsidRPr="00167D79">
        <w:rPr>
          <w:rFonts w:asciiTheme="majorHAnsi" w:hAnsiTheme="majorHAnsi" w:cstheme="majorHAnsi"/>
          <w:sz w:val="20"/>
          <w:szCs w:val="20"/>
        </w:rPr>
        <w:t xml:space="preserve">Safeguarding &amp; Child Protection Policy </w:t>
      </w:r>
      <w:r w:rsidRPr="00167D79">
        <w:rPr>
          <w:rFonts w:asciiTheme="majorHAnsi" w:hAnsiTheme="majorHAnsi" w:cstheme="majorHAnsi"/>
          <w:sz w:val="20"/>
          <w:szCs w:val="20"/>
        </w:rPr>
        <w:t xml:space="preserve">and procedures. </w:t>
      </w:r>
    </w:p>
    <w:p w14:paraId="157EE16F" w14:textId="0906B27A" w:rsidR="00492E08" w:rsidRPr="00167D79" w:rsidRDefault="0089643A">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and parents will be informed of the complaint procedure</w:t>
      </w:r>
      <w:r w:rsidR="00915D26" w:rsidRPr="00167D79">
        <w:rPr>
          <w:rFonts w:asciiTheme="majorHAnsi" w:hAnsiTheme="majorHAnsi" w:cstheme="majorHAnsi"/>
          <w:sz w:val="20"/>
          <w:szCs w:val="20"/>
        </w:rPr>
        <w:t xml:space="preserve"> which is available on the </w:t>
      </w:r>
      <w:r w:rsidR="00913F73">
        <w:rPr>
          <w:rFonts w:asciiTheme="majorHAnsi" w:hAnsiTheme="majorHAnsi" w:cstheme="majorHAnsi"/>
          <w:sz w:val="20"/>
          <w:szCs w:val="20"/>
        </w:rPr>
        <w:t>Eastcourt Independent</w:t>
      </w:r>
      <w:r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00915D26" w:rsidRPr="00167D79">
        <w:rPr>
          <w:rFonts w:asciiTheme="majorHAnsi" w:hAnsiTheme="majorHAnsi" w:cstheme="majorHAnsi"/>
          <w:sz w:val="20"/>
          <w:szCs w:val="20"/>
        </w:rPr>
        <w:t>website</w:t>
      </w:r>
      <w:r w:rsidR="00492E08" w:rsidRPr="00167D79">
        <w:rPr>
          <w:rFonts w:asciiTheme="majorHAnsi" w:hAnsiTheme="majorHAnsi" w:cstheme="majorHAnsi"/>
          <w:sz w:val="20"/>
          <w:szCs w:val="20"/>
        </w:rPr>
        <w:t>.</w:t>
      </w:r>
    </w:p>
    <w:p w14:paraId="3F9B2C5A" w14:textId="77777777" w:rsidR="00492E08" w:rsidRPr="00167D79" w:rsidRDefault="00492E08">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Parents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will need to work in partnership with staff to resolve issues.</w:t>
      </w:r>
    </w:p>
    <w:p w14:paraId="3F01480B" w14:textId="77777777" w:rsidR="00492E08" w:rsidRPr="00167D79" w:rsidRDefault="009060BC">
      <w:pPr>
        <w:pStyle w:val="NoSpacing"/>
        <w:numPr>
          <w:ilvl w:val="0"/>
          <w:numId w:val="1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w:t>
      </w:r>
      <w:r w:rsidR="00492E08" w:rsidRPr="00167D79">
        <w:rPr>
          <w:rFonts w:asciiTheme="majorHAnsi" w:hAnsiTheme="majorHAnsi" w:cstheme="majorHAnsi"/>
          <w:sz w:val="20"/>
          <w:szCs w:val="20"/>
        </w:rPr>
        <w:t>here may be occasions when the police must be contacted. Early contact could be made to establish the legal position and discuss strategies.</w:t>
      </w:r>
    </w:p>
    <w:p w14:paraId="2F35B58C" w14:textId="77777777" w:rsidR="007746A2" w:rsidRPr="00167D79" w:rsidRDefault="007746A2" w:rsidP="007746A2">
      <w:pPr>
        <w:pStyle w:val="NoSpacing"/>
        <w:spacing w:line="276" w:lineRule="auto"/>
        <w:jc w:val="both"/>
        <w:rPr>
          <w:rFonts w:asciiTheme="majorHAnsi" w:hAnsiTheme="majorHAnsi" w:cstheme="majorHAnsi"/>
          <w:b/>
          <w:sz w:val="20"/>
          <w:szCs w:val="20"/>
        </w:rPr>
      </w:pPr>
    </w:p>
    <w:p w14:paraId="3A8296C0"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How will parents’ support be enlisted?</w:t>
      </w:r>
    </w:p>
    <w:p w14:paraId="3EDE03E4" w14:textId="77777777" w:rsidR="00492E08" w:rsidRPr="00167D79" w:rsidRDefault="00492E08">
      <w:pPr>
        <w:pStyle w:val="NoSpacing"/>
        <w:numPr>
          <w:ilvl w:val="0"/>
          <w:numId w:val="20"/>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Parents’ atte</w:t>
      </w:r>
      <w:r w:rsidR="009C68F6">
        <w:rPr>
          <w:rFonts w:asciiTheme="majorHAnsi" w:hAnsiTheme="majorHAnsi" w:cstheme="majorHAnsi"/>
          <w:sz w:val="20"/>
          <w:szCs w:val="20"/>
        </w:rPr>
        <w:t xml:space="preserve">ntion can be drawn to the AUP  </w:t>
      </w:r>
      <w:r w:rsidRPr="00167D79">
        <w:rPr>
          <w:rFonts w:asciiTheme="majorHAnsi" w:hAnsiTheme="majorHAnsi" w:cstheme="majorHAnsi"/>
          <w:sz w:val="20"/>
          <w:szCs w:val="20"/>
        </w:rPr>
        <w:t xml:space="preserve">in newsletters, the </w:t>
      </w:r>
      <w:r w:rsidR="009C68F6">
        <w:rPr>
          <w:rFonts w:asciiTheme="majorHAnsi" w:hAnsiTheme="majorHAnsi" w:cstheme="majorHAnsi"/>
          <w:sz w:val="20"/>
          <w:szCs w:val="20"/>
        </w:rPr>
        <w:t>VLE</w:t>
      </w:r>
      <w:r w:rsidRPr="00167D79">
        <w:rPr>
          <w:rFonts w:asciiTheme="majorHAnsi" w:hAnsiTheme="majorHAnsi" w:cstheme="majorHAnsi"/>
          <w:sz w:val="20"/>
          <w:szCs w:val="20"/>
        </w:rPr>
        <w:t xml:space="preserve"> and on the school website.</w:t>
      </w:r>
    </w:p>
    <w:p w14:paraId="664807E2" w14:textId="77777777" w:rsidR="00492E08" w:rsidRPr="00167D79" w:rsidRDefault="00DA6E46">
      <w:pPr>
        <w:pStyle w:val="NoSpacing"/>
        <w:numPr>
          <w:ilvl w:val="0"/>
          <w:numId w:val="20"/>
        </w:numPr>
        <w:spacing w:line="276" w:lineRule="auto"/>
        <w:ind w:left="284" w:hanging="284"/>
        <w:jc w:val="both"/>
        <w:rPr>
          <w:rFonts w:asciiTheme="majorHAnsi" w:hAnsiTheme="majorHAnsi" w:cstheme="majorHAnsi"/>
          <w:sz w:val="20"/>
          <w:szCs w:val="20"/>
        </w:rPr>
      </w:pPr>
      <w:r>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issues will be handled sensitively to inform parents without undue alarm.</w:t>
      </w:r>
    </w:p>
    <w:p w14:paraId="746362EF" w14:textId="77777777" w:rsidR="00492E08" w:rsidRPr="00167D79" w:rsidRDefault="00492E08">
      <w:pPr>
        <w:pStyle w:val="NoSpacing"/>
        <w:numPr>
          <w:ilvl w:val="0"/>
          <w:numId w:val="20"/>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 partnership approach will be encouraged with parents and could include information booklets, practical sessions and suggestions for safe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at home.</w:t>
      </w:r>
    </w:p>
    <w:p w14:paraId="23D75201" w14:textId="77777777" w:rsidR="00492E08" w:rsidRPr="00167D79" w:rsidRDefault="00492E08">
      <w:pPr>
        <w:numPr>
          <w:ilvl w:val="0"/>
          <w:numId w:val="20"/>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 xml:space="preserve">Advice on filtering systems and educational and leisure activities that include responsible use of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will be made available to parents.</w:t>
      </w:r>
    </w:p>
    <w:p w14:paraId="1671A87D" w14:textId="77777777" w:rsidR="00492E08" w:rsidRPr="00167D79" w:rsidRDefault="00492E08">
      <w:pPr>
        <w:numPr>
          <w:ilvl w:val="0"/>
          <w:numId w:val="20"/>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We will maintain a list of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xml:space="preserve"> resources for parents.</w:t>
      </w:r>
    </w:p>
    <w:p w14:paraId="215978C3" w14:textId="77777777" w:rsidR="00492E08" w:rsidRPr="00167D79" w:rsidRDefault="00492E08">
      <w:pPr>
        <w:numPr>
          <w:ilvl w:val="0"/>
          <w:numId w:val="20"/>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Parents will be invited to attend an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xml:space="preserve"> workshop annually.</w:t>
      </w:r>
    </w:p>
    <w:p w14:paraId="007A90E8" w14:textId="77777777" w:rsidR="00492E08" w:rsidRPr="00167D79" w:rsidRDefault="00492E08" w:rsidP="00CE6228">
      <w:pPr>
        <w:spacing w:line="276" w:lineRule="auto"/>
        <w:jc w:val="both"/>
        <w:rPr>
          <w:rFonts w:asciiTheme="majorHAnsi" w:hAnsiTheme="majorHAnsi" w:cstheme="majorHAnsi"/>
          <w:sz w:val="20"/>
          <w:szCs w:val="20"/>
        </w:rPr>
      </w:pPr>
    </w:p>
    <w:p w14:paraId="7915D35E"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Why is the use of </w:t>
      </w:r>
      <w:r w:rsidR="00DA6E46">
        <w:rPr>
          <w:rFonts w:asciiTheme="majorHAnsi" w:hAnsiTheme="majorHAnsi" w:cstheme="majorHAnsi"/>
          <w:b/>
          <w:sz w:val="20"/>
          <w:szCs w:val="20"/>
        </w:rPr>
        <w:t>Internet</w:t>
      </w:r>
      <w:r w:rsidRPr="00167D79">
        <w:rPr>
          <w:rFonts w:asciiTheme="majorHAnsi" w:hAnsiTheme="majorHAnsi" w:cstheme="majorHAnsi"/>
          <w:b/>
          <w:sz w:val="20"/>
          <w:szCs w:val="20"/>
        </w:rPr>
        <w:t xml:space="preserve"> and ICT important?</w:t>
      </w:r>
    </w:p>
    <w:p w14:paraId="555ABB1A" w14:textId="77777777" w:rsidR="00492E08" w:rsidRPr="00167D79" w:rsidRDefault="00492E08" w:rsidP="00CE6228">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Not only is familiarity with the use of ICT equipment a core requirement, but the </w:t>
      </w:r>
      <w:r w:rsidRPr="00167D79">
        <w:rPr>
          <w:rFonts w:asciiTheme="majorHAnsi" w:hAnsiTheme="majorHAnsi" w:cstheme="majorHAnsi"/>
          <w:sz w:val="20"/>
          <w:szCs w:val="20"/>
          <w:u w:val="single"/>
        </w:rPr>
        <w:t>efficient use</w:t>
      </w:r>
      <w:r w:rsidRPr="00167D79">
        <w:rPr>
          <w:rFonts w:asciiTheme="majorHAnsi" w:hAnsiTheme="majorHAnsi" w:cstheme="majorHAnsi"/>
          <w:sz w:val="20"/>
          <w:szCs w:val="20"/>
        </w:rPr>
        <w:t xml:space="preserve"> of the equipment and available resources is also considered key – for example, the use of email for efficient communication and the correct use of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for research. Staff across the school are making increased use of ICT, which benefits not only the quality of teaching and support services but also their professional development. It is equally important that staff are properly equipped and supported to make the most efficient use of ICT resources. In particular, ICT is extremely beneficial in engaging our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who have learning and physical disabilities.  It can also help them to access parts of the curriculum, which they might not otherwise be able to engage with. </w:t>
      </w:r>
    </w:p>
    <w:p w14:paraId="14C8C6DD" w14:textId="77777777" w:rsidR="00492E08" w:rsidRPr="00167D79" w:rsidRDefault="00492E08" w:rsidP="00CE6228">
      <w:pPr>
        <w:pStyle w:val="NoSpacing"/>
        <w:spacing w:line="276" w:lineRule="auto"/>
        <w:jc w:val="both"/>
        <w:rPr>
          <w:rFonts w:asciiTheme="majorHAnsi" w:hAnsiTheme="majorHAnsi" w:cstheme="majorHAnsi"/>
          <w:sz w:val="20"/>
          <w:szCs w:val="20"/>
        </w:rPr>
      </w:pPr>
    </w:p>
    <w:p w14:paraId="7581CDC5" w14:textId="77777777" w:rsidR="00492E08" w:rsidRPr="00167D79" w:rsidRDefault="00492E08" w:rsidP="00CE6228">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All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deserve the opportunity to achieve their full potential; in our modern society this should incorporate the use of “Appropriate and Safe” ICT facilities including online resources and services.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use is a part of the statutory curriculum and a necessary tool for staff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The school has a duty to provide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with quality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 as part of their learning experience. In order for the school to maintain such an environment for learners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adults) everybody must be aware of the need to ensure online protection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and subsequently understand the principles of this policy and the expectations of school practice as documented below.</w:t>
      </w:r>
    </w:p>
    <w:p w14:paraId="0FBFF555" w14:textId="77777777" w:rsidR="00492E08" w:rsidRPr="00167D79" w:rsidRDefault="00492E08" w:rsidP="00CE6228">
      <w:pPr>
        <w:pStyle w:val="NoSpacing"/>
        <w:spacing w:line="276" w:lineRule="auto"/>
        <w:jc w:val="both"/>
        <w:rPr>
          <w:rFonts w:asciiTheme="majorHAnsi" w:hAnsiTheme="majorHAnsi" w:cstheme="majorHAnsi"/>
          <w:sz w:val="20"/>
          <w:szCs w:val="20"/>
        </w:rPr>
      </w:pPr>
    </w:p>
    <w:p w14:paraId="52336D9C"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is the Safe Use of ICT and the </w:t>
      </w:r>
      <w:r w:rsidR="00DA6E46">
        <w:rPr>
          <w:rFonts w:asciiTheme="majorHAnsi" w:hAnsiTheme="majorHAnsi" w:cstheme="majorHAnsi"/>
          <w:b/>
          <w:sz w:val="20"/>
          <w:szCs w:val="20"/>
        </w:rPr>
        <w:t>Internet</w:t>
      </w:r>
      <w:r w:rsidRPr="00167D79">
        <w:rPr>
          <w:rFonts w:asciiTheme="majorHAnsi" w:hAnsiTheme="majorHAnsi" w:cstheme="majorHAnsi"/>
          <w:b/>
          <w:sz w:val="20"/>
          <w:szCs w:val="20"/>
        </w:rPr>
        <w:t xml:space="preserve"> Promoted?</w:t>
      </w:r>
    </w:p>
    <w:p w14:paraId="1A00C833" w14:textId="644B7285" w:rsidR="00BA2F95" w:rsidRPr="00167D79" w:rsidRDefault="00913F73" w:rsidP="009239A9">
      <w:pPr>
        <w:pStyle w:val="NoSpacing"/>
        <w:spacing w:line="276" w:lineRule="auto"/>
        <w:jc w:val="both"/>
        <w:rPr>
          <w:rFonts w:asciiTheme="majorHAnsi" w:eastAsia="Arial" w:hAnsiTheme="majorHAnsi" w:cstheme="majorHAnsi"/>
          <w:spacing w:val="-2"/>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takes very seriously the importance of teaching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(and staff) to use ICT - and especially the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 in a safe and responsible manner. This will have a positive impact on not only the use of ICT in school, but also outside school in the wider community. </w:t>
      </w: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has in place an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firewall,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content filtering and antivirus software, and various IT security policies, which help to ameliorate the risk of accessing inappropriate and unauthorised material. However, no system is 100% safe and </w:t>
      </w: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492E08" w:rsidRPr="00167D79">
        <w:rPr>
          <w:rFonts w:asciiTheme="majorHAnsi" w:hAnsiTheme="majorHAnsi" w:cstheme="majorHAnsi"/>
          <w:sz w:val="20"/>
          <w:szCs w:val="20"/>
        </w:rPr>
        <w:t xml:space="preserve"> will further promote safe use of ICT and the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by educating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and staff about the risks and the ways they can be mitigated by acting sensibly and responsibly. The school will ensure that the use of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derived materials by staff and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complies with copyright law. </w:t>
      </w: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will help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to</w:t>
      </w:r>
      <w:r w:rsidR="00492E08" w:rsidRPr="00167D79">
        <w:rPr>
          <w:rFonts w:asciiTheme="majorHAnsi" w:eastAsia="Arial" w:hAnsiTheme="majorHAnsi" w:cstheme="majorHAnsi"/>
          <w:sz w:val="20"/>
          <w:szCs w:val="20"/>
        </w:rPr>
        <w:t xml:space="preserve"> understand the risks posed by adults or young people, who use the </w:t>
      </w:r>
      <w:r w:rsidR="00DA6E46">
        <w:rPr>
          <w:rFonts w:asciiTheme="majorHAnsi" w:eastAsia="Arial" w:hAnsiTheme="majorHAnsi" w:cstheme="majorHAnsi"/>
          <w:sz w:val="20"/>
          <w:szCs w:val="20"/>
        </w:rPr>
        <w:t>Internet</w:t>
      </w:r>
      <w:r w:rsidR="00492E08" w:rsidRPr="00167D79">
        <w:rPr>
          <w:rFonts w:asciiTheme="majorHAnsi" w:eastAsia="Arial" w:hAnsiTheme="majorHAnsi" w:cstheme="majorHAnsi"/>
          <w:sz w:val="20"/>
          <w:szCs w:val="20"/>
        </w:rPr>
        <w:t xml:space="preserve"> and social media to bully, groom, abuse or radicalise other people, especially </w:t>
      </w:r>
      <w:r w:rsidR="0089643A" w:rsidRPr="00167D79">
        <w:rPr>
          <w:rFonts w:asciiTheme="majorHAnsi" w:eastAsia="Arial" w:hAnsiTheme="majorHAnsi" w:cstheme="majorHAnsi"/>
          <w:sz w:val="20"/>
          <w:szCs w:val="20"/>
        </w:rPr>
        <w:t>pupil</w:t>
      </w:r>
      <w:r w:rsidR="00492E08" w:rsidRPr="00167D79">
        <w:rPr>
          <w:rFonts w:asciiTheme="majorHAnsi" w:eastAsia="Arial" w:hAnsiTheme="majorHAnsi" w:cstheme="majorHAnsi"/>
          <w:sz w:val="20"/>
          <w:szCs w:val="20"/>
        </w:rPr>
        <w:t xml:space="preserve">s, young people and vulnerable adults. </w:t>
      </w:r>
      <w:r w:rsidR="00DA6E46">
        <w:rPr>
          <w:rFonts w:asciiTheme="majorHAnsi" w:eastAsia="Arial" w:hAnsiTheme="majorHAnsi" w:cstheme="majorHAnsi"/>
          <w:sz w:val="20"/>
          <w:szCs w:val="20"/>
        </w:rPr>
        <w:t>Internet</w:t>
      </w:r>
      <w:r w:rsidR="00492E08" w:rsidRPr="00167D79">
        <w:rPr>
          <w:rFonts w:asciiTheme="majorHAnsi" w:eastAsia="Arial" w:hAnsiTheme="majorHAnsi" w:cstheme="majorHAnsi"/>
          <w:sz w:val="20"/>
          <w:szCs w:val="20"/>
        </w:rPr>
        <w:t xml:space="preserve"> safety is integral to the school’s ICT curriculum and is also be embedded in our PSHEE and </w:t>
      </w:r>
      <w:r w:rsidR="00492E08" w:rsidRPr="00167D79">
        <w:rPr>
          <w:rFonts w:asciiTheme="majorHAnsi" w:eastAsia="Arial" w:hAnsiTheme="majorHAnsi" w:cstheme="majorHAnsi"/>
          <w:spacing w:val="-2"/>
          <w:sz w:val="20"/>
          <w:szCs w:val="20"/>
        </w:rPr>
        <w:t xml:space="preserve">SMSC provision. The latest resources promoted by the DfE can be found at: </w:t>
      </w:r>
    </w:p>
    <w:p w14:paraId="2B0D0DCB" w14:textId="77777777" w:rsidR="009239A9" w:rsidRPr="00167D79" w:rsidRDefault="009239A9" w:rsidP="009239A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167D79">
        <w:rPr>
          <w:rFonts w:asciiTheme="majorHAnsi" w:hAnsiTheme="majorHAnsi" w:cstheme="majorHAnsi"/>
          <w:sz w:val="20"/>
          <w:szCs w:val="20"/>
          <w:lang w:val="en-GB"/>
        </w:rPr>
        <w:t xml:space="preserve">The UK Safer </w:t>
      </w:r>
      <w:r w:rsidR="00DA6E46">
        <w:rPr>
          <w:rFonts w:asciiTheme="majorHAnsi" w:hAnsiTheme="majorHAnsi" w:cstheme="majorHAnsi"/>
          <w:sz w:val="20"/>
          <w:szCs w:val="20"/>
          <w:lang w:val="en-GB"/>
        </w:rPr>
        <w:t>Internet</w:t>
      </w:r>
      <w:r w:rsidRPr="00167D79">
        <w:rPr>
          <w:rFonts w:asciiTheme="majorHAnsi" w:hAnsiTheme="majorHAnsi" w:cstheme="majorHAnsi"/>
          <w:sz w:val="20"/>
          <w:szCs w:val="20"/>
          <w:lang w:val="en-GB"/>
        </w:rPr>
        <w:t xml:space="preserve"> Centre</w:t>
      </w:r>
      <w:r w:rsidRPr="00167D79">
        <w:rPr>
          <w:rFonts w:asciiTheme="majorHAnsi" w:hAnsiTheme="majorHAnsi" w:cstheme="majorHAnsi"/>
          <w:spacing w:val="-15"/>
          <w:sz w:val="20"/>
          <w:szCs w:val="20"/>
          <w:lang w:val="en-GB"/>
        </w:rPr>
        <w:t xml:space="preserve"> </w:t>
      </w:r>
      <w:r w:rsidRPr="00167D79">
        <w:rPr>
          <w:rFonts w:asciiTheme="majorHAnsi" w:hAnsiTheme="majorHAnsi" w:cstheme="majorHAnsi"/>
          <w:sz w:val="20"/>
          <w:szCs w:val="20"/>
          <w:lang w:val="en-GB"/>
        </w:rPr>
        <w:t>(</w:t>
      </w:r>
      <w:hyperlink r:id="rId38">
        <w:r w:rsidRPr="00167D79">
          <w:rPr>
            <w:rFonts w:asciiTheme="majorHAnsi" w:hAnsiTheme="majorHAnsi" w:cstheme="majorHAnsi"/>
            <w:sz w:val="20"/>
            <w:szCs w:val="20"/>
            <w:u w:val="single" w:color="000000"/>
            <w:lang w:val="en-GB"/>
          </w:rPr>
          <w:t>www.safer</w:t>
        </w:r>
        <w:r w:rsidR="00DA6E46">
          <w:rPr>
            <w:rFonts w:asciiTheme="majorHAnsi" w:hAnsiTheme="majorHAnsi" w:cstheme="majorHAnsi"/>
            <w:sz w:val="20"/>
            <w:szCs w:val="20"/>
            <w:u w:val="single" w:color="000000"/>
            <w:lang w:val="en-GB"/>
          </w:rPr>
          <w:t>Internet</w:t>
        </w:r>
        <w:r w:rsidRPr="00167D79">
          <w:rPr>
            <w:rFonts w:asciiTheme="majorHAnsi" w:hAnsiTheme="majorHAnsi" w:cstheme="majorHAnsi"/>
            <w:sz w:val="20"/>
            <w:szCs w:val="20"/>
            <w:u w:val="single" w:color="000000"/>
            <w:lang w:val="en-GB"/>
          </w:rPr>
          <w:t>.org.uk</w:t>
        </w:r>
      </w:hyperlink>
      <w:r w:rsidRPr="00167D79">
        <w:rPr>
          <w:rFonts w:asciiTheme="majorHAnsi" w:hAnsiTheme="majorHAnsi" w:cstheme="majorHAnsi"/>
          <w:sz w:val="20"/>
          <w:szCs w:val="20"/>
          <w:lang w:val="en-GB"/>
        </w:rPr>
        <w:t>)</w:t>
      </w:r>
    </w:p>
    <w:p w14:paraId="2ED6E03E" w14:textId="77777777" w:rsidR="009239A9" w:rsidRPr="00167D79" w:rsidRDefault="009239A9" w:rsidP="009239A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167D79">
        <w:rPr>
          <w:rFonts w:asciiTheme="majorHAnsi" w:hAnsiTheme="majorHAnsi" w:cstheme="majorHAnsi"/>
          <w:sz w:val="20"/>
          <w:szCs w:val="20"/>
          <w:lang w:val="en-GB"/>
        </w:rPr>
        <w:t>CEOP’s Thinkuknow website</w:t>
      </w:r>
      <w:r w:rsidRPr="00167D79">
        <w:rPr>
          <w:rFonts w:asciiTheme="majorHAnsi" w:hAnsiTheme="majorHAnsi" w:cstheme="majorHAnsi"/>
          <w:spacing w:val="-17"/>
          <w:sz w:val="20"/>
          <w:szCs w:val="20"/>
          <w:lang w:val="en-GB"/>
        </w:rPr>
        <w:t xml:space="preserve"> </w:t>
      </w:r>
      <w:r w:rsidRPr="00167D79">
        <w:rPr>
          <w:rFonts w:asciiTheme="majorHAnsi" w:hAnsiTheme="majorHAnsi" w:cstheme="majorHAnsi"/>
          <w:sz w:val="20"/>
          <w:szCs w:val="20"/>
          <w:lang w:val="en-GB"/>
        </w:rPr>
        <w:t>(</w:t>
      </w:r>
      <w:hyperlink r:id="rId39">
        <w:r w:rsidRPr="00167D79">
          <w:rPr>
            <w:rFonts w:asciiTheme="majorHAnsi" w:hAnsiTheme="majorHAnsi" w:cstheme="majorHAnsi"/>
            <w:sz w:val="20"/>
            <w:szCs w:val="20"/>
            <w:u w:val="single" w:color="000000"/>
            <w:lang w:val="en-GB"/>
          </w:rPr>
          <w:t>www.thinkuknow.co.uk</w:t>
        </w:r>
      </w:hyperlink>
      <w:r w:rsidRPr="00167D79">
        <w:rPr>
          <w:rFonts w:asciiTheme="majorHAnsi" w:hAnsiTheme="majorHAnsi" w:cstheme="majorHAnsi"/>
          <w:sz w:val="20"/>
          <w:szCs w:val="20"/>
          <w:lang w:val="en-GB"/>
        </w:rPr>
        <w:t>)</w:t>
      </w:r>
    </w:p>
    <w:p w14:paraId="0465668C" w14:textId="77777777" w:rsidR="009239A9" w:rsidRPr="00167D79" w:rsidRDefault="009239A9" w:rsidP="009239A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167D79">
        <w:rPr>
          <w:rFonts w:asciiTheme="majorHAnsi" w:hAnsiTheme="majorHAnsi" w:cstheme="majorHAnsi"/>
          <w:sz w:val="20"/>
          <w:szCs w:val="20"/>
          <w:lang w:val="en-GB"/>
        </w:rPr>
        <w:t>PSHE Association (</w:t>
      </w:r>
      <w:hyperlink r:id="rId40" w:history="1">
        <w:r w:rsidRPr="00167D79">
          <w:rPr>
            <w:rStyle w:val="Hyperlink"/>
            <w:rFonts w:asciiTheme="majorHAnsi" w:hAnsiTheme="majorHAnsi" w:cstheme="majorHAnsi"/>
            <w:color w:val="auto"/>
            <w:sz w:val="20"/>
            <w:szCs w:val="20"/>
          </w:rPr>
          <w:t>https://www.pshe-association.org.uk/</w:t>
        </w:r>
      </w:hyperlink>
      <w:r w:rsidRPr="00167D79">
        <w:rPr>
          <w:rFonts w:asciiTheme="majorHAnsi" w:hAnsiTheme="majorHAnsi" w:cstheme="majorHAnsi"/>
          <w:sz w:val="20"/>
          <w:szCs w:val="20"/>
        </w:rPr>
        <w:t>)</w:t>
      </w:r>
    </w:p>
    <w:p w14:paraId="411BA8EE" w14:textId="77777777" w:rsidR="009239A9" w:rsidRPr="00167D79" w:rsidRDefault="009239A9" w:rsidP="009239A9">
      <w:pPr>
        <w:pStyle w:val="BodyText"/>
        <w:numPr>
          <w:ilvl w:val="0"/>
          <w:numId w:val="5"/>
        </w:numPr>
        <w:spacing w:before="0" w:line="276" w:lineRule="auto"/>
        <w:ind w:left="284" w:right="108" w:hanging="284"/>
        <w:jc w:val="both"/>
        <w:rPr>
          <w:rFonts w:asciiTheme="majorHAnsi" w:hAnsiTheme="majorHAnsi" w:cstheme="majorHAnsi"/>
          <w:sz w:val="20"/>
          <w:szCs w:val="20"/>
          <w:lang w:val="en-GB"/>
        </w:rPr>
      </w:pPr>
      <w:r w:rsidRPr="00167D79">
        <w:rPr>
          <w:rFonts w:asciiTheme="majorHAnsi" w:hAnsiTheme="majorHAnsi" w:cstheme="majorHAnsi"/>
          <w:sz w:val="20"/>
          <w:szCs w:val="20"/>
          <w:lang w:val="en-GB"/>
        </w:rPr>
        <w:t>Google Legends (KS2) (</w:t>
      </w:r>
      <w:hyperlink r:id="rId41" w:history="1">
        <w:r w:rsidRPr="00167D79">
          <w:rPr>
            <w:rStyle w:val="Hyperlink"/>
            <w:rFonts w:asciiTheme="majorHAnsi" w:hAnsiTheme="majorHAnsi" w:cstheme="majorHAnsi"/>
            <w:color w:val="auto"/>
            <w:sz w:val="20"/>
            <w:szCs w:val="20"/>
          </w:rPr>
          <w:t>https://be</w:t>
        </w:r>
        <w:r w:rsidR="00DA6E46">
          <w:rPr>
            <w:rStyle w:val="Hyperlink"/>
            <w:rFonts w:asciiTheme="majorHAnsi" w:hAnsiTheme="majorHAnsi" w:cstheme="majorHAnsi"/>
            <w:color w:val="auto"/>
            <w:sz w:val="20"/>
            <w:szCs w:val="20"/>
          </w:rPr>
          <w:t>Internet</w:t>
        </w:r>
        <w:r w:rsidRPr="00167D79">
          <w:rPr>
            <w:rStyle w:val="Hyperlink"/>
            <w:rFonts w:asciiTheme="majorHAnsi" w:hAnsiTheme="majorHAnsi" w:cstheme="majorHAnsi"/>
            <w:color w:val="auto"/>
            <w:sz w:val="20"/>
            <w:szCs w:val="20"/>
          </w:rPr>
          <w:t>legends.withgoogle.com/en_uk</w:t>
        </w:r>
      </w:hyperlink>
      <w:r w:rsidRPr="00167D79">
        <w:rPr>
          <w:rFonts w:asciiTheme="majorHAnsi" w:hAnsiTheme="majorHAnsi" w:cstheme="majorHAnsi"/>
          <w:sz w:val="20"/>
          <w:szCs w:val="20"/>
        </w:rPr>
        <w:t>)</w:t>
      </w:r>
    </w:p>
    <w:p w14:paraId="5D2C8268" w14:textId="77777777" w:rsidR="00492E08" w:rsidRPr="00167D79" w:rsidRDefault="00492E08" w:rsidP="00CE6228">
      <w:pPr>
        <w:pStyle w:val="NoSpacing"/>
        <w:spacing w:line="276" w:lineRule="auto"/>
        <w:jc w:val="both"/>
        <w:rPr>
          <w:rFonts w:asciiTheme="majorHAnsi" w:hAnsiTheme="majorHAnsi" w:cstheme="majorHAnsi"/>
          <w:b/>
          <w:sz w:val="20"/>
          <w:szCs w:val="20"/>
        </w:rPr>
      </w:pPr>
    </w:p>
    <w:p w14:paraId="0F93C8B8"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does the </w:t>
      </w:r>
      <w:r w:rsidR="00DA6E46">
        <w:rPr>
          <w:rFonts w:asciiTheme="majorHAnsi" w:hAnsiTheme="majorHAnsi" w:cstheme="majorHAnsi"/>
          <w:b/>
          <w:sz w:val="20"/>
          <w:szCs w:val="20"/>
        </w:rPr>
        <w:t>Internet</w:t>
      </w:r>
      <w:r w:rsidRPr="00167D79">
        <w:rPr>
          <w:rFonts w:asciiTheme="majorHAnsi" w:hAnsiTheme="majorHAnsi" w:cstheme="majorHAnsi"/>
          <w:b/>
          <w:sz w:val="20"/>
          <w:szCs w:val="20"/>
        </w:rPr>
        <w:t xml:space="preserve"> and use of ICT benefit education in our school?</w:t>
      </w:r>
    </w:p>
    <w:p w14:paraId="3387F4C4" w14:textId="77777777" w:rsidR="00492E08" w:rsidRPr="00167D79" w:rsidRDefault="0089643A">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learn effective ways to use ICT and the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including safe and responsible use.</w:t>
      </w:r>
    </w:p>
    <w:p w14:paraId="01C5C658"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Access to worldwide educational resources including museums and art galleries.</w:t>
      </w:r>
    </w:p>
    <w:p w14:paraId="1B56C7DB"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Educational and cultural exchanges between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worldwide.</w:t>
      </w:r>
    </w:p>
    <w:p w14:paraId="6B3DE4A4"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Access to experts in many fields for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staff.</w:t>
      </w:r>
    </w:p>
    <w:p w14:paraId="40794E61"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Staff professional development through access to national developments, educational materials and good curriculum practice.</w:t>
      </w:r>
    </w:p>
    <w:p w14:paraId="08C0C12C"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Communication with support services, professional associations and colleagues.</w:t>
      </w:r>
    </w:p>
    <w:p w14:paraId="65BF77F8"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Improved access to technical support. </w:t>
      </w:r>
    </w:p>
    <w:p w14:paraId="7D6A4DC4"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Exchange of curriculum and administration data with LA and DfE</w:t>
      </w:r>
    </w:p>
    <w:p w14:paraId="72364EE3" w14:textId="77777777" w:rsidR="00492E08" w:rsidRPr="00167D79" w:rsidRDefault="00492E08">
      <w:pPr>
        <w:pStyle w:val="NoSpacing"/>
        <w:numPr>
          <w:ilvl w:val="0"/>
          <w:numId w:val="21"/>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 xml:space="preserve">Support of the wider curriculum through the use of word processing, spreadsheet and presentation tools, specialist applications, and the use of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for research purposes.</w:t>
      </w:r>
    </w:p>
    <w:p w14:paraId="287D4FE1" w14:textId="77777777" w:rsidR="00CC2A77" w:rsidRPr="00167D79" w:rsidRDefault="00CC2A77" w:rsidP="00CE6228">
      <w:pPr>
        <w:pStyle w:val="NoSpacing"/>
        <w:spacing w:line="276" w:lineRule="auto"/>
        <w:jc w:val="both"/>
        <w:rPr>
          <w:rFonts w:asciiTheme="majorHAnsi" w:hAnsiTheme="majorHAnsi" w:cstheme="majorHAnsi"/>
          <w:b/>
          <w:sz w:val="20"/>
          <w:szCs w:val="20"/>
        </w:rPr>
      </w:pPr>
    </w:p>
    <w:p w14:paraId="6A6E367D"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will </w:t>
      </w:r>
      <w:r w:rsidR="0089643A" w:rsidRPr="00167D79">
        <w:rPr>
          <w:rFonts w:asciiTheme="majorHAnsi" w:hAnsiTheme="majorHAnsi" w:cstheme="majorHAnsi"/>
          <w:b/>
          <w:sz w:val="20"/>
          <w:szCs w:val="20"/>
        </w:rPr>
        <w:t>Pupil</w:t>
      </w:r>
      <w:r w:rsidRPr="00167D79">
        <w:rPr>
          <w:rFonts w:asciiTheme="majorHAnsi" w:hAnsiTheme="majorHAnsi" w:cstheme="majorHAnsi"/>
          <w:b/>
          <w:sz w:val="20"/>
          <w:szCs w:val="20"/>
        </w:rPr>
        <w:t xml:space="preserve">s learn to evaluate </w:t>
      </w:r>
      <w:r w:rsidR="00DA6E46">
        <w:rPr>
          <w:rFonts w:asciiTheme="majorHAnsi" w:hAnsiTheme="majorHAnsi" w:cstheme="majorHAnsi"/>
          <w:b/>
          <w:sz w:val="20"/>
          <w:szCs w:val="20"/>
        </w:rPr>
        <w:t>Internet</w:t>
      </w:r>
      <w:r w:rsidRPr="00167D79">
        <w:rPr>
          <w:rFonts w:asciiTheme="majorHAnsi" w:hAnsiTheme="majorHAnsi" w:cstheme="majorHAnsi"/>
          <w:b/>
          <w:sz w:val="20"/>
          <w:szCs w:val="20"/>
        </w:rPr>
        <w:t xml:space="preserve"> content?</w:t>
      </w:r>
    </w:p>
    <w:p w14:paraId="212D4BC1" w14:textId="77777777" w:rsidR="00492E08" w:rsidRPr="00167D79" w:rsidRDefault="0089643A" w:rsidP="00CE6228">
      <w:pPr>
        <w:pStyle w:val="ListParagraph"/>
        <w:numPr>
          <w:ilvl w:val="0"/>
          <w:numId w:val="5"/>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will be educated in the effective use of the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in research, including the skills of knowledge location, evaluation and retrieval.</w:t>
      </w:r>
    </w:p>
    <w:p w14:paraId="61BFE5A1" w14:textId="77777777" w:rsidR="00492E08" w:rsidRPr="00167D79" w:rsidRDefault="0089643A" w:rsidP="00CE6228">
      <w:pPr>
        <w:pStyle w:val="ListParagraph"/>
        <w:numPr>
          <w:ilvl w:val="0"/>
          <w:numId w:val="5"/>
        </w:numPr>
        <w:spacing w:after="0"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will be taught what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use is acceptable and what is not and given clear guidelines for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use.</w:t>
      </w:r>
    </w:p>
    <w:p w14:paraId="19D94C60" w14:textId="77777777" w:rsidR="00492E08" w:rsidRPr="00167D79" w:rsidRDefault="00492E08">
      <w:pPr>
        <w:pStyle w:val="NoSpacing"/>
        <w:numPr>
          <w:ilvl w:val="0"/>
          <w:numId w:val="22"/>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If staff or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discover unsuitable sites, </w:t>
      </w:r>
      <w:r w:rsidR="00471183" w:rsidRPr="00167D79">
        <w:rPr>
          <w:rFonts w:asciiTheme="majorHAnsi" w:hAnsiTheme="majorHAnsi" w:cstheme="majorHAnsi"/>
          <w:sz w:val="20"/>
          <w:szCs w:val="20"/>
        </w:rPr>
        <w:t>t</w:t>
      </w:r>
      <w:r w:rsidRPr="00167D79">
        <w:rPr>
          <w:rFonts w:asciiTheme="majorHAnsi" w:hAnsiTheme="majorHAnsi" w:cstheme="majorHAnsi"/>
          <w:sz w:val="20"/>
          <w:szCs w:val="20"/>
        </w:rPr>
        <w:t xml:space="preserve">he URL (address) and content must be reported to the teacher, </w:t>
      </w:r>
      <w:r w:rsidR="00A565D1" w:rsidRPr="00167D79">
        <w:rPr>
          <w:rFonts w:asciiTheme="majorHAnsi" w:hAnsiTheme="majorHAnsi" w:cstheme="majorHAnsi"/>
          <w:sz w:val="20"/>
          <w:szCs w:val="20"/>
        </w:rPr>
        <w:t>Online Safety</w:t>
      </w:r>
      <w:r w:rsidRPr="00167D79">
        <w:rPr>
          <w:rFonts w:asciiTheme="majorHAnsi" w:hAnsiTheme="majorHAnsi" w:cstheme="majorHAnsi"/>
          <w:sz w:val="20"/>
          <w:szCs w:val="20"/>
        </w:rPr>
        <w:t xml:space="preserve"> Officer or IT Department.</w:t>
      </w:r>
    </w:p>
    <w:p w14:paraId="4053AE28" w14:textId="77777777" w:rsidR="00492E08" w:rsidRPr="00167D79" w:rsidRDefault="00492E08">
      <w:pPr>
        <w:pStyle w:val="NoSpacing"/>
        <w:numPr>
          <w:ilvl w:val="0"/>
          <w:numId w:val="22"/>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Staff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should ensure that their use of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derived materials complies with copyright law</w:t>
      </w:r>
    </w:p>
    <w:p w14:paraId="654CFF9C" w14:textId="77777777" w:rsidR="00492E08" w:rsidRPr="00167D79" w:rsidRDefault="0089643A">
      <w:pPr>
        <w:pStyle w:val="NoSpacing"/>
        <w:numPr>
          <w:ilvl w:val="0"/>
          <w:numId w:val="22"/>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s</w:t>
      </w:r>
      <w:r w:rsidR="001F5F92" w:rsidRPr="00167D79">
        <w:rPr>
          <w:rFonts w:asciiTheme="majorHAnsi" w:hAnsiTheme="majorHAnsi" w:cstheme="majorHAnsi"/>
          <w:sz w:val="20"/>
          <w:szCs w:val="20"/>
        </w:rPr>
        <w:t xml:space="preserve"> will be taught the SIFT Model</w:t>
      </w:r>
      <w:r w:rsidR="00492E08" w:rsidRPr="00167D79">
        <w:rPr>
          <w:rFonts w:asciiTheme="majorHAnsi" w:hAnsiTheme="majorHAnsi" w:cstheme="majorHAnsi"/>
          <w:sz w:val="20"/>
          <w:szCs w:val="20"/>
        </w:rPr>
        <w:t xml:space="preserve"> to be critically aware of the materials they read and show how to validate information before accepting its accuracy.</w:t>
      </w:r>
    </w:p>
    <w:p w14:paraId="55F6DDA9" w14:textId="77777777" w:rsidR="00492E08" w:rsidRPr="00167D79" w:rsidRDefault="0089643A">
      <w:pPr>
        <w:pStyle w:val="NoSpacing"/>
        <w:numPr>
          <w:ilvl w:val="0"/>
          <w:numId w:val="22"/>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will be taught to acknowledge the source of information used and to respect copyright.</w:t>
      </w:r>
    </w:p>
    <w:p w14:paraId="7AA27C00" w14:textId="77777777" w:rsidR="00492E08" w:rsidRPr="00167D79" w:rsidRDefault="00492E08" w:rsidP="00CE6228">
      <w:pPr>
        <w:pStyle w:val="NoSpacing"/>
        <w:spacing w:line="276" w:lineRule="auto"/>
        <w:jc w:val="both"/>
        <w:rPr>
          <w:rFonts w:asciiTheme="majorHAnsi" w:hAnsiTheme="majorHAnsi" w:cstheme="majorHAnsi"/>
          <w:sz w:val="20"/>
          <w:szCs w:val="20"/>
        </w:rPr>
      </w:pPr>
    </w:p>
    <w:p w14:paraId="467C0383"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How is Filtering Managed?</w:t>
      </w:r>
    </w:p>
    <w:p w14:paraId="1E9F87A4"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sz w:val="20"/>
          <w:szCs w:val="20"/>
        </w:rPr>
        <w:t xml:space="preserve">Having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 enables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to explore thousands of global libraries, databases and bulletin boards. They are also able to exchange messages with other learners and teachers throughout the world. All unsuitable websites will be filtered and automatically blocked by our security systems and will not be made accessible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In addition,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usage of our network will be continuously monitored and repeated attempts to access unsuitable sites will alert our IT Department. The IT Department will tailor the filtering to suit the individual needs of subjects and the school generally appropriate to the age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Although this filtering uses the latest security technology, parents/guardians will wish to be aware that some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may find ways to access material that is inaccurate, defamatory, illegal or potentially offensive to some people.</w:t>
      </w:r>
    </w:p>
    <w:p w14:paraId="69236A41" w14:textId="77777777" w:rsidR="00492E08" w:rsidRPr="00167D79" w:rsidRDefault="00492E08" w:rsidP="00CE6228">
      <w:pPr>
        <w:spacing w:line="276" w:lineRule="auto"/>
        <w:jc w:val="both"/>
        <w:rPr>
          <w:rFonts w:asciiTheme="majorHAnsi" w:hAnsiTheme="majorHAnsi" w:cstheme="majorHAnsi"/>
          <w:sz w:val="20"/>
          <w:szCs w:val="20"/>
        </w:rPr>
      </w:pPr>
    </w:p>
    <w:p w14:paraId="0EB02AFD" w14:textId="1BC371A1" w:rsidR="00492E08" w:rsidRPr="00167D79" w:rsidRDefault="00492E08" w:rsidP="00CE6228">
      <w:p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However, at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we believe that the benefits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having access to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in the form of information, resources and opportunities for collaboration exceed any disadvantages. However, as with any other area, parents and guardians of minors along with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share the responsibility for setting and conveying the standards that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should follow when accessing and using these media information sources at school and/or at home. During school time, teachers will guide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towards appropriate material on the </w:t>
      </w:r>
      <w:r w:rsidR="00DA6E46">
        <w:rPr>
          <w:rFonts w:asciiTheme="majorHAnsi" w:hAnsiTheme="majorHAnsi" w:cstheme="majorHAnsi"/>
          <w:sz w:val="20"/>
          <w:szCs w:val="20"/>
        </w:rPr>
        <w:t>Internet</w:t>
      </w:r>
      <w:r w:rsidRPr="00167D79">
        <w:rPr>
          <w:rFonts w:asciiTheme="majorHAnsi" w:hAnsiTheme="majorHAnsi" w:cstheme="majorHAnsi"/>
          <w:sz w:val="20"/>
          <w:szCs w:val="20"/>
        </w:rPr>
        <w:t>. Outside school, families bear the same responsibility for guidance as they exercise with other information, sources such as television, telephones, films and radio</w:t>
      </w:r>
      <w:r w:rsidR="00471183" w:rsidRPr="00167D79">
        <w:rPr>
          <w:rFonts w:asciiTheme="majorHAnsi" w:hAnsiTheme="majorHAnsi" w:cstheme="majorHAnsi"/>
          <w:sz w:val="20"/>
          <w:szCs w:val="20"/>
        </w:rPr>
        <w:t>.</w:t>
      </w:r>
    </w:p>
    <w:p w14:paraId="176DEA8E" w14:textId="77777777" w:rsidR="00492E08" w:rsidRPr="00167D79" w:rsidRDefault="00492E08">
      <w:pPr>
        <w:pStyle w:val="MediumGrid21"/>
        <w:numPr>
          <w:ilvl w:val="0"/>
          <w:numId w:val="2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school will work in partnership with parents/guardians, the Local Authority (LA) and Department for Education (DfE) to ensure systems to protect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are reviewed and improved.</w:t>
      </w:r>
    </w:p>
    <w:p w14:paraId="6ECBF75D" w14:textId="77777777" w:rsidR="00492E08" w:rsidRPr="00167D79" w:rsidRDefault="00492E08">
      <w:pPr>
        <w:pStyle w:val="NoSpacing"/>
        <w:numPr>
          <w:ilvl w:val="0"/>
          <w:numId w:val="2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If staff or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come across unsuitable on-line materials, they must report it to the</w:t>
      </w:r>
      <w:r w:rsidR="00176B69" w:rsidRPr="00167D79">
        <w:rPr>
          <w:rFonts w:asciiTheme="majorHAnsi" w:hAnsiTheme="majorHAnsi" w:cstheme="majorHAnsi"/>
          <w:sz w:val="20"/>
          <w:szCs w:val="20"/>
        </w:rPr>
        <w:t xml:space="preserve"> DSL</w:t>
      </w:r>
      <w:r w:rsidR="0089643A" w:rsidRPr="00167D79">
        <w:rPr>
          <w:rFonts w:asciiTheme="majorHAnsi" w:hAnsiTheme="majorHAnsi" w:cstheme="majorHAnsi"/>
          <w:sz w:val="20"/>
          <w:szCs w:val="20"/>
        </w:rPr>
        <w:t xml:space="preserve">/Headteacher </w:t>
      </w:r>
      <w:r w:rsidRPr="00167D79">
        <w:rPr>
          <w:rFonts w:asciiTheme="majorHAnsi" w:hAnsiTheme="majorHAnsi" w:cstheme="majorHAnsi"/>
          <w:sz w:val="20"/>
          <w:szCs w:val="20"/>
        </w:rPr>
        <w:t xml:space="preserve">immediately. </w:t>
      </w:r>
    </w:p>
    <w:p w14:paraId="21DDAA51" w14:textId="77777777" w:rsidR="00492E08" w:rsidRPr="00167D79" w:rsidRDefault="00492E08">
      <w:pPr>
        <w:pStyle w:val="NoSpacing"/>
        <w:numPr>
          <w:ilvl w:val="0"/>
          <w:numId w:val="2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school will take every step to ensure that appropriate filtering systems are in place to protect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from unsuitable material and the methods used will be reviewed regularly.</w:t>
      </w:r>
    </w:p>
    <w:p w14:paraId="4FDB9EE5" w14:textId="77777777" w:rsidR="00492E08" w:rsidRPr="00167D79" w:rsidRDefault="00492E08">
      <w:pPr>
        <w:pStyle w:val="NoSpacing"/>
        <w:numPr>
          <w:ilvl w:val="0"/>
          <w:numId w:val="23"/>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Any material that the school believes is illegal must be referred to 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Watch Foundation (</w:t>
      </w:r>
      <w:hyperlink r:id="rId42" w:history="1">
        <w:r w:rsidRPr="00167D79">
          <w:rPr>
            <w:rStyle w:val="Hyperlink"/>
            <w:rFonts w:asciiTheme="majorHAnsi" w:hAnsiTheme="majorHAnsi" w:cstheme="majorHAnsi"/>
            <w:color w:val="auto"/>
            <w:sz w:val="20"/>
            <w:szCs w:val="20"/>
          </w:rPr>
          <w:t>www.iwf.co.uk</w:t>
        </w:r>
      </w:hyperlink>
      <w:r w:rsidRPr="00167D79">
        <w:rPr>
          <w:rFonts w:asciiTheme="majorHAnsi" w:hAnsiTheme="majorHAnsi" w:cstheme="majorHAnsi"/>
          <w:sz w:val="20"/>
          <w:szCs w:val="20"/>
        </w:rPr>
        <w:t>).</w:t>
      </w:r>
    </w:p>
    <w:p w14:paraId="376B9D3F" w14:textId="77777777" w:rsidR="00492E08" w:rsidRPr="00167D79" w:rsidRDefault="00492E08" w:rsidP="007746A2">
      <w:pPr>
        <w:spacing w:line="276" w:lineRule="auto"/>
        <w:jc w:val="both"/>
        <w:rPr>
          <w:rFonts w:asciiTheme="majorHAnsi" w:hAnsiTheme="majorHAnsi" w:cstheme="majorHAnsi"/>
          <w:sz w:val="20"/>
          <w:szCs w:val="20"/>
        </w:rPr>
      </w:pPr>
    </w:p>
    <w:p w14:paraId="367C3C80" w14:textId="77777777"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w:t>
      </w:r>
      <w:r w:rsidR="00471183" w:rsidRPr="00167D79">
        <w:rPr>
          <w:rFonts w:asciiTheme="majorHAnsi" w:hAnsiTheme="majorHAnsi" w:cstheme="majorHAnsi"/>
          <w:b/>
          <w:sz w:val="20"/>
          <w:szCs w:val="20"/>
        </w:rPr>
        <w:t>are</w:t>
      </w:r>
      <w:r w:rsidRPr="00167D79">
        <w:rPr>
          <w:rFonts w:asciiTheme="majorHAnsi" w:hAnsiTheme="majorHAnsi" w:cstheme="majorHAnsi"/>
          <w:b/>
          <w:sz w:val="20"/>
          <w:szCs w:val="20"/>
        </w:rPr>
        <w:t xml:space="preserve"> Emerging Technologies Managed?</w:t>
      </w:r>
    </w:p>
    <w:p w14:paraId="5729C055" w14:textId="77777777" w:rsidR="00492E08" w:rsidRPr="00167D79" w:rsidRDefault="00492E08" w:rsidP="00CE6228">
      <w:pPr>
        <w:spacing w:line="276" w:lineRule="auto"/>
        <w:jc w:val="both"/>
        <w:rPr>
          <w:rFonts w:asciiTheme="majorHAnsi" w:eastAsia="Calibri" w:hAnsiTheme="majorHAnsi" w:cstheme="majorHAnsi"/>
          <w:sz w:val="20"/>
          <w:szCs w:val="20"/>
        </w:rPr>
      </w:pPr>
      <w:r w:rsidRPr="00167D79">
        <w:rPr>
          <w:rFonts w:asciiTheme="majorHAnsi" w:hAnsiTheme="majorHAnsi" w:cstheme="majorHAnsi"/>
          <w:sz w:val="20"/>
          <w:szCs w:val="20"/>
        </w:rPr>
        <w:t>ICT in the 21</w:t>
      </w:r>
      <w:r w:rsidRPr="00167D79">
        <w:rPr>
          <w:rFonts w:asciiTheme="majorHAnsi" w:hAnsiTheme="majorHAnsi" w:cstheme="majorHAnsi"/>
          <w:sz w:val="20"/>
          <w:szCs w:val="20"/>
          <w:vertAlign w:val="superscript"/>
        </w:rPr>
        <w:t>st</w:t>
      </w:r>
      <w:r w:rsidRPr="00167D79">
        <w:rPr>
          <w:rFonts w:asciiTheme="majorHAnsi" w:hAnsiTheme="majorHAnsi" w:cstheme="majorHAnsi"/>
          <w:sz w:val="20"/>
          <w:szCs w:val="20"/>
        </w:rPr>
        <w:t xml:space="preserve"> Century has an all-encompassing role within the lives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and adults. New technologies are enhancing communication and the sharing of information. Current and emerging technologies used in school and, more importantly in many cases, used outside of school by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may include:  </w:t>
      </w:r>
    </w:p>
    <w:p w14:paraId="77C461CE"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The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w:t>
      </w:r>
    </w:p>
    <w:p w14:paraId="43E90F60"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E-mail</w:t>
      </w:r>
    </w:p>
    <w:p w14:paraId="5EFFB34F"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Instant messaging</w:t>
      </w:r>
      <w:r w:rsidR="008C69EB" w:rsidRPr="00167D79">
        <w:rPr>
          <w:rFonts w:asciiTheme="majorHAnsi" w:hAnsiTheme="majorHAnsi" w:cstheme="majorHAnsi"/>
          <w:sz w:val="20"/>
          <w:szCs w:val="20"/>
        </w:rPr>
        <w:t xml:space="preserve"> / video messaging</w:t>
      </w:r>
      <w:r w:rsidRPr="00167D79">
        <w:rPr>
          <w:rFonts w:asciiTheme="majorHAnsi" w:hAnsiTheme="majorHAnsi" w:cstheme="majorHAnsi"/>
          <w:sz w:val="20"/>
          <w:szCs w:val="20"/>
        </w:rPr>
        <w:t xml:space="preserve"> </w:t>
      </w:r>
      <w:r w:rsidR="008C69EB" w:rsidRPr="00167D79">
        <w:rPr>
          <w:rFonts w:asciiTheme="majorHAnsi" w:hAnsiTheme="majorHAnsi" w:cstheme="majorHAnsi"/>
          <w:sz w:val="20"/>
          <w:szCs w:val="20"/>
        </w:rPr>
        <w:t>apps (WhatsApp / WeChat  /  iMessage )</w:t>
      </w:r>
      <w:r w:rsidRPr="00167D79">
        <w:rPr>
          <w:rFonts w:asciiTheme="majorHAnsi" w:hAnsiTheme="majorHAnsi" w:cstheme="majorHAnsi"/>
          <w:sz w:val="20"/>
          <w:szCs w:val="20"/>
        </w:rPr>
        <w:t xml:space="preserve"> </w:t>
      </w:r>
    </w:p>
    <w:p w14:paraId="128ECAF3"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Social media</w:t>
      </w:r>
      <w:r w:rsidR="008939FE" w:rsidRPr="00167D79">
        <w:rPr>
          <w:rFonts w:asciiTheme="majorHAnsi" w:hAnsiTheme="majorHAnsi" w:cstheme="majorHAnsi"/>
          <w:sz w:val="20"/>
          <w:szCs w:val="20"/>
        </w:rPr>
        <w:t xml:space="preserve"> sites (Facebook, Instagram, Twitter, TikTok)</w:t>
      </w:r>
    </w:p>
    <w:p w14:paraId="0B0C7950"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Blogs (an on-line interactive diary)</w:t>
      </w:r>
    </w:p>
    <w:p w14:paraId="7896ABE7"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Podcasting (radio / audio broadcasts downloaded to computer or MP3/4 player)</w:t>
      </w:r>
    </w:p>
    <w:p w14:paraId="474DC5D0"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Video broadcasting sites (Popular: </w:t>
      </w:r>
      <w:hyperlink r:id="rId43" w:history="1">
        <w:r w:rsidRPr="00167D79">
          <w:rPr>
            <w:rStyle w:val="Hyperlink"/>
            <w:rFonts w:asciiTheme="majorHAnsi" w:hAnsiTheme="majorHAnsi" w:cstheme="majorHAnsi"/>
            <w:color w:val="auto"/>
            <w:sz w:val="20"/>
            <w:szCs w:val="20"/>
            <w:u w:val="none"/>
          </w:rPr>
          <w:t>http://www.youtube.com/</w:t>
        </w:r>
      </w:hyperlink>
      <w:r w:rsidR="008939FE" w:rsidRPr="00167D79">
        <w:rPr>
          <w:rStyle w:val="Hyperlink"/>
          <w:rFonts w:asciiTheme="majorHAnsi" w:hAnsiTheme="majorHAnsi" w:cstheme="majorHAnsi"/>
          <w:color w:val="auto"/>
          <w:sz w:val="20"/>
          <w:szCs w:val="20"/>
          <w:u w:val="none"/>
        </w:rPr>
        <w:t xml:space="preserve">  ,Twitch)</w:t>
      </w:r>
    </w:p>
    <w:p w14:paraId="0DAA9103"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Chat Rooms (Popular </w:t>
      </w:r>
      <w:hyperlink r:id="rId44" w:history="1">
        <w:r w:rsidRPr="00167D79">
          <w:rPr>
            <w:rStyle w:val="Hyperlink"/>
            <w:rFonts w:asciiTheme="majorHAnsi" w:hAnsiTheme="majorHAnsi" w:cstheme="majorHAnsi"/>
            <w:color w:val="auto"/>
            <w:sz w:val="20"/>
            <w:szCs w:val="20"/>
          </w:rPr>
          <w:t>www.teenchat.com</w:t>
        </w:r>
      </w:hyperlink>
      <w:r w:rsidRPr="00167D79">
        <w:rPr>
          <w:rFonts w:asciiTheme="majorHAnsi" w:hAnsiTheme="majorHAnsi" w:cstheme="majorHAnsi"/>
          <w:sz w:val="20"/>
          <w:szCs w:val="20"/>
        </w:rPr>
        <w:t>,</w:t>
      </w:r>
      <w:r w:rsidR="004B3D88" w:rsidRPr="00167D79">
        <w:rPr>
          <w:rFonts w:asciiTheme="majorHAnsi" w:hAnsiTheme="majorHAnsi" w:cstheme="majorHAnsi"/>
          <w:sz w:val="20"/>
          <w:szCs w:val="20"/>
        </w:rPr>
        <w:t xml:space="preserve"> </w:t>
      </w:r>
      <w:r w:rsidR="008939FE" w:rsidRPr="00167D79">
        <w:rPr>
          <w:rFonts w:asciiTheme="majorHAnsi" w:hAnsiTheme="majorHAnsi" w:cstheme="majorHAnsi"/>
          <w:sz w:val="20"/>
          <w:szCs w:val="20"/>
        </w:rPr>
        <w:t>Discord</w:t>
      </w:r>
      <w:r w:rsidR="004B3D88" w:rsidRPr="00167D79">
        <w:rPr>
          <w:rFonts w:asciiTheme="majorHAnsi" w:hAnsiTheme="majorHAnsi" w:cstheme="majorHAnsi"/>
          <w:sz w:val="20"/>
          <w:szCs w:val="20"/>
        </w:rPr>
        <w:t xml:space="preserve"> </w:t>
      </w:r>
      <w:r w:rsidRPr="00167D79">
        <w:rPr>
          <w:rFonts w:asciiTheme="majorHAnsi" w:hAnsiTheme="majorHAnsi" w:cstheme="majorHAnsi"/>
          <w:sz w:val="20"/>
          <w:szCs w:val="20"/>
        </w:rPr>
        <w:t>)</w:t>
      </w:r>
    </w:p>
    <w:p w14:paraId="6389C866"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Gaming Sites</w:t>
      </w:r>
    </w:p>
    <w:p w14:paraId="37D9E69E" w14:textId="77777777" w:rsidR="00492E08" w:rsidRPr="00167D79"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 xml:space="preserve">Music download sites (Popular </w:t>
      </w:r>
      <w:r w:rsidR="002C1A4D" w:rsidRPr="00167D79">
        <w:rPr>
          <w:rFonts w:asciiTheme="majorHAnsi" w:hAnsiTheme="majorHAnsi" w:cstheme="majorHAnsi"/>
          <w:sz w:val="20"/>
          <w:szCs w:val="20"/>
        </w:rPr>
        <w:t>Apple, Spotify,</w:t>
      </w:r>
      <w:r w:rsidRPr="00167D79">
        <w:rPr>
          <w:rFonts w:asciiTheme="majorHAnsi" w:hAnsiTheme="majorHAnsi" w:cstheme="majorHAnsi"/>
          <w:sz w:val="20"/>
          <w:szCs w:val="20"/>
        </w:rPr>
        <w:t>)</w:t>
      </w:r>
    </w:p>
    <w:p w14:paraId="3D711503" w14:textId="77777777" w:rsidR="00492E08" w:rsidRPr="00167D79" w:rsidRDefault="002C1A4D">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Smart Phones (where all of the above can be accessed)</w:t>
      </w:r>
    </w:p>
    <w:p w14:paraId="363FF739" w14:textId="77777777" w:rsidR="00CC2A77" w:rsidRPr="001B5CA5" w:rsidRDefault="00492E08">
      <w:pPr>
        <w:pStyle w:val="MediumGrid21"/>
        <w:numPr>
          <w:ilvl w:val="0"/>
          <w:numId w:val="24"/>
        </w:numPr>
        <w:tabs>
          <w:tab w:val="clear" w:pos="1080"/>
          <w:tab w:val="num"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Mobile technology (e.g. games consoles) </w:t>
      </w:r>
    </w:p>
    <w:p w14:paraId="0A234E8E" w14:textId="77777777" w:rsidR="007C2BF2" w:rsidRDefault="007C2BF2" w:rsidP="007746A2">
      <w:pPr>
        <w:spacing w:line="276" w:lineRule="auto"/>
        <w:jc w:val="both"/>
        <w:rPr>
          <w:rFonts w:asciiTheme="majorHAnsi" w:hAnsiTheme="majorHAnsi" w:cstheme="majorHAnsi"/>
          <w:b/>
          <w:sz w:val="20"/>
          <w:szCs w:val="20"/>
        </w:rPr>
      </w:pPr>
    </w:p>
    <w:p w14:paraId="4EFC0519" w14:textId="2A333920"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 xml:space="preserve">How to React to Misuse by </w:t>
      </w:r>
      <w:r w:rsidR="0089643A" w:rsidRPr="00167D79">
        <w:rPr>
          <w:rFonts w:asciiTheme="majorHAnsi" w:hAnsiTheme="majorHAnsi" w:cstheme="majorHAnsi"/>
          <w:b/>
          <w:sz w:val="20"/>
          <w:szCs w:val="20"/>
        </w:rPr>
        <w:t>Pupil</w:t>
      </w:r>
      <w:r w:rsidRPr="00167D79">
        <w:rPr>
          <w:rFonts w:asciiTheme="majorHAnsi" w:hAnsiTheme="majorHAnsi" w:cstheme="majorHAnsi"/>
          <w:b/>
          <w:sz w:val="20"/>
          <w:szCs w:val="20"/>
        </w:rPr>
        <w:t xml:space="preserve">s and Young People </w:t>
      </w:r>
    </w:p>
    <w:p w14:paraId="355C5D2F" w14:textId="77777777" w:rsidR="00F50F86" w:rsidRPr="00167D79" w:rsidRDefault="00492E08" w:rsidP="00CE6228">
      <w:pPr>
        <w:autoSpaceDE w:val="0"/>
        <w:autoSpaceDN w:val="0"/>
        <w:adjustRightInd w:val="0"/>
        <w:spacing w:line="276" w:lineRule="auto"/>
        <w:jc w:val="both"/>
        <w:rPr>
          <w:rFonts w:asciiTheme="majorHAnsi" w:eastAsia="Times New Roman" w:hAnsiTheme="majorHAnsi" w:cstheme="majorHAnsi"/>
          <w:sz w:val="20"/>
          <w:szCs w:val="20"/>
        </w:rPr>
      </w:pPr>
      <w:r w:rsidRPr="00167D79">
        <w:rPr>
          <w:rFonts w:asciiTheme="majorHAnsi" w:eastAsia="Times New Roman" w:hAnsiTheme="majorHAnsi" w:cstheme="majorHAnsi"/>
          <w:sz w:val="20"/>
          <w:szCs w:val="20"/>
        </w:rPr>
        <w:t xml:space="preserve">• </w:t>
      </w:r>
      <w:r w:rsidRPr="00167D79">
        <w:rPr>
          <w:rFonts w:asciiTheme="majorHAnsi" w:eastAsia="Times New Roman" w:hAnsiTheme="majorHAnsi" w:cstheme="majorHAnsi"/>
          <w:b/>
          <w:bCs/>
          <w:sz w:val="20"/>
          <w:szCs w:val="20"/>
        </w:rPr>
        <w:t xml:space="preserve">Step 1: </w:t>
      </w:r>
      <w:r w:rsidRPr="00167D79">
        <w:rPr>
          <w:rFonts w:asciiTheme="majorHAnsi" w:eastAsia="Times New Roman" w:hAnsiTheme="majorHAnsi" w:cstheme="majorHAnsi"/>
          <w:sz w:val="20"/>
          <w:szCs w:val="20"/>
        </w:rPr>
        <w:t>Should it be considered that a child or young person has deliberately misused ICT, a letter will be sent to the parent or carer outlining the issue. The child or young person may be temporarily suspended from a particular activity.</w:t>
      </w:r>
    </w:p>
    <w:p w14:paraId="336FAA65" w14:textId="77777777" w:rsidR="00492E08" w:rsidRPr="00167D79" w:rsidRDefault="00492E08" w:rsidP="00CE6228">
      <w:pPr>
        <w:autoSpaceDE w:val="0"/>
        <w:autoSpaceDN w:val="0"/>
        <w:adjustRightInd w:val="0"/>
        <w:spacing w:line="276" w:lineRule="auto"/>
        <w:jc w:val="both"/>
        <w:rPr>
          <w:rFonts w:asciiTheme="majorHAnsi" w:eastAsia="Times New Roman" w:hAnsiTheme="majorHAnsi" w:cstheme="majorHAnsi"/>
          <w:sz w:val="20"/>
          <w:szCs w:val="20"/>
        </w:rPr>
      </w:pPr>
      <w:r w:rsidRPr="00167D79">
        <w:rPr>
          <w:rFonts w:asciiTheme="majorHAnsi" w:eastAsia="Times New Roman" w:hAnsiTheme="majorHAnsi" w:cstheme="majorHAnsi"/>
          <w:sz w:val="20"/>
          <w:szCs w:val="20"/>
        </w:rPr>
        <w:t xml:space="preserve">• </w:t>
      </w:r>
      <w:r w:rsidRPr="00167D79">
        <w:rPr>
          <w:rFonts w:asciiTheme="majorHAnsi" w:eastAsia="Times New Roman" w:hAnsiTheme="majorHAnsi" w:cstheme="majorHAnsi"/>
          <w:b/>
          <w:bCs/>
          <w:sz w:val="20"/>
          <w:szCs w:val="20"/>
        </w:rPr>
        <w:t xml:space="preserve">Step 2: </w:t>
      </w:r>
      <w:r w:rsidRPr="00167D79">
        <w:rPr>
          <w:rFonts w:asciiTheme="majorHAnsi" w:eastAsia="Times New Roman" w:hAnsiTheme="majorHAnsi" w:cstheme="majorHAnsi"/>
          <w:sz w:val="20"/>
          <w:szCs w:val="20"/>
        </w:rPr>
        <w:t xml:space="preserve">If there are to be further incidents of misuse, the child or young person will be suspended from using the </w:t>
      </w:r>
      <w:r w:rsidR="00DA6E46">
        <w:rPr>
          <w:rFonts w:asciiTheme="majorHAnsi" w:eastAsia="Times New Roman" w:hAnsiTheme="majorHAnsi" w:cstheme="majorHAnsi"/>
          <w:sz w:val="20"/>
          <w:szCs w:val="20"/>
        </w:rPr>
        <w:t>Internet</w:t>
      </w:r>
      <w:r w:rsidRPr="00167D79">
        <w:rPr>
          <w:rFonts w:asciiTheme="majorHAnsi" w:eastAsia="Times New Roman" w:hAnsiTheme="majorHAnsi" w:cstheme="majorHAnsi"/>
          <w:sz w:val="20"/>
          <w:szCs w:val="20"/>
        </w:rPr>
        <w:t xml:space="preserve"> or other relevant technology for an increased period of time. The parent or carer will be invited to discuss the incident in more detail with a </w:t>
      </w:r>
      <w:r w:rsidR="00F50F86" w:rsidRPr="00167D79">
        <w:rPr>
          <w:rFonts w:asciiTheme="majorHAnsi" w:eastAsia="Times New Roman" w:hAnsiTheme="majorHAnsi" w:cstheme="majorHAnsi"/>
          <w:sz w:val="20"/>
          <w:szCs w:val="20"/>
        </w:rPr>
        <w:t>member of the Leadership Team</w:t>
      </w:r>
      <w:r w:rsidR="00471183" w:rsidRPr="00167D79">
        <w:rPr>
          <w:rFonts w:asciiTheme="majorHAnsi" w:eastAsia="Times New Roman" w:hAnsiTheme="majorHAnsi" w:cstheme="majorHAnsi"/>
          <w:sz w:val="20"/>
          <w:szCs w:val="20"/>
        </w:rPr>
        <w:t xml:space="preserve"> </w:t>
      </w:r>
      <w:r w:rsidRPr="00167D79">
        <w:rPr>
          <w:rFonts w:asciiTheme="majorHAnsi" w:eastAsia="Times New Roman" w:hAnsiTheme="majorHAnsi" w:cstheme="majorHAnsi"/>
          <w:sz w:val="20"/>
          <w:szCs w:val="20"/>
        </w:rPr>
        <w:t>and the most appropriate course of action will be agreed.</w:t>
      </w:r>
    </w:p>
    <w:p w14:paraId="5DE8A1C2" w14:textId="77777777" w:rsidR="00492E08" w:rsidRPr="00167D79" w:rsidRDefault="00492E08" w:rsidP="00CE6228">
      <w:pPr>
        <w:autoSpaceDE w:val="0"/>
        <w:autoSpaceDN w:val="0"/>
        <w:adjustRightInd w:val="0"/>
        <w:spacing w:line="276" w:lineRule="auto"/>
        <w:jc w:val="both"/>
        <w:rPr>
          <w:rFonts w:asciiTheme="majorHAnsi" w:eastAsia="Times New Roman" w:hAnsiTheme="majorHAnsi" w:cstheme="majorHAnsi"/>
          <w:sz w:val="20"/>
          <w:szCs w:val="20"/>
        </w:rPr>
      </w:pPr>
      <w:r w:rsidRPr="00167D79">
        <w:rPr>
          <w:rFonts w:asciiTheme="majorHAnsi" w:eastAsia="Times New Roman" w:hAnsiTheme="majorHAnsi" w:cstheme="majorHAnsi"/>
          <w:sz w:val="20"/>
          <w:szCs w:val="20"/>
        </w:rPr>
        <w:t xml:space="preserve">• </w:t>
      </w:r>
      <w:r w:rsidRPr="00167D79">
        <w:rPr>
          <w:rFonts w:asciiTheme="majorHAnsi" w:eastAsia="Times New Roman" w:hAnsiTheme="majorHAnsi" w:cstheme="majorHAnsi"/>
          <w:b/>
          <w:bCs/>
          <w:sz w:val="20"/>
          <w:szCs w:val="20"/>
        </w:rPr>
        <w:t xml:space="preserve">Step 3: </w:t>
      </w:r>
      <w:r w:rsidRPr="00167D79">
        <w:rPr>
          <w:rFonts w:asciiTheme="majorHAnsi" w:eastAsia="Times New Roman" w:hAnsiTheme="majorHAnsi" w:cstheme="majorHAnsi"/>
          <w:sz w:val="20"/>
          <w:szCs w:val="20"/>
        </w:rPr>
        <w:t xml:space="preserve">The sanctions for misuse can be escalated at any stage, should it be considered necessary. In the event that misuse is deemed to be of a serious nature, steps 1 and 2 can be omitted. Should a child or young person be considered to be at risk of significant harm, the </w:t>
      </w:r>
      <w:r w:rsidR="004E1EDB" w:rsidRPr="00167D79">
        <w:rPr>
          <w:rFonts w:asciiTheme="majorHAnsi" w:eastAsia="Times New Roman" w:hAnsiTheme="majorHAnsi" w:cstheme="majorHAnsi"/>
          <w:sz w:val="20"/>
          <w:szCs w:val="20"/>
        </w:rPr>
        <w:t xml:space="preserve">Safeguarding &amp; Child Protection Policy </w:t>
      </w:r>
      <w:r w:rsidRPr="00167D79">
        <w:rPr>
          <w:rFonts w:asciiTheme="majorHAnsi" w:eastAsia="Times New Roman" w:hAnsiTheme="majorHAnsi" w:cstheme="majorHAnsi"/>
          <w:sz w:val="20"/>
          <w:szCs w:val="20"/>
        </w:rPr>
        <w:t>must also be applied. Allegations of serious misuse will be reported to the most appropriate agency, for example, the Police or Children’s Social Care.</w:t>
      </w:r>
    </w:p>
    <w:p w14:paraId="40926ABD" w14:textId="77777777" w:rsidR="00492E08" w:rsidRPr="00167D79" w:rsidRDefault="00492E08" w:rsidP="007746A2">
      <w:pPr>
        <w:spacing w:line="276" w:lineRule="auto"/>
        <w:jc w:val="both"/>
        <w:rPr>
          <w:rFonts w:asciiTheme="majorHAnsi" w:hAnsiTheme="majorHAnsi" w:cstheme="majorHAnsi"/>
          <w:sz w:val="20"/>
          <w:szCs w:val="20"/>
        </w:rPr>
      </w:pPr>
    </w:p>
    <w:p w14:paraId="4C15B7A4" w14:textId="77777777" w:rsidR="00492E08" w:rsidRPr="00167D79" w:rsidRDefault="00492E08" w:rsidP="00CE6228">
      <w:pPr>
        <w:autoSpaceDE w:val="0"/>
        <w:autoSpaceDN w:val="0"/>
        <w:adjustRightInd w:val="0"/>
        <w:spacing w:line="276" w:lineRule="auto"/>
        <w:jc w:val="both"/>
        <w:rPr>
          <w:rFonts w:asciiTheme="majorHAnsi" w:eastAsia="Times New Roman" w:hAnsiTheme="majorHAnsi" w:cstheme="majorHAnsi"/>
          <w:sz w:val="20"/>
          <w:szCs w:val="20"/>
        </w:rPr>
      </w:pPr>
      <w:r w:rsidRPr="00167D79">
        <w:rPr>
          <w:rFonts w:asciiTheme="majorHAnsi" w:eastAsia="Times New Roman" w:hAnsiTheme="majorHAnsi" w:cstheme="majorHAnsi"/>
          <w:sz w:val="20"/>
          <w:szCs w:val="20"/>
        </w:rPr>
        <w:t>In the event that a child or young person should accidentally access inappropriate material, it must be reported to an adult immediately. Appropriate action is to be taken to hide or minimise the window. The computer will not be switched off nor will the page be closed, as it may be necessary to refer to the site during investigations to allow effective filters to be put in place to prevent further inadvertent access.</w:t>
      </w:r>
    </w:p>
    <w:p w14:paraId="7832E664" w14:textId="77777777" w:rsidR="00BA2F95" w:rsidRPr="00167D79" w:rsidRDefault="00BA2F95" w:rsidP="007746A2">
      <w:pPr>
        <w:spacing w:line="276" w:lineRule="auto"/>
        <w:jc w:val="both"/>
        <w:rPr>
          <w:rFonts w:asciiTheme="majorHAnsi" w:hAnsiTheme="majorHAnsi" w:cstheme="majorHAnsi"/>
          <w:sz w:val="20"/>
          <w:szCs w:val="20"/>
        </w:rPr>
      </w:pPr>
    </w:p>
    <w:p w14:paraId="53BD8609" w14:textId="77777777" w:rsidR="00492E08" w:rsidRPr="00167D79" w:rsidRDefault="00492E08" w:rsidP="00CE6228">
      <w:pPr>
        <w:pStyle w:val="NoSpacing"/>
        <w:spacing w:line="276" w:lineRule="auto"/>
        <w:jc w:val="both"/>
        <w:rPr>
          <w:rFonts w:asciiTheme="majorHAnsi" w:hAnsiTheme="majorHAnsi" w:cstheme="majorHAnsi"/>
          <w:b/>
          <w:sz w:val="20"/>
          <w:szCs w:val="20"/>
        </w:rPr>
      </w:pPr>
      <w:bookmarkStart w:id="92" w:name="_Toc133653875"/>
      <w:r w:rsidRPr="00167D79">
        <w:rPr>
          <w:rFonts w:asciiTheme="majorHAnsi" w:hAnsiTheme="majorHAnsi" w:cstheme="majorHAnsi"/>
          <w:b/>
          <w:sz w:val="20"/>
          <w:szCs w:val="20"/>
        </w:rPr>
        <w:t>How is Printing</w:t>
      </w:r>
      <w:bookmarkEnd w:id="92"/>
      <w:r w:rsidRPr="00167D79">
        <w:rPr>
          <w:rFonts w:asciiTheme="majorHAnsi" w:hAnsiTheme="majorHAnsi" w:cstheme="majorHAnsi"/>
          <w:b/>
          <w:sz w:val="20"/>
          <w:szCs w:val="20"/>
        </w:rPr>
        <w:t xml:space="preserve"> Managed?</w:t>
      </w:r>
    </w:p>
    <w:p w14:paraId="28CBDCEA" w14:textId="77777777" w:rsidR="00492E08" w:rsidRPr="00167D79" w:rsidRDefault="00492E08" w:rsidP="00CE6228">
      <w:pPr>
        <w:pStyle w:val="NoSpacing"/>
        <w:spacing w:line="276" w:lineRule="auto"/>
        <w:jc w:val="both"/>
        <w:rPr>
          <w:rFonts w:asciiTheme="majorHAnsi" w:hAnsiTheme="majorHAnsi" w:cstheme="majorHAnsi"/>
          <w:b/>
          <w:i/>
          <w:sz w:val="20"/>
          <w:szCs w:val="20"/>
        </w:rPr>
      </w:pPr>
      <w:r w:rsidRPr="00167D79">
        <w:rPr>
          <w:rFonts w:asciiTheme="majorHAnsi" w:hAnsiTheme="majorHAnsi" w:cstheme="majorHAnsi"/>
          <w:sz w:val="20"/>
          <w:szCs w:val="20"/>
        </w:rPr>
        <w:t xml:space="preserve">The use of the ICT printers may be monitored on an individual basis to encourage careful use of printing resources. As well as being a significant capital cost, the consumables (ink, laser printer toner and drums, and paper) associated with printing represent one of the most expensive ongoing costs associated with ICT. Whilst the school would not wish to discourage the proper use of printers, it is important to ensure that printing facilities are used efficiently and effectively.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staff are asked to take care not to waste printing resources, for example by using “Print Preview” to check work before sending it to the printer and by using colour print only when necessary.</w:t>
      </w:r>
    </w:p>
    <w:p w14:paraId="2FE6C816" w14:textId="77777777" w:rsidR="00492E08" w:rsidRPr="00167D79" w:rsidRDefault="00492E08" w:rsidP="007746A2">
      <w:pPr>
        <w:spacing w:line="276" w:lineRule="auto"/>
        <w:jc w:val="both"/>
        <w:rPr>
          <w:rFonts w:asciiTheme="majorHAnsi" w:hAnsiTheme="majorHAnsi" w:cstheme="majorHAnsi"/>
          <w:sz w:val="20"/>
          <w:szCs w:val="20"/>
        </w:rPr>
      </w:pPr>
    </w:p>
    <w:p w14:paraId="4396CDFB" w14:textId="77777777" w:rsidR="00492E08" w:rsidRPr="00167D79" w:rsidRDefault="00492E08" w:rsidP="007746A2">
      <w:pPr>
        <w:spacing w:line="276" w:lineRule="auto"/>
        <w:jc w:val="both"/>
        <w:rPr>
          <w:rStyle w:val="Strong"/>
        </w:rPr>
      </w:pPr>
      <w:r w:rsidRPr="00167D79">
        <w:rPr>
          <w:rFonts w:asciiTheme="majorHAnsi" w:hAnsiTheme="majorHAnsi" w:cstheme="majorHAnsi"/>
          <w:b/>
          <w:sz w:val="20"/>
          <w:szCs w:val="20"/>
        </w:rPr>
        <w:t>What are th</w:t>
      </w:r>
      <w:r w:rsidR="003600D3" w:rsidRPr="00167D79">
        <w:rPr>
          <w:rFonts w:asciiTheme="majorHAnsi" w:hAnsiTheme="majorHAnsi" w:cstheme="majorHAnsi"/>
          <w:b/>
          <w:sz w:val="20"/>
          <w:szCs w:val="20"/>
        </w:rPr>
        <w:t xml:space="preserve">e categories of Cyber-Bullying? </w:t>
      </w:r>
      <w:r w:rsidRPr="00167D79">
        <w:rPr>
          <w:rFonts w:asciiTheme="majorHAnsi" w:hAnsiTheme="majorHAnsi" w:cstheme="majorHAnsi"/>
          <w:sz w:val="20"/>
          <w:szCs w:val="20"/>
        </w:rPr>
        <w:t>Seven categories of cyber-bullying have been identified:</w:t>
      </w:r>
    </w:p>
    <w:p w14:paraId="0B68F5CC"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Text message bullying</w:t>
      </w:r>
      <w:r w:rsidRPr="00167D79">
        <w:rPr>
          <w:rFonts w:asciiTheme="majorHAnsi" w:hAnsiTheme="majorHAnsi" w:cstheme="majorHAnsi"/>
          <w:sz w:val="20"/>
          <w:szCs w:val="20"/>
        </w:rPr>
        <w:t xml:space="preserve"> involves sending unwelcome texts that are threatening or cause discomfort;</w:t>
      </w:r>
    </w:p>
    <w:p w14:paraId="54AA3DE4"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Picture/video-clip bullying via mobile phone cameras</w:t>
      </w:r>
      <w:r w:rsidRPr="00167D79">
        <w:rPr>
          <w:rFonts w:asciiTheme="majorHAnsi" w:hAnsiTheme="majorHAnsi" w:cstheme="majorHAnsi"/>
          <w:sz w:val="20"/>
          <w:szCs w:val="20"/>
        </w:rPr>
        <w:t xml:space="preserve"> is used to make the person being bullied feel threatened or embarrassed, with images usually sent to other people. 'Happy slapping' involves filming and sharing physical attacks;</w:t>
      </w:r>
    </w:p>
    <w:p w14:paraId="2215492B"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Phone call bullying via mobile phone</w:t>
      </w:r>
      <w:r w:rsidRPr="00167D79">
        <w:rPr>
          <w:rFonts w:asciiTheme="majorHAnsi" w:hAnsiTheme="majorHAnsi" w:cstheme="majorHAnsi"/>
          <w:sz w:val="20"/>
          <w:szCs w:val="20"/>
        </w:rPr>
        <w:t xml:space="preserve"> uses silent calls or abusive messages. Sometimes the bullied person's phone is stolen and used to harass others, who then think the phone owner is responsible. As with all mobile phone bullying, the perpetrators often disguise their numbers, sometimes using someone else's phone to avoid being identified;</w:t>
      </w:r>
    </w:p>
    <w:p w14:paraId="25A4BB55"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Email bullying</w:t>
      </w:r>
      <w:r w:rsidRPr="00167D79">
        <w:rPr>
          <w:rFonts w:asciiTheme="majorHAnsi" w:hAnsiTheme="majorHAnsi" w:cstheme="majorHAnsi"/>
          <w:sz w:val="20"/>
          <w:szCs w:val="20"/>
        </w:rPr>
        <w:t xml:space="preserve"> uses email to send bullying or threatening messages, often using a pseudonym for anonymity or using someone else's name to pin the blame on them. </w:t>
      </w:r>
    </w:p>
    <w:p w14:paraId="3BB37502"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Online grooming, Chat room and Social Networking Site abuse</w:t>
      </w:r>
      <w:r w:rsidRPr="00167D79">
        <w:rPr>
          <w:rFonts w:asciiTheme="majorHAnsi" w:hAnsiTheme="majorHAnsi" w:cstheme="majorHAnsi"/>
          <w:sz w:val="20"/>
          <w:szCs w:val="20"/>
        </w:rPr>
        <w:t xml:space="preserve"> involves sending menacing or upsetting responses to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or young people, or posting inappropriate material in a public digital locale. </w:t>
      </w:r>
    </w:p>
    <w:p w14:paraId="6E9CB25A"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Bullying through instant messaging (IM)</w:t>
      </w:r>
      <w:r w:rsidRPr="00167D79">
        <w:rPr>
          <w:rFonts w:asciiTheme="majorHAnsi" w:hAnsiTheme="majorHAnsi" w:cstheme="majorHAnsi"/>
          <w:sz w:val="20"/>
          <w:szCs w:val="20"/>
        </w:rPr>
        <w:t xml:space="preserve"> is an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-based form of bullying where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and young people are sent unpleasant messages as they conduct real-time conversations online.</w:t>
      </w:r>
    </w:p>
    <w:p w14:paraId="0C7324BA" w14:textId="77777777" w:rsidR="00492E08" w:rsidRPr="00167D79" w:rsidRDefault="00492E08">
      <w:pPr>
        <w:widowControl w:val="0"/>
        <w:numPr>
          <w:ilvl w:val="0"/>
          <w:numId w:val="25"/>
        </w:numPr>
        <w:tabs>
          <w:tab w:val="clear" w:pos="180"/>
        </w:tabs>
        <w:autoSpaceDE w:val="0"/>
        <w:autoSpaceDN w:val="0"/>
        <w:spacing w:line="276" w:lineRule="auto"/>
        <w:ind w:left="284" w:hanging="284"/>
        <w:jc w:val="both"/>
        <w:rPr>
          <w:rFonts w:asciiTheme="majorHAnsi" w:hAnsiTheme="majorHAnsi" w:cstheme="majorHAnsi"/>
          <w:sz w:val="20"/>
          <w:szCs w:val="20"/>
        </w:rPr>
      </w:pPr>
      <w:r w:rsidRPr="00167D79">
        <w:rPr>
          <w:rStyle w:val="Strong"/>
          <w:rFonts w:asciiTheme="majorHAnsi" w:hAnsiTheme="majorHAnsi" w:cstheme="majorHAnsi"/>
          <w:sz w:val="20"/>
          <w:szCs w:val="20"/>
        </w:rPr>
        <w:t>Bullying via websites</w:t>
      </w:r>
      <w:r w:rsidRPr="00167D79">
        <w:rPr>
          <w:rFonts w:asciiTheme="majorHAnsi" w:hAnsiTheme="majorHAnsi" w:cstheme="majorHAnsi"/>
          <w:sz w:val="20"/>
          <w:szCs w:val="20"/>
        </w:rPr>
        <w:t xml:space="preserve"> includes the use of defamatory blogs (web logs), personal websites and online personal polling sites. There has also been a significant increase in social networking sites for young people, which can provide new opportunities for cyber-bullying.</w:t>
      </w:r>
    </w:p>
    <w:p w14:paraId="3854BB21" w14:textId="77777777" w:rsidR="00492E08" w:rsidRPr="00167D79" w:rsidRDefault="00492E08" w:rsidP="007746A2">
      <w:pPr>
        <w:spacing w:line="276" w:lineRule="auto"/>
        <w:jc w:val="both"/>
        <w:rPr>
          <w:rFonts w:asciiTheme="majorHAnsi" w:hAnsiTheme="majorHAnsi" w:cstheme="majorHAnsi"/>
          <w:b/>
          <w:sz w:val="20"/>
          <w:szCs w:val="20"/>
        </w:rPr>
      </w:pPr>
    </w:p>
    <w:p w14:paraId="259BA660" w14:textId="77777777" w:rsidR="00492E08" w:rsidRPr="00167D79" w:rsidRDefault="00492E08" w:rsidP="00CE6228">
      <w:pPr>
        <w:pStyle w:val="NoSpacing"/>
        <w:spacing w:line="276" w:lineRule="auto"/>
        <w:jc w:val="both"/>
        <w:rPr>
          <w:rFonts w:asciiTheme="majorHAnsi" w:hAnsiTheme="majorHAnsi" w:cstheme="majorHAnsi"/>
          <w:b/>
          <w:sz w:val="20"/>
          <w:szCs w:val="20"/>
        </w:rPr>
      </w:pPr>
      <w:bookmarkStart w:id="93" w:name="_Toc133653871"/>
      <w:r w:rsidRPr="00167D79">
        <w:rPr>
          <w:rFonts w:asciiTheme="majorHAnsi" w:hAnsiTheme="majorHAnsi" w:cstheme="majorHAnsi"/>
          <w:b/>
          <w:sz w:val="20"/>
          <w:szCs w:val="20"/>
        </w:rPr>
        <w:t>General Housekeeping</w:t>
      </w:r>
      <w:bookmarkEnd w:id="93"/>
      <w:r w:rsidRPr="00167D79">
        <w:rPr>
          <w:rFonts w:asciiTheme="majorHAnsi" w:hAnsiTheme="majorHAnsi" w:cstheme="majorHAnsi"/>
          <w:b/>
          <w:sz w:val="20"/>
          <w:szCs w:val="20"/>
        </w:rPr>
        <w:t>:</w:t>
      </w:r>
    </w:p>
    <w:p w14:paraId="5F4A6BFE" w14:textId="77777777" w:rsidR="00492E08" w:rsidRPr="00167D79" w:rsidRDefault="00492E08" w:rsidP="00CE6228">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The ICT equipment used by the school represents a considerable financial investment. It makes sense to treat it well so that it will remain in good working order. In addition</w:t>
      </w:r>
      <w:r w:rsidR="00471183" w:rsidRPr="00167D79">
        <w:rPr>
          <w:rFonts w:asciiTheme="majorHAnsi" w:hAnsiTheme="majorHAnsi" w:cstheme="majorHAnsi"/>
          <w:sz w:val="20"/>
          <w:szCs w:val="20"/>
        </w:rPr>
        <w:t>,</w:t>
      </w:r>
      <w:r w:rsidRPr="00167D79">
        <w:rPr>
          <w:rFonts w:asciiTheme="majorHAnsi" w:hAnsiTheme="majorHAnsi" w:cstheme="majorHAnsi"/>
          <w:sz w:val="20"/>
          <w:szCs w:val="20"/>
        </w:rPr>
        <w:t xml:space="preserve"> the ICT resource is finite e.g. computers can run out of disk space; users should be </w:t>
      </w:r>
      <w:r w:rsidRPr="00167D79">
        <w:rPr>
          <w:rFonts w:asciiTheme="majorHAnsi" w:hAnsiTheme="majorHAnsi" w:cstheme="majorHAnsi"/>
          <w:sz w:val="20"/>
          <w:szCs w:val="20"/>
        </w:rPr>
        <w:lastRenderedPageBreak/>
        <w:t>encouraged to think about the amount of file storage they use and the need to keep it well organised. The school does not currently operate a quota system for disk space or mailboxes, but will consider doing so should the need arise.</w:t>
      </w:r>
    </w:p>
    <w:p w14:paraId="451DD52D" w14:textId="77777777" w:rsidR="00492E08" w:rsidRPr="00167D79" w:rsidRDefault="00492E08" w:rsidP="00CE6228">
      <w:pPr>
        <w:pStyle w:val="NoSpacing"/>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The following will apply:</w:t>
      </w:r>
    </w:p>
    <w:p w14:paraId="2487FA63" w14:textId="77777777" w:rsidR="00492E08" w:rsidRPr="00167D79" w:rsidRDefault="00492E08">
      <w:pPr>
        <w:pStyle w:val="NoSpacing"/>
        <w:numPr>
          <w:ilvl w:val="0"/>
          <w:numId w:val="26"/>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Treat ICT equipment with respect and keep areas around ICT equipment clean and tidy.</w:t>
      </w:r>
    </w:p>
    <w:p w14:paraId="0F9D760B" w14:textId="77777777" w:rsidR="00492E08" w:rsidRPr="00167D79" w:rsidRDefault="00492E08">
      <w:pPr>
        <w:pStyle w:val="NoSpacing"/>
        <w:numPr>
          <w:ilvl w:val="0"/>
          <w:numId w:val="26"/>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 xml:space="preserve">Normal school rules and consideration of others applies. </w:t>
      </w:r>
    </w:p>
    <w:p w14:paraId="26C641D0" w14:textId="77777777" w:rsidR="00492E08" w:rsidRPr="00167D79" w:rsidRDefault="00492E08">
      <w:pPr>
        <w:pStyle w:val="NoSpacing"/>
        <w:numPr>
          <w:ilvl w:val="0"/>
          <w:numId w:val="26"/>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 xml:space="preserve">Keep the amount of storage you use to a minimum. Clear out old and unused files regularly. </w:t>
      </w:r>
    </w:p>
    <w:p w14:paraId="1ED79CC9" w14:textId="77777777" w:rsidR="00492E08" w:rsidRPr="00167D79" w:rsidRDefault="00492E08" w:rsidP="007746A2">
      <w:pPr>
        <w:spacing w:line="276" w:lineRule="auto"/>
        <w:jc w:val="both"/>
        <w:rPr>
          <w:rFonts w:asciiTheme="majorHAnsi" w:hAnsiTheme="majorHAnsi" w:cstheme="majorHAnsi"/>
          <w:b/>
          <w:sz w:val="20"/>
          <w:szCs w:val="20"/>
        </w:rPr>
      </w:pPr>
    </w:p>
    <w:p w14:paraId="50A684CA" w14:textId="77777777" w:rsidR="00492E08" w:rsidRPr="00167D79" w:rsidRDefault="0089643A" w:rsidP="007746A2">
      <w:pPr>
        <w:spacing w:line="276" w:lineRule="auto"/>
        <w:jc w:val="both"/>
        <w:rPr>
          <w:rFonts w:asciiTheme="majorHAnsi" w:hAnsiTheme="majorHAnsi" w:cstheme="majorHAnsi"/>
          <w:bCs/>
          <w:sz w:val="20"/>
          <w:szCs w:val="20"/>
        </w:rPr>
      </w:pPr>
      <w:r w:rsidRPr="00167D79">
        <w:rPr>
          <w:rFonts w:asciiTheme="majorHAnsi" w:hAnsiTheme="majorHAnsi" w:cstheme="majorHAnsi"/>
          <w:b/>
          <w:sz w:val="20"/>
          <w:szCs w:val="20"/>
        </w:rPr>
        <w:t>Pupil</w:t>
      </w:r>
      <w:r w:rsidR="00492E08" w:rsidRPr="00167D79">
        <w:rPr>
          <w:rFonts w:asciiTheme="majorHAnsi" w:hAnsiTheme="majorHAnsi" w:cstheme="majorHAnsi"/>
          <w:b/>
          <w:sz w:val="20"/>
          <w:szCs w:val="20"/>
        </w:rPr>
        <w:t xml:space="preserve"> Rules</w:t>
      </w:r>
      <w:r w:rsidR="005E29FA" w:rsidRPr="00167D79">
        <w:rPr>
          <w:rFonts w:asciiTheme="majorHAnsi" w:hAnsiTheme="majorHAnsi" w:cstheme="majorHAnsi"/>
          <w:b/>
          <w:sz w:val="20"/>
          <w:szCs w:val="20"/>
        </w:rPr>
        <w:t xml:space="preserve"> when using school ICT: </w:t>
      </w:r>
      <w:r w:rsidR="005E29FA" w:rsidRPr="00167D79">
        <w:rPr>
          <w:rFonts w:asciiTheme="majorHAnsi" w:hAnsiTheme="majorHAnsi" w:cstheme="majorHAnsi"/>
          <w:bCs/>
          <w:sz w:val="20"/>
          <w:szCs w:val="20"/>
        </w:rPr>
        <w:t>Due to the variety of resources throughout the school, including the use of portable digital equipment, the following rules are to be considered as appropriate to the location and the resource.</w:t>
      </w:r>
    </w:p>
    <w:p w14:paraId="1F4114F3" w14:textId="77777777" w:rsidR="00492E08" w:rsidRPr="00167D79" w:rsidRDefault="005E29FA">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Obtain permission to access school-issued</w:t>
      </w:r>
      <w:r w:rsidR="00492E08" w:rsidRPr="00167D79">
        <w:rPr>
          <w:rFonts w:asciiTheme="majorHAnsi" w:hAnsiTheme="majorHAnsi" w:cstheme="majorHAnsi"/>
          <w:sz w:val="20"/>
          <w:szCs w:val="20"/>
        </w:rPr>
        <w:t xml:space="preserve"> ICT</w:t>
      </w:r>
      <w:r w:rsidRPr="00167D79">
        <w:rPr>
          <w:rFonts w:asciiTheme="majorHAnsi" w:hAnsiTheme="majorHAnsi" w:cstheme="majorHAnsi"/>
          <w:sz w:val="20"/>
          <w:szCs w:val="20"/>
        </w:rPr>
        <w:t xml:space="preserve"> resources</w:t>
      </w:r>
      <w:r w:rsidR="00492E08" w:rsidRPr="00167D79">
        <w:rPr>
          <w:rFonts w:asciiTheme="majorHAnsi" w:hAnsiTheme="majorHAnsi" w:cstheme="majorHAnsi"/>
          <w:sz w:val="20"/>
          <w:szCs w:val="20"/>
        </w:rPr>
        <w:t>.</w:t>
      </w:r>
    </w:p>
    <w:p w14:paraId="1ECD6068" w14:textId="77777777" w:rsidR="00492E08" w:rsidRPr="00167D79" w:rsidRDefault="00492E08">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Food and drink must not be consumed near any computer equipment anywhere in the school.</w:t>
      </w:r>
    </w:p>
    <w:p w14:paraId="47F83D1D" w14:textId="77777777" w:rsidR="00492E08" w:rsidRPr="00167D79" w:rsidRDefault="00492E08">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Any person found defacing or wilfully damaging ICT equipment will be required to correct the damage caused or pay for replacement.</w:t>
      </w:r>
    </w:p>
    <w:p w14:paraId="194D5861" w14:textId="77777777" w:rsidR="00492E08" w:rsidRPr="00167D79" w:rsidRDefault="00492E08">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Computer</w:t>
      </w:r>
      <w:r w:rsidR="00017D02" w:rsidRPr="00167D79">
        <w:rPr>
          <w:rFonts w:asciiTheme="majorHAnsi" w:hAnsiTheme="majorHAnsi" w:cstheme="majorHAnsi"/>
          <w:sz w:val="20"/>
          <w:szCs w:val="20"/>
        </w:rPr>
        <w:t>/device</w:t>
      </w:r>
      <w:r w:rsidRPr="00167D79">
        <w:rPr>
          <w:rFonts w:asciiTheme="majorHAnsi" w:hAnsiTheme="majorHAnsi" w:cstheme="majorHAnsi"/>
          <w:sz w:val="20"/>
          <w:szCs w:val="20"/>
        </w:rPr>
        <w:t xml:space="preserve"> faults should be promptly reported to the ICT Co-ordinator. Please do not attempt to repair them yourself.</w:t>
      </w:r>
    </w:p>
    <w:p w14:paraId="474448B8" w14:textId="77777777" w:rsidR="00492E08" w:rsidRPr="00167D79" w:rsidRDefault="00492E08">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rPr>
        <w:t xml:space="preserve">Be aware of correct posture. Always ensure that your chair is at the optimum height for you and that you are sitting correctly at </w:t>
      </w:r>
      <w:r w:rsidR="00017D02" w:rsidRPr="00167D79">
        <w:rPr>
          <w:rFonts w:asciiTheme="majorHAnsi" w:hAnsiTheme="majorHAnsi" w:cstheme="majorHAnsi"/>
          <w:sz w:val="20"/>
          <w:szCs w:val="20"/>
        </w:rPr>
        <w:t>a</w:t>
      </w:r>
      <w:r w:rsidRPr="00167D79">
        <w:rPr>
          <w:rFonts w:asciiTheme="majorHAnsi" w:hAnsiTheme="majorHAnsi" w:cstheme="majorHAnsi"/>
          <w:sz w:val="20"/>
          <w:szCs w:val="20"/>
        </w:rPr>
        <w:t xml:space="preserve"> workstation</w:t>
      </w:r>
      <w:r w:rsidR="00017D02" w:rsidRPr="00167D79">
        <w:rPr>
          <w:rFonts w:asciiTheme="majorHAnsi" w:hAnsiTheme="majorHAnsi" w:cstheme="majorHAnsi"/>
          <w:sz w:val="20"/>
          <w:szCs w:val="20"/>
        </w:rPr>
        <w:t xml:space="preserve"> when possible</w:t>
      </w:r>
      <w:r w:rsidRPr="00167D79">
        <w:rPr>
          <w:rFonts w:asciiTheme="majorHAnsi" w:hAnsiTheme="majorHAnsi" w:cstheme="majorHAnsi"/>
          <w:sz w:val="20"/>
          <w:szCs w:val="20"/>
        </w:rPr>
        <w:t xml:space="preserve">. </w:t>
      </w:r>
    </w:p>
    <w:p w14:paraId="21A69FA0" w14:textId="77777777" w:rsidR="00492E08" w:rsidRPr="00167D79" w:rsidRDefault="00492E08">
      <w:pPr>
        <w:pStyle w:val="NoSpacing"/>
        <w:numPr>
          <w:ilvl w:val="0"/>
          <w:numId w:val="27"/>
        </w:numPr>
        <w:spacing w:line="276" w:lineRule="auto"/>
        <w:ind w:left="360"/>
        <w:jc w:val="both"/>
        <w:rPr>
          <w:rFonts w:asciiTheme="majorHAnsi" w:hAnsiTheme="majorHAnsi" w:cstheme="majorHAnsi"/>
          <w:sz w:val="20"/>
          <w:szCs w:val="20"/>
        </w:rPr>
      </w:pPr>
      <w:r w:rsidRPr="00167D79">
        <w:rPr>
          <w:rFonts w:asciiTheme="majorHAnsi" w:hAnsiTheme="majorHAnsi" w:cstheme="majorHAnsi"/>
          <w:sz w:val="20"/>
          <w:szCs w:val="20"/>
          <w:u w:val="single"/>
        </w:rPr>
        <w:t>At the end of a session</w:t>
      </w:r>
      <w:r w:rsidR="00017D02" w:rsidRPr="00167D79">
        <w:rPr>
          <w:rFonts w:asciiTheme="majorHAnsi" w:hAnsiTheme="majorHAnsi" w:cstheme="majorHAnsi"/>
          <w:sz w:val="20"/>
          <w:szCs w:val="20"/>
          <w:u w:val="single"/>
        </w:rPr>
        <w:t xml:space="preserve"> using an computer station</w:t>
      </w:r>
      <w:r w:rsidRPr="00167D79">
        <w:rPr>
          <w:rFonts w:asciiTheme="majorHAnsi" w:hAnsiTheme="majorHAnsi" w:cstheme="majorHAnsi"/>
          <w:sz w:val="20"/>
          <w:szCs w:val="20"/>
        </w:rPr>
        <w:t>:</w:t>
      </w:r>
    </w:p>
    <w:p w14:paraId="10467C5E" w14:textId="77777777" w:rsidR="00492E08" w:rsidRPr="00167D79" w:rsidRDefault="00492E08">
      <w:pPr>
        <w:pStyle w:val="NoSpacing"/>
        <w:numPr>
          <w:ilvl w:val="0"/>
          <w:numId w:val="49"/>
        </w:num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Log off/shut down according to instructions.</w:t>
      </w:r>
    </w:p>
    <w:p w14:paraId="7B1DE14F" w14:textId="77777777" w:rsidR="00492E08" w:rsidRPr="00167D79" w:rsidRDefault="00492E08">
      <w:pPr>
        <w:pStyle w:val="NoSpacing"/>
        <w:numPr>
          <w:ilvl w:val="0"/>
          <w:numId w:val="49"/>
        </w:num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Replace laptops</w:t>
      </w:r>
      <w:r w:rsidR="00017D02" w:rsidRPr="00167D79">
        <w:rPr>
          <w:rFonts w:asciiTheme="majorHAnsi" w:hAnsiTheme="majorHAnsi" w:cstheme="majorHAnsi"/>
          <w:sz w:val="20"/>
          <w:szCs w:val="20"/>
        </w:rPr>
        <w:t>/equipment</w:t>
      </w:r>
      <w:r w:rsidRPr="00167D79">
        <w:rPr>
          <w:rFonts w:asciiTheme="majorHAnsi" w:hAnsiTheme="majorHAnsi" w:cstheme="majorHAnsi"/>
          <w:sz w:val="20"/>
          <w:szCs w:val="20"/>
        </w:rPr>
        <w:t xml:space="preserve"> as directed.</w:t>
      </w:r>
    </w:p>
    <w:p w14:paraId="4459989F" w14:textId="77777777" w:rsidR="00492E08" w:rsidRPr="00167D79" w:rsidRDefault="00492E08">
      <w:pPr>
        <w:pStyle w:val="NoSpacing"/>
        <w:numPr>
          <w:ilvl w:val="0"/>
          <w:numId w:val="49"/>
        </w:numPr>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Wind up and put away any headsets.</w:t>
      </w:r>
    </w:p>
    <w:p w14:paraId="3C40EE98" w14:textId="77777777" w:rsidR="00492E08" w:rsidRPr="00167D79" w:rsidRDefault="00492E08" w:rsidP="00CE6228">
      <w:pPr>
        <w:pStyle w:val="NoSpacing"/>
        <w:spacing w:line="276" w:lineRule="auto"/>
        <w:ind w:left="360"/>
        <w:jc w:val="both"/>
        <w:rPr>
          <w:rFonts w:asciiTheme="majorHAnsi" w:hAnsiTheme="majorHAnsi" w:cstheme="majorHAnsi"/>
          <w:sz w:val="20"/>
          <w:szCs w:val="20"/>
        </w:rPr>
      </w:pPr>
    </w:p>
    <w:p w14:paraId="220E071A" w14:textId="77777777"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What has Research into Cyber Bullying Found?</w:t>
      </w:r>
    </w:p>
    <w:p w14:paraId="0F3327AC" w14:textId="77777777" w:rsidR="00492E08" w:rsidRPr="00167D79" w:rsidRDefault="00492E08" w:rsidP="00CE6228">
      <w:pPr>
        <w:pStyle w:val="greytext"/>
        <w:spacing w:before="0" w:beforeAutospacing="0" w:after="0" w:afterAutospacing="0" w:line="276" w:lineRule="auto"/>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 xml:space="preserve">Because of the anonymity that new communications technologies offer, anyone with a mobile phone or </w:t>
      </w:r>
      <w:r w:rsidR="00DA6E46">
        <w:rPr>
          <w:rFonts w:asciiTheme="majorHAnsi" w:hAnsiTheme="majorHAnsi" w:cstheme="majorHAnsi"/>
          <w:color w:val="auto"/>
          <w:sz w:val="20"/>
          <w:szCs w:val="20"/>
          <w:lang w:val="en-GB"/>
        </w:rPr>
        <w:t>Internet</w:t>
      </w:r>
      <w:r w:rsidRPr="00167D79">
        <w:rPr>
          <w:rFonts w:asciiTheme="majorHAnsi" w:hAnsiTheme="majorHAnsi" w:cstheme="majorHAnsi"/>
          <w:color w:val="auto"/>
          <w:sz w:val="20"/>
          <w:szCs w:val="20"/>
          <w:lang w:val="en-GB"/>
        </w:rPr>
        <w:t xml:space="preserve"> connection can be a target for cyber-bullying. Furthermore, bullies can reach much larger numbers within a peer group than they can with conventional bullying. Vindictive comments posted on a website, for instance, can be seen by a large audience, as can video clips sent by mobile phone. Most cyber-bullying is done by </w:t>
      </w:r>
      <w:r w:rsidR="0089643A" w:rsidRPr="00167D79">
        <w:rPr>
          <w:rFonts w:asciiTheme="majorHAnsi" w:hAnsiTheme="majorHAnsi" w:cstheme="majorHAnsi"/>
          <w:color w:val="auto"/>
          <w:sz w:val="20"/>
          <w:szCs w:val="20"/>
          <w:lang w:val="en-GB"/>
        </w:rPr>
        <w:t>pupil</w:t>
      </w:r>
      <w:r w:rsidRPr="00167D79">
        <w:rPr>
          <w:rFonts w:asciiTheme="majorHAnsi" w:hAnsiTheme="majorHAnsi" w:cstheme="majorHAnsi"/>
          <w:color w:val="auto"/>
          <w:sz w:val="20"/>
          <w:szCs w:val="20"/>
          <w:lang w:val="en-GB"/>
        </w:rPr>
        <w:t xml:space="preserve">s in the same class or year group and although it leaves no visible scars, cyber-bullying of all types can be extremely destructive. </w:t>
      </w:r>
    </w:p>
    <w:p w14:paraId="38859FF1"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 xml:space="preserve">Between a fifth and a quarter of </w:t>
      </w:r>
      <w:r w:rsidR="0089643A" w:rsidRPr="00167D79">
        <w:rPr>
          <w:rFonts w:asciiTheme="majorHAnsi" w:hAnsiTheme="majorHAnsi" w:cstheme="majorHAnsi"/>
          <w:color w:val="auto"/>
          <w:sz w:val="20"/>
          <w:szCs w:val="20"/>
          <w:lang w:val="en-GB"/>
        </w:rPr>
        <w:t>pupil</w:t>
      </w:r>
      <w:r w:rsidRPr="00167D79">
        <w:rPr>
          <w:rFonts w:asciiTheme="majorHAnsi" w:hAnsiTheme="majorHAnsi" w:cstheme="majorHAnsi"/>
          <w:color w:val="auto"/>
          <w:sz w:val="20"/>
          <w:szCs w:val="20"/>
          <w:lang w:val="en-GB"/>
        </w:rPr>
        <w:t>s have been cyber-bullied at least once over the previous few months.</w:t>
      </w:r>
    </w:p>
    <w:p w14:paraId="7955ABB3"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Phone calls, text messages and email are the most common forms of cyber-bullying.</w:t>
      </w:r>
    </w:p>
    <w:p w14:paraId="66A8F959"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There is more cyber-bullying outside school than in.</w:t>
      </w:r>
    </w:p>
    <w:p w14:paraId="7B72A6F7"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Girls are more likely than boys to be involved in cyber-bullying in school, usually by phone.</w:t>
      </w:r>
    </w:p>
    <w:p w14:paraId="787C578D"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For boys, text messaging is the most usual form of cyber-bullying, followed by picture/video clip or website bullying.</w:t>
      </w:r>
    </w:p>
    <w:p w14:paraId="5537A5F2"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Picture/video clip and phone call bullying are perceived as the most harmful forms of cyber-bullying.</w:t>
      </w:r>
    </w:p>
    <w:p w14:paraId="52E61A24"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Website and text bullying are equated in impact to other forms of bullying.</w:t>
      </w:r>
    </w:p>
    <w:p w14:paraId="6085C020" w14:textId="77777777" w:rsidR="00492E08" w:rsidRPr="00167D79" w:rsidRDefault="00492E08">
      <w:pPr>
        <w:pStyle w:val="greytext"/>
        <w:numPr>
          <w:ilvl w:val="0"/>
          <w:numId w:val="28"/>
        </w:numPr>
        <w:tabs>
          <w:tab w:val="clear" w:pos="180"/>
        </w:tabs>
        <w:spacing w:before="0" w:beforeAutospacing="0" w:after="0" w:afterAutospacing="0" w:line="276" w:lineRule="auto"/>
        <w:ind w:left="284" w:hanging="284"/>
        <w:jc w:val="both"/>
        <w:rPr>
          <w:rFonts w:asciiTheme="majorHAnsi" w:hAnsiTheme="majorHAnsi" w:cstheme="majorHAnsi"/>
          <w:color w:val="auto"/>
          <w:sz w:val="20"/>
          <w:szCs w:val="20"/>
          <w:lang w:val="en-GB"/>
        </w:rPr>
      </w:pPr>
      <w:r w:rsidRPr="00167D79">
        <w:rPr>
          <w:rFonts w:asciiTheme="majorHAnsi" w:hAnsiTheme="majorHAnsi" w:cstheme="majorHAnsi"/>
          <w:color w:val="auto"/>
          <w:sz w:val="20"/>
          <w:szCs w:val="20"/>
          <w:lang w:val="en-GB"/>
        </w:rPr>
        <w:t>Around a third of those being cyber-bullied tell no one about the bullying.</w:t>
      </w:r>
    </w:p>
    <w:p w14:paraId="06287ECB" w14:textId="77777777" w:rsidR="00492E08" w:rsidRPr="00167D79" w:rsidRDefault="00492E08" w:rsidP="007746A2">
      <w:pPr>
        <w:spacing w:line="276" w:lineRule="auto"/>
        <w:jc w:val="both"/>
        <w:rPr>
          <w:rFonts w:asciiTheme="majorHAnsi" w:hAnsiTheme="majorHAnsi" w:cstheme="majorHAnsi"/>
          <w:sz w:val="20"/>
          <w:szCs w:val="20"/>
        </w:rPr>
      </w:pPr>
    </w:p>
    <w:p w14:paraId="5A94EC30" w14:textId="77777777"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What is the impact on a child of ICT based sexual abuse?</w:t>
      </w:r>
    </w:p>
    <w:p w14:paraId="1E35E15B" w14:textId="77777777" w:rsidR="00492E08" w:rsidRPr="00167D79" w:rsidRDefault="00492E08" w:rsidP="00CE6228">
      <w:pPr>
        <w:tabs>
          <w:tab w:val="num" w:pos="3288"/>
        </w:tabs>
        <w:spacing w:line="276" w:lineRule="auto"/>
        <w:jc w:val="both"/>
        <w:rPr>
          <w:rFonts w:asciiTheme="majorHAnsi" w:hAnsiTheme="majorHAnsi" w:cstheme="majorHAnsi"/>
          <w:sz w:val="20"/>
          <w:szCs w:val="20"/>
        </w:rPr>
      </w:pPr>
      <w:r w:rsidRPr="00167D79">
        <w:rPr>
          <w:rFonts w:asciiTheme="majorHAnsi" w:hAnsiTheme="majorHAnsi" w:cstheme="majorHAnsi"/>
          <w:sz w:val="20"/>
          <w:szCs w:val="20"/>
        </w:rPr>
        <w:t xml:space="preserve">The impact on a child of ICT based sexual abuse is similar to that for all sexually abused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However, it has an additional dimension in that there is a visual record of the abuse. ICT based sexual abuse of a child constitutes significant harm through sexual and emotional abuse. Recognition and response is recognising a situation where a child is suffering, or is likely to suffer a degree of physical, sexual and/or emotional harm (through abuse or neglect) which is so harmful that there needs to be compulsory intervention by child protection agencies into the life of the child and their family.</w:t>
      </w:r>
    </w:p>
    <w:p w14:paraId="14131376" w14:textId="77777777" w:rsidR="00492E08" w:rsidRPr="00167D79" w:rsidRDefault="00492E08" w:rsidP="007746A2">
      <w:pPr>
        <w:spacing w:line="276" w:lineRule="auto"/>
        <w:jc w:val="both"/>
        <w:rPr>
          <w:rFonts w:asciiTheme="majorHAnsi" w:hAnsiTheme="majorHAnsi" w:cstheme="majorHAnsi"/>
          <w:sz w:val="20"/>
          <w:szCs w:val="20"/>
        </w:rPr>
      </w:pPr>
    </w:p>
    <w:p w14:paraId="3ADE6092" w14:textId="77777777" w:rsidR="00492E08" w:rsidRPr="00167D79" w:rsidRDefault="00492E08" w:rsidP="007746A2">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Why is Promoting Safe Use of ICT Important?</w:t>
      </w:r>
    </w:p>
    <w:p w14:paraId="002B9E8E" w14:textId="56A25FEF" w:rsidR="00492E08" w:rsidRPr="00167D79" w:rsidRDefault="00913F73" w:rsidP="00CE6228">
      <w:pPr>
        <w:pStyle w:val="NoSpacing"/>
        <w:spacing w:line="276" w:lineRule="auto"/>
        <w:jc w:val="both"/>
        <w:rPr>
          <w:rFonts w:asciiTheme="majorHAnsi" w:hAnsiTheme="majorHAnsi" w:cstheme="majorHAnsi"/>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00492E08" w:rsidRPr="00167D79">
        <w:rPr>
          <w:rFonts w:asciiTheme="majorHAnsi" w:hAnsiTheme="majorHAnsi" w:cstheme="majorHAnsi"/>
          <w:sz w:val="20"/>
          <w:szCs w:val="20"/>
        </w:rPr>
        <w:t xml:space="preserve">takes very seriously the importance of teaching </w:t>
      </w:r>
      <w:r w:rsidR="0089643A" w:rsidRPr="00167D79">
        <w:rPr>
          <w:rFonts w:asciiTheme="majorHAnsi" w:hAnsiTheme="majorHAnsi" w:cstheme="majorHAnsi"/>
          <w:sz w:val="20"/>
          <w:szCs w:val="20"/>
        </w:rPr>
        <w:t>pupil</w:t>
      </w:r>
      <w:r w:rsidR="00492E08" w:rsidRPr="00167D79">
        <w:rPr>
          <w:rFonts w:asciiTheme="majorHAnsi" w:hAnsiTheme="majorHAnsi" w:cstheme="majorHAnsi"/>
          <w:sz w:val="20"/>
          <w:szCs w:val="20"/>
        </w:rPr>
        <w:t xml:space="preserve">s (and staff) to use ICT - and especially the </w:t>
      </w:r>
      <w:r w:rsidR="00DA6E46">
        <w:rPr>
          <w:rFonts w:asciiTheme="majorHAnsi" w:hAnsiTheme="majorHAnsi" w:cstheme="majorHAnsi"/>
          <w:sz w:val="20"/>
          <w:szCs w:val="20"/>
        </w:rPr>
        <w:t>Internet</w:t>
      </w:r>
      <w:r w:rsidR="00492E08" w:rsidRPr="00167D79">
        <w:rPr>
          <w:rFonts w:asciiTheme="majorHAnsi" w:hAnsiTheme="majorHAnsi" w:cstheme="majorHAnsi"/>
          <w:sz w:val="20"/>
          <w:szCs w:val="20"/>
        </w:rPr>
        <w:t xml:space="preserve"> - in a safe and responsible manner. This will have a positive impact on not only the use of ICT in school, but also outside school in the wider community.</w:t>
      </w:r>
    </w:p>
    <w:p w14:paraId="246E5513" w14:textId="77777777" w:rsidR="00492E08" w:rsidRPr="00167D79" w:rsidRDefault="00492E08" w:rsidP="007746A2">
      <w:pPr>
        <w:spacing w:line="276" w:lineRule="auto"/>
        <w:jc w:val="both"/>
        <w:rPr>
          <w:rFonts w:asciiTheme="majorHAnsi" w:hAnsiTheme="majorHAnsi" w:cstheme="majorHAnsi"/>
          <w:b/>
          <w:sz w:val="20"/>
          <w:szCs w:val="20"/>
        </w:rPr>
      </w:pPr>
    </w:p>
    <w:p w14:paraId="37C2892E" w14:textId="77777777" w:rsidR="00492E08" w:rsidRPr="00167D79" w:rsidRDefault="00492E08" w:rsidP="00CE6228">
      <w:pPr>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What does the school’s Mobile Phone Policy Include?</w:t>
      </w:r>
    </w:p>
    <w:p w14:paraId="3D157251" w14:textId="77777777"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lastRenderedPageBreak/>
        <w:t xml:space="preserve">The commitment to keep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safe.</w:t>
      </w:r>
    </w:p>
    <w:p w14:paraId="7ACF67A3" w14:textId="7C959A15"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How we manage the use of mobile phones at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E01299" w:rsidRPr="00167D79">
        <w:rPr>
          <w:rFonts w:asciiTheme="majorHAnsi" w:hAnsiTheme="majorHAnsi" w:cstheme="majorHAnsi"/>
          <w:sz w:val="20"/>
          <w:szCs w:val="20"/>
        </w:rPr>
        <w:t xml:space="preserve"> </w:t>
      </w:r>
      <w:r w:rsidRPr="00167D79">
        <w:rPr>
          <w:rFonts w:asciiTheme="majorHAnsi" w:hAnsiTheme="majorHAnsi" w:cstheme="majorHAnsi"/>
          <w:sz w:val="20"/>
          <w:szCs w:val="20"/>
        </w:rPr>
        <w:t xml:space="preserve">taking into consideration staff,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on placement, volunteers, other professionals, </w:t>
      </w:r>
      <w:r w:rsidR="00860834" w:rsidRPr="00167D79">
        <w:rPr>
          <w:rFonts w:asciiTheme="majorHAnsi" w:hAnsiTheme="majorHAnsi" w:cstheme="majorHAnsi"/>
          <w:sz w:val="20"/>
          <w:szCs w:val="20"/>
        </w:rPr>
        <w:t>Proprietor</w:t>
      </w:r>
      <w:r w:rsidRPr="00167D79">
        <w:rPr>
          <w:rFonts w:asciiTheme="majorHAnsi" w:hAnsiTheme="majorHAnsi" w:cstheme="majorHAnsi"/>
          <w:sz w:val="20"/>
          <w:szCs w:val="20"/>
        </w:rPr>
        <w:t xml:space="preserve">, visitors and </w:t>
      </w:r>
      <w:r w:rsidR="008A5339">
        <w:rPr>
          <w:rFonts w:asciiTheme="majorHAnsi" w:hAnsiTheme="majorHAnsi" w:cstheme="majorHAnsi"/>
          <w:sz w:val="20"/>
          <w:szCs w:val="20"/>
        </w:rPr>
        <w:t>parents/carers</w:t>
      </w:r>
      <w:r w:rsidRPr="00167D79">
        <w:rPr>
          <w:rFonts w:asciiTheme="majorHAnsi" w:hAnsiTheme="majorHAnsi" w:cstheme="majorHAnsi"/>
          <w:sz w:val="20"/>
          <w:szCs w:val="20"/>
        </w:rPr>
        <w:t>.</w:t>
      </w:r>
    </w:p>
    <w:p w14:paraId="01C7CCBC" w14:textId="77777777"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How we inform </w:t>
      </w:r>
      <w:r w:rsidR="008A5339">
        <w:rPr>
          <w:rFonts w:asciiTheme="majorHAnsi" w:hAnsiTheme="majorHAnsi" w:cstheme="majorHAnsi"/>
          <w:sz w:val="20"/>
          <w:szCs w:val="20"/>
        </w:rPr>
        <w:t>parents/carers</w:t>
      </w:r>
      <w:r w:rsidRPr="00167D79">
        <w:rPr>
          <w:rFonts w:asciiTheme="majorHAnsi" w:hAnsiTheme="majorHAnsi" w:cstheme="majorHAnsi"/>
          <w:sz w:val="20"/>
          <w:szCs w:val="20"/>
        </w:rPr>
        <w:t>, visitors and other professional of our procedures.</w:t>
      </w:r>
    </w:p>
    <w:p w14:paraId="6905E6CA" w14:textId="77777777"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What type of mobile phones will be used on educational visits and learning outside the classroom.</w:t>
      </w:r>
    </w:p>
    <w:p w14:paraId="2273D0D1" w14:textId="77777777"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The consequences of any breaches of this policy.</w:t>
      </w:r>
    </w:p>
    <w:p w14:paraId="501EAEF4" w14:textId="77777777" w:rsidR="00492E08" w:rsidRPr="00167D79" w:rsidRDefault="00492E08" w:rsidP="00CE6228">
      <w:pPr>
        <w:numPr>
          <w:ilvl w:val="0"/>
          <w:numId w:val="9"/>
        </w:numPr>
        <w:tabs>
          <w:tab w:val="left" w:pos="284"/>
        </w:tabs>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Reference to other policies, such as Whistleblowing and Safeguarding Children-Child Protection Policies.</w:t>
      </w:r>
    </w:p>
    <w:p w14:paraId="442A95FD" w14:textId="77777777" w:rsidR="00492E08" w:rsidRPr="00167D79" w:rsidRDefault="00492E08" w:rsidP="00CE6228">
      <w:pPr>
        <w:pStyle w:val="Default"/>
        <w:spacing w:line="276" w:lineRule="auto"/>
        <w:jc w:val="both"/>
        <w:rPr>
          <w:rFonts w:asciiTheme="majorHAnsi" w:hAnsiTheme="majorHAnsi" w:cstheme="majorHAnsi"/>
          <w:color w:val="auto"/>
          <w:sz w:val="20"/>
          <w:szCs w:val="20"/>
        </w:rPr>
      </w:pPr>
    </w:p>
    <w:p w14:paraId="30C8F276" w14:textId="77777777" w:rsidR="00492E08" w:rsidRPr="00167D79" w:rsidRDefault="00492E08" w:rsidP="00CE6228">
      <w:pPr>
        <w:pStyle w:val="NoSpacing"/>
        <w:spacing w:line="276" w:lineRule="auto"/>
        <w:jc w:val="both"/>
        <w:rPr>
          <w:rFonts w:asciiTheme="majorHAnsi" w:hAnsiTheme="majorHAnsi" w:cstheme="majorHAnsi"/>
          <w:b/>
          <w:sz w:val="20"/>
          <w:szCs w:val="20"/>
        </w:rPr>
      </w:pPr>
      <w:r w:rsidRPr="00167D79">
        <w:rPr>
          <w:rFonts w:asciiTheme="majorHAnsi" w:hAnsiTheme="majorHAnsi" w:cstheme="majorHAnsi"/>
          <w:b/>
          <w:sz w:val="20"/>
          <w:szCs w:val="20"/>
        </w:rPr>
        <w:t>What are the rules for publishing content online?</w:t>
      </w:r>
    </w:p>
    <w:p w14:paraId="280A73C2" w14:textId="77777777" w:rsidR="00492E08" w:rsidRPr="00167D79" w:rsidRDefault="00492E08">
      <w:pPr>
        <w:pStyle w:val="NoSpacing"/>
        <w:numPr>
          <w:ilvl w:val="0"/>
          <w:numId w:val="2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Staff or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personal contact information will not be published on the school website. The only contact details given on our website will be the school address and telephone number. </w:t>
      </w:r>
    </w:p>
    <w:p w14:paraId="3407999E" w14:textId="77777777" w:rsidR="00492E08" w:rsidRPr="00167D79" w:rsidRDefault="0089643A">
      <w:pPr>
        <w:pStyle w:val="NoSpacing"/>
        <w:numPr>
          <w:ilvl w:val="0"/>
          <w:numId w:val="2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Pupil</w:t>
      </w:r>
      <w:r w:rsidR="00492E08" w:rsidRPr="00167D79">
        <w:rPr>
          <w:rFonts w:asciiTheme="majorHAnsi" w:hAnsiTheme="majorHAnsi" w:cstheme="majorHAnsi"/>
          <w:sz w:val="20"/>
          <w:szCs w:val="20"/>
        </w:rPr>
        <w:t>’s full names will not be used anywhere on the school website or other on-line space.</w:t>
      </w:r>
    </w:p>
    <w:p w14:paraId="229D0875" w14:textId="77777777" w:rsidR="00492E08" w:rsidRPr="00167D79" w:rsidRDefault="00492E08">
      <w:pPr>
        <w:pStyle w:val="NoSpacing"/>
        <w:numPr>
          <w:ilvl w:val="0"/>
          <w:numId w:val="29"/>
        </w:numPr>
        <w:spacing w:line="276" w:lineRule="auto"/>
        <w:ind w:left="284" w:hanging="284"/>
        <w:jc w:val="both"/>
        <w:rPr>
          <w:rFonts w:asciiTheme="majorHAnsi" w:hAnsiTheme="majorHAnsi" w:cstheme="majorHAnsi"/>
          <w:sz w:val="20"/>
          <w:szCs w:val="20"/>
        </w:rPr>
      </w:pPr>
      <w:r w:rsidRPr="00167D79">
        <w:rPr>
          <w:rFonts w:asciiTheme="majorHAnsi" w:hAnsiTheme="majorHAnsi" w:cstheme="majorHAnsi"/>
          <w:sz w:val="20"/>
          <w:szCs w:val="20"/>
        </w:rPr>
        <w:t xml:space="preserve">We may use photographs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or their work when communicating with parents and the wider community, in newsletters and in the school prospectus.</w:t>
      </w:r>
    </w:p>
    <w:p w14:paraId="7D5A43F8" w14:textId="77777777" w:rsidR="003E056E" w:rsidRPr="00167D79" w:rsidRDefault="00492E08">
      <w:pPr>
        <w:pStyle w:val="NoSpacing"/>
        <w:numPr>
          <w:ilvl w:val="0"/>
          <w:numId w:val="29"/>
        </w:numPr>
        <w:spacing w:line="276" w:lineRule="auto"/>
        <w:ind w:left="284" w:hanging="284"/>
        <w:jc w:val="both"/>
        <w:rPr>
          <w:rFonts w:asciiTheme="majorHAnsi" w:hAnsiTheme="majorHAnsi" w:cstheme="majorHAnsi"/>
          <w:b/>
          <w:sz w:val="20"/>
          <w:szCs w:val="20"/>
        </w:rPr>
      </w:pPr>
      <w:r w:rsidRPr="00167D79">
        <w:rPr>
          <w:rFonts w:asciiTheme="majorHAnsi" w:hAnsiTheme="majorHAnsi" w:cstheme="majorHAnsi"/>
          <w:sz w:val="20"/>
          <w:szCs w:val="20"/>
        </w:rPr>
        <w:t xml:space="preserve">Photographs will be checked to ensure that they are suitable (photos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in swimwear would be unsuitable).</w:t>
      </w:r>
    </w:p>
    <w:p w14:paraId="0AEE8EA3" w14:textId="77777777" w:rsidR="00DB2906" w:rsidRPr="00167D79" w:rsidRDefault="00DB2906" w:rsidP="00DB2906">
      <w:pPr>
        <w:pStyle w:val="NoSpacing"/>
        <w:spacing w:line="276" w:lineRule="auto"/>
        <w:jc w:val="both"/>
        <w:rPr>
          <w:rFonts w:asciiTheme="majorHAnsi" w:hAnsiTheme="majorHAnsi" w:cstheme="majorHAnsi"/>
          <w:sz w:val="20"/>
          <w:szCs w:val="20"/>
        </w:rPr>
      </w:pPr>
    </w:p>
    <w:p w14:paraId="7CE2BB55" w14:textId="77777777" w:rsidR="00DB2906" w:rsidRPr="00167D79" w:rsidRDefault="00DB2906" w:rsidP="00DB2906">
      <w:pPr>
        <w:pStyle w:val="NoSpacing"/>
        <w:spacing w:line="276" w:lineRule="auto"/>
        <w:jc w:val="both"/>
        <w:rPr>
          <w:rFonts w:asciiTheme="majorHAnsi" w:hAnsiTheme="majorHAnsi" w:cstheme="majorHAnsi"/>
          <w:sz w:val="20"/>
          <w:szCs w:val="20"/>
        </w:rPr>
      </w:pPr>
    </w:p>
    <w:p w14:paraId="2139ADF5" w14:textId="77777777" w:rsidR="00CC2A77" w:rsidRPr="00167D79" w:rsidRDefault="00CC2A77" w:rsidP="00DB2906">
      <w:pPr>
        <w:jc w:val="center"/>
        <w:rPr>
          <w:rFonts w:asciiTheme="majorHAnsi" w:hAnsiTheme="majorHAnsi" w:cstheme="majorHAnsi"/>
          <w:b/>
          <w:bCs/>
          <w:sz w:val="20"/>
          <w:szCs w:val="20"/>
        </w:rPr>
      </w:pPr>
    </w:p>
    <w:p w14:paraId="3CD35011" w14:textId="77777777" w:rsidR="00CC2A77" w:rsidRPr="00167D79" w:rsidRDefault="00CC2A77" w:rsidP="00DB2906">
      <w:pPr>
        <w:jc w:val="center"/>
        <w:rPr>
          <w:rFonts w:asciiTheme="majorHAnsi" w:hAnsiTheme="majorHAnsi" w:cstheme="majorHAnsi"/>
          <w:b/>
          <w:bCs/>
          <w:sz w:val="20"/>
          <w:szCs w:val="20"/>
        </w:rPr>
      </w:pPr>
    </w:p>
    <w:p w14:paraId="11B381A2" w14:textId="77777777" w:rsidR="00CC2A77" w:rsidRPr="00167D79" w:rsidRDefault="00CC2A77" w:rsidP="00DB2906">
      <w:pPr>
        <w:jc w:val="center"/>
        <w:rPr>
          <w:rFonts w:asciiTheme="majorHAnsi" w:hAnsiTheme="majorHAnsi" w:cstheme="majorHAnsi"/>
          <w:b/>
          <w:bCs/>
          <w:sz w:val="20"/>
          <w:szCs w:val="20"/>
        </w:rPr>
      </w:pPr>
    </w:p>
    <w:p w14:paraId="2E80D515" w14:textId="77777777" w:rsidR="00CC2A77" w:rsidRPr="00167D79" w:rsidRDefault="00CC2A77" w:rsidP="00DB2906">
      <w:pPr>
        <w:jc w:val="center"/>
        <w:rPr>
          <w:rFonts w:asciiTheme="majorHAnsi" w:hAnsiTheme="majorHAnsi" w:cstheme="majorHAnsi"/>
          <w:b/>
          <w:bCs/>
          <w:sz w:val="20"/>
          <w:szCs w:val="20"/>
        </w:rPr>
      </w:pPr>
    </w:p>
    <w:p w14:paraId="1F7B4712" w14:textId="77777777" w:rsidR="00CC2A77" w:rsidRPr="00167D79" w:rsidRDefault="00CC2A77" w:rsidP="00DB2906">
      <w:pPr>
        <w:jc w:val="center"/>
        <w:rPr>
          <w:rFonts w:asciiTheme="majorHAnsi" w:hAnsiTheme="majorHAnsi" w:cstheme="majorHAnsi"/>
          <w:b/>
          <w:bCs/>
          <w:sz w:val="20"/>
          <w:szCs w:val="20"/>
        </w:rPr>
      </w:pPr>
    </w:p>
    <w:p w14:paraId="5762391B" w14:textId="77777777" w:rsidR="00CC2A77" w:rsidRPr="00167D79" w:rsidRDefault="00CC2A77" w:rsidP="00DB2906">
      <w:pPr>
        <w:jc w:val="center"/>
        <w:rPr>
          <w:rFonts w:asciiTheme="majorHAnsi" w:hAnsiTheme="majorHAnsi" w:cstheme="majorHAnsi"/>
          <w:b/>
          <w:bCs/>
          <w:sz w:val="20"/>
          <w:szCs w:val="20"/>
        </w:rPr>
      </w:pPr>
    </w:p>
    <w:p w14:paraId="6E35AA28" w14:textId="77777777" w:rsidR="00CC2A77" w:rsidRPr="00167D79" w:rsidRDefault="00CC2A77" w:rsidP="00DB2906">
      <w:pPr>
        <w:jc w:val="center"/>
        <w:rPr>
          <w:rFonts w:asciiTheme="majorHAnsi" w:hAnsiTheme="majorHAnsi" w:cstheme="majorHAnsi"/>
          <w:b/>
          <w:bCs/>
          <w:sz w:val="20"/>
          <w:szCs w:val="20"/>
        </w:rPr>
      </w:pPr>
    </w:p>
    <w:p w14:paraId="1BCDA935" w14:textId="77777777" w:rsidR="00CC2A77" w:rsidRPr="00167D79" w:rsidRDefault="00CC2A77" w:rsidP="00DB2906">
      <w:pPr>
        <w:jc w:val="center"/>
        <w:rPr>
          <w:rFonts w:asciiTheme="majorHAnsi" w:hAnsiTheme="majorHAnsi" w:cstheme="majorHAnsi"/>
          <w:b/>
          <w:bCs/>
          <w:sz w:val="20"/>
          <w:szCs w:val="20"/>
        </w:rPr>
      </w:pPr>
    </w:p>
    <w:p w14:paraId="3BE126A7" w14:textId="77777777" w:rsidR="00CC2A77" w:rsidRPr="00167D79" w:rsidRDefault="00CC2A77" w:rsidP="00DB2906">
      <w:pPr>
        <w:jc w:val="center"/>
        <w:rPr>
          <w:rFonts w:asciiTheme="majorHAnsi" w:hAnsiTheme="majorHAnsi" w:cstheme="majorHAnsi"/>
          <w:b/>
          <w:bCs/>
          <w:sz w:val="20"/>
          <w:szCs w:val="20"/>
        </w:rPr>
      </w:pPr>
    </w:p>
    <w:p w14:paraId="4794AAAF" w14:textId="77777777" w:rsidR="00CC2A77" w:rsidRPr="00167D79" w:rsidRDefault="00CC2A77" w:rsidP="00DB2906">
      <w:pPr>
        <w:jc w:val="center"/>
        <w:rPr>
          <w:rFonts w:asciiTheme="majorHAnsi" w:hAnsiTheme="majorHAnsi" w:cstheme="majorHAnsi"/>
          <w:b/>
          <w:bCs/>
          <w:sz w:val="20"/>
          <w:szCs w:val="20"/>
        </w:rPr>
      </w:pPr>
    </w:p>
    <w:p w14:paraId="2D64E97F" w14:textId="77777777" w:rsidR="00CC2A77" w:rsidRPr="00167D79" w:rsidRDefault="00CC2A77" w:rsidP="00DB2906">
      <w:pPr>
        <w:jc w:val="center"/>
        <w:rPr>
          <w:rFonts w:asciiTheme="majorHAnsi" w:hAnsiTheme="majorHAnsi" w:cstheme="majorHAnsi"/>
          <w:b/>
          <w:bCs/>
          <w:sz w:val="20"/>
          <w:szCs w:val="20"/>
        </w:rPr>
      </w:pPr>
    </w:p>
    <w:p w14:paraId="135E7286" w14:textId="77777777" w:rsidR="00CC2A77" w:rsidRPr="00167D79" w:rsidRDefault="00CC2A77" w:rsidP="00DB2906">
      <w:pPr>
        <w:jc w:val="center"/>
        <w:rPr>
          <w:rFonts w:asciiTheme="majorHAnsi" w:hAnsiTheme="majorHAnsi" w:cstheme="majorHAnsi"/>
          <w:b/>
          <w:bCs/>
          <w:sz w:val="20"/>
          <w:szCs w:val="20"/>
        </w:rPr>
      </w:pPr>
    </w:p>
    <w:p w14:paraId="295C39CD" w14:textId="77777777" w:rsidR="00CC2A77" w:rsidRPr="00167D79" w:rsidRDefault="00CC2A77" w:rsidP="00DB2906">
      <w:pPr>
        <w:jc w:val="center"/>
        <w:rPr>
          <w:rFonts w:asciiTheme="majorHAnsi" w:hAnsiTheme="majorHAnsi" w:cstheme="majorHAnsi"/>
          <w:b/>
          <w:bCs/>
          <w:sz w:val="20"/>
          <w:szCs w:val="20"/>
        </w:rPr>
      </w:pPr>
    </w:p>
    <w:p w14:paraId="52222D03" w14:textId="77777777" w:rsidR="00CC2A77" w:rsidRPr="00167D79" w:rsidRDefault="00CC2A77" w:rsidP="00DB2906">
      <w:pPr>
        <w:jc w:val="center"/>
        <w:rPr>
          <w:rFonts w:asciiTheme="majorHAnsi" w:hAnsiTheme="majorHAnsi" w:cstheme="majorHAnsi"/>
          <w:b/>
          <w:bCs/>
          <w:sz w:val="20"/>
          <w:szCs w:val="20"/>
        </w:rPr>
      </w:pPr>
    </w:p>
    <w:p w14:paraId="0425A722" w14:textId="77777777" w:rsidR="00CC2A77" w:rsidRPr="00167D79" w:rsidRDefault="00CC2A77" w:rsidP="00DB2906">
      <w:pPr>
        <w:jc w:val="center"/>
        <w:rPr>
          <w:rFonts w:asciiTheme="majorHAnsi" w:hAnsiTheme="majorHAnsi" w:cstheme="majorHAnsi"/>
          <w:b/>
          <w:bCs/>
          <w:sz w:val="20"/>
          <w:szCs w:val="20"/>
        </w:rPr>
      </w:pPr>
    </w:p>
    <w:p w14:paraId="33896B11" w14:textId="77777777" w:rsidR="00CC2A77" w:rsidRPr="00167D79" w:rsidRDefault="00CC2A77" w:rsidP="00DB2906">
      <w:pPr>
        <w:jc w:val="center"/>
        <w:rPr>
          <w:rFonts w:asciiTheme="majorHAnsi" w:hAnsiTheme="majorHAnsi" w:cstheme="majorHAnsi"/>
          <w:b/>
          <w:bCs/>
          <w:sz w:val="20"/>
          <w:szCs w:val="20"/>
        </w:rPr>
      </w:pPr>
    </w:p>
    <w:p w14:paraId="39DD28FE" w14:textId="77777777" w:rsidR="00CC2A77" w:rsidRPr="00167D79" w:rsidRDefault="00CC2A77" w:rsidP="00DB2906">
      <w:pPr>
        <w:jc w:val="center"/>
        <w:rPr>
          <w:rFonts w:asciiTheme="majorHAnsi" w:hAnsiTheme="majorHAnsi" w:cstheme="majorHAnsi"/>
          <w:b/>
          <w:bCs/>
          <w:sz w:val="20"/>
          <w:szCs w:val="20"/>
        </w:rPr>
      </w:pPr>
    </w:p>
    <w:p w14:paraId="747A6C7D" w14:textId="77777777" w:rsidR="00CC2A77" w:rsidRPr="00167D79" w:rsidRDefault="00CC2A77" w:rsidP="00DB2906">
      <w:pPr>
        <w:jc w:val="center"/>
        <w:rPr>
          <w:rFonts w:asciiTheme="majorHAnsi" w:hAnsiTheme="majorHAnsi" w:cstheme="majorHAnsi"/>
          <w:b/>
          <w:bCs/>
          <w:sz w:val="20"/>
          <w:szCs w:val="20"/>
        </w:rPr>
      </w:pPr>
    </w:p>
    <w:p w14:paraId="17A0FDE9" w14:textId="77777777" w:rsidR="00CC2A77" w:rsidRPr="00167D79" w:rsidRDefault="00CC2A77" w:rsidP="00DB2906">
      <w:pPr>
        <w:jc w:val="center"/>
        <w:rPr>
          <w:rFonts w:asciiTheme="majorHAnsi" w:hAnsiTheme="majorHAnsi" w:cstheme="majorHAnsi"/>
          <w:b/>
          <w:bCs/>
          <w:sz w:val="20"/>
          <w:szCs w:val="20"/>
        </w:rPr>
      </w:pPr>
    </w:p>
    <w:p w14:paraId="163988EC" w14:textId="77777777" w:rsidR="00CC2A77" w:rsidRPr="00167D79" w:rsidRDefault="00CC2A77" w:rsidP="00DB2906">
      <w:pPr>
        <w:jc w:val="center"/>
        <w:rPr>
          <w:rFonts w:asciiTheme="majorHAnsi" w:hAnsiTheme="majorHAnsi" w:cstheme="majorHAnsi"/>
          <w:b/>
          <w:bCs/>
          <w:sz w:val="20"/>
          <w:szCs w:val="20"/>
        </w:rPr>
      </w:pPr>
    </w:p>
    <w:p w14:paraId="38467ED5" w14:textId="77777777" w:rsidR="00CC2A77" w:rsidRPr="00167D79" w:rsidRDefault="00CC2A77" w:rsidP="00DB2906">
      <w:pPr>
        <w:jc w:val="center"/>
        <w:rPr>
          <w:rFonts w:asciiTheme="majorHAnsi" w:hAnsiTheme="majorHAnsi" w:cstheme="majorHAnsi"/>
          <w:b/>
          <w:bCs/>
          <w:sz w:val="20"/>
          <w:szCs w:val="20"/>
        </w:rPr>
      </w:pPr>
    </w:p>
    <w:p w14:paraId="037C7498" w14:textId="77777777" w:rsidR="00CC2A77" w:rsidRPr="00167D79" w:rsidRDefault="00CC2A77" w:rsidP="00DB2906">
      <w:pPr>
        <w:jc w:val="center"/>
        <w:rPr>
          <w:rFonts w:asciiTheme="majorHAnsi" w:hAnsiTheme="majorHAnsi" w:cstheme="majorHAnsi"/>
          <w:b/>
          <w:bCs/>
          <w:sz w:val="20"/>
          <w:szCs w:val="20"/>
        </w:rPr>
      </w:pPr>
    </w:p>
    <w:p w14:paraId="58919C12" w14:textId="77777777" w:rsidR="00CC2A77" w:rsidRPr="00167D79" w:rsidRDefault="00CC2A77" w:rsidP="00DB2906">
      <w:pPr>
        <w:jc w:val="center"/>
        <w:rPr>
          <w:rFonts w:asciiTheme="majorHAnsi" w:hAnsiTheme="majorHAnsi" w:cstheme="majorHAnsi"/>
          <w:b/>
          <w:bCs/>
          <w:sz w:val="20"/>
          <w:szCs w:val="20"/>
        </w:rPr>
      </w:pPr>
    </w:p>
    <w:p w14:paraId="651D48DC" w14:textId="77777777" w:rsidR="00CC2A77" w:rsidRPr="00167D79" w:rsidRDefault="00CC2A77" w:rsidP="00DB2906">
      <w:pPr>
        <w:jc w:val="center"/>
        <w:rPr>
          <w:rFonts w:asciiTheme="majorHAnsi" w:hAnsiTheme="majorHAnsi" w:cstheme="majorHAnsi"/>
          <w:b/>
          <w:bCs/>
          <w:sz w:val="20"/>
          <w:szCs w:val="20"/>
        </w:rPr>
      </w:pPr>
    </w:p>
    <w:p w14:paraId="2F811676" w14:textId="77777777" w:rsidR="00CC2A77" w:rsidRPr="00167D79" w:rsidRDefault="00CC2A77" w:rsidP="00DB2906">
      <w:pPr>
        <w:jc w:val="center"/>
        <w:rPr>
          <w:rFonts w:asciiTheme="majorHAnsi" w:hAnsiTheme="majorHAnsi" w:cstheme="majorHAnsi"/>
          <w:b/>
          <w:bCs/>
          <w:sz w:val="20"/>
          <w:szCs w:val="20"/>
        </w:rPr>
      </w:pPr>
    </w:p>
    <w:p w14:paraId="06476DFC" w14:textId="77777777" w:rsidR="00CC2A77" w:rsidRPr="00167D79" w:rsidRDefault="00CC2A77" w:rsidP="00DB2906">
      <w:pPr>
        <w:jc w:val="center"/>
        <w:rPr>
          <w:rFonts w:asciiTheme="majorHAnsi" w:hAnsiTheme="majorHAnsi" w:cstheme="majorHAnsi"/>
          <w:b/>
          <w:bCs/>
          <w:sz w:val="20"/>
          <w:szCs w:val="20"/>
        </w:rPr>
      </w:pPr>
    </w:p>
    <w:p w14:paraId="7D530A1A" w14:textId="77777777" w:rsidR="00CC2A77" w:rsidRPr="00167D79" w:rsidRDefault="00CC2A77" w:rsidP="00DB2906">
      <w:pPr>
        <w:jc w:val="center"/>
        <w:rPr>
          <w:rFonts w:asciiTheme="majorHAnsi" w:hAnsiTheme="majorHAnsi" w:cstheme="majorHAnsi"/>
          <w:b/>
          <w:bCs/>
          <w:sz w:val="20"/>
          <w:szCs w:val="20"/>
        </w:rPr>
      </w:pPr>
    </w:p>
    <w:p w14:paraId="75B77211" w14:textId="77777777" w:rsidR="00CC2A77" w:rsidRPr="00167D79" w:rsidRDefault="00CC2A77" w:rsidP="00DB2906">
      <w:pPr>
        <w:jc w:val="center"/>
        <w:rPr>
          <w:rFonts w:asciiTheme="majorHAnsi" w:hAnsiTheme="majorHAnsi" w:cstheme="majorHAnsi"/>
          <w:b/>
          <w:bCs/>
          <w:sz w:val="20"/>
          <w:szCs w:val="20"/>
        </w:rPr>
      </w:pPr>
    </w:p>
    <w:p w14:paraId="199FE24D" w14:textId="77777777" w:rsidR="00CC2A77" w:rsidRPr="00167D79" w:rsidRDefault="00CC2A77" w:rsidP="00DB2906">
      <w:pPr>
        <w:jc w:val="center"/>
        <w:rPr>
          <w:rFonts w:asciiTheme="majorHAnsi" w:hAnsiTheme="majorHAnsi" w:cstheme="majorHAnsi"/>
          <w:b/>
          <w:bCs/>
          <w:sz w:val="20"/>
          <w:szCs w:val="20"/>
        </w:rPr>
      </w:pPr>
    </w:p>
    <w:p w14:paraId="25B95BA5" w14:textId="77777777" w:rsidR="00CC2A77" w:rsidRPr="00167D79" w:rsidRDefault="00CC2A77" w:rsidP="00DB2906">
      <w:pPr>
        <w:jc w:val="center"/>
        <w:rPr>
          <w:rFonts w:asciiTheme="majorHAnsi" w:hAnsiTheme="majorHAnsi" w:cstheme="majorHAnsi"/>
          <w:b/>
          <w:bCs/>
          <w:sz w:val="20"/>
          <w:szCs w:val="20"/>
        </w:rPr>
      </w:pPr>
    </w:p>
    <w:p w14:paraId="52FDA135" w14:textId="77777777" w:rsidR="00CC2A77" w:rsidRPr="00167D79" w:rsidRDefault="00CC2A77" w:rsidP="00DB2906">
      <w:pPr>
        <w:jc w:val="center"/>
        <w:rPr>
          <w:rFonts w:asciiTheme="majorHAnsi" w:hAnsiTheme="majorHAnsi" w:cstheme="majorHAnsi"/>
          <w:b/>
          <w:bCs/>
          <w:sz w:val="20"/>
          <w:szCs w:val="20"/>
        </w:rPr>
      </w:pPr>
    </w:p>
    <w:p w14:paraId="671E470B" w14:textId="77777777" w:rsidR="00CC2A77" w:rsidRPr="00167D79" w:rsidRDefault="00CC2A77" w:rsidP="00DB2906">
      <w:pPr>
        <w:jc w:val="center"/>
        <w:rPr>
          <w:rFonts w:asciiTheme="majorHAnsi" w:hAnsiTheme="majorHAnsi" w:cstheme="majorHAnsi"/>
          <w:b/>
          <w:bCs/>
          <w:sz w:val="20"/>
          <w:szCs w:val="20"/>
        </w:rPr>
      </w:pPr>
    </w:p>
    <w:p w14:paraId="0F985434" w14:textId="77777777" w:rsidR="00CC2A77" w:rsidRPr="00167D79" w:rsidRDefault="00CC2A77" w:rsidP="00DB2906">
      <w:pPr>
        <w:jc w:val="center"/>
        <w:rPr>
          <w:rFonts w:asciiTheme="majorHAnsi" w:hAnsiTheme="majorHAnsi" w:cstheme="majorHAnsi"/>
          <w:b/>
          <w:bCs/>
          <w:sz w:val="20"/>
          <w:szCs w:val="20"/>
        </w:rPr>
      </w:pPr>
    </w:p>
    <w:p w14:paraId="61E3153F" w14:textId="77777777" w:rsidR="00CC2A77" w:rsidRPr="00167D79" w:rsidRDefault="00CC2A77" w:rsidP="00DB2906">
      <w:pPr>
        <w:jc w:val="center"/>
        <w:rPr>
          <w:rFonts w:asciiTheme="majorHAnsi" w:hAnsiTheme="majorHAnsi" w:cstheme="majorHAnsi"/>
          <w:b/>
          <w:bCs/>
          <w:sz w:val="20"/>
          <w:szCs w:val="20"/>
        </w:rPr>
      </w:pPr>
    </w:p>
    <w:p w14:paraId="5FB3013B" w14:textId="77777777" w:rsidR="00CC2A77" w:rsidRPr="00167D79" w:rsidRDefault="00CC2A77" w:rsidP="00DB2906">
      <w:pPr>
        <w:jc w:val="center"/>
        <w:rPr>
          <w:rFonts w:asciiTheme="majorHAnsi" w:hAnsiTheme="majorHAnsi" w:cstheme="majorHAnsi"/>
          <w:b/>
          <w:bCs/>
          <w:sz w:val="20"/>
          <w:szCs w:val="20"/>
        </w:rPr>
      </w:pPr>
    </w:p>
    <w:p w14:paraId="71430B1F" w14:textId="77777777" w:rsidR="00CC2A77" w:rsidRPr="00167D79" w:rsidRDefault="00CC2A77" w:rsidP="00DB2906">
      <w:pPr>
        <w:jc w:val="center"/>
        <w:rPr>
          <w:rFonts w:asciiTheme="majorHAnsi" w:hAnsiTheme="majorHAnsi" w:cstheme="majorHAnsi"/>
          <w:b/>
          <w:bCs/>
          <w:sz w:val="20"/>
          <w:szCs w:val="20"/>
        </w:rPr>
      </w:pPr>
    </w:p>
    <w:p w14:paraId="340EAA89" w14:textId="77777777" w:rsidR="00CC2A77" w:rsidRPr="00167D79" w:rsidRDefault="00CC2A77" w:rsidP="00DB2906">
      <w:pPr>
        <w:jc w:val="center"/>
        <w:rPr>
          <w:rFonts w:asciiTheme="majorHAnsi" w:hAnsiTheme="majorHAnsi" w:cstheme="majorHAnsi"/>
          <w:b/>
          <w:bCs/>
          <w:sz w:val="20"/>
          <w:szCs w:val="20"/>
        </w:rPr>
      </w:pPr>
    </w:p>
    <w:p w14:paraId="7F23E133" w14:textId="77777777" w:rsidR="009C68F6" w:rsidRDefault="009C68F6" w:rsidP="009C68F6">
      <w:pPr>
        <w:rPr>
          <w:rFonts w:asciiTheme="majorHAnsi" w:hAnsiTheme="majorHAnsi" w:cstheme="majorHAnsi"/>
          <w:b/>
          <w:bCs/>
          <w:sz w:val="20"/>
          <w:szCs w:val="20"/>
        </w:rPr>
      </w:pPr>
    </w:p>
    <w:p w14:paraId="1E836554" w14:textId="77777777" w:rsidR="005C6F02" w:rsidRDefault="00DB2906" w:rsidP="009C68F6">
      <w:pPr>
        <w:rPr>
          <w:rFonts w:asciiTheme="majorHAnsi" w:hAnsiTheme="majorHAnsi" w:cstheme="majorHAnsi"/>
          <w:b/>
          <w:bCs/>
          <w:sz w:val="20"/>
          <w:szCs w:val="20"/>
        </w:rPr>
      </w:pPr>
      <w:r w:rsidRPr="00167D79">
        <w:rPr>
          <w:rFonts w:asciiTheme="majorHAnsi" w:hAnsiTheme="majorHAnsi" w:cstheme="majorHAnsi"/>
          <w:b/>
          <w:bCs/>
          <w:sz w:val="20"/>
          <w:szCs w:val="20"/>
        </w:rPr>
        <w:t>Appendix 6 - Acceptable Use of Mobile Phones and 3G/4G/5G compatible devices</w:t>
      </w:r>
    </w:p>
    <w:p w14:paraId="70CEAFE0" w14:textId="77777777" w:rsidR="00DB2906" w:rsidRPr="00167D79" w:rsidRDefault="00DB2906" w:rsidP="00DB2906">
      <w:pPr>
        <w:rPr>
          <w:rFonts w:asciiTheme="majorHAnsi" w:hAnsiTheme="majorHAnsi" w:cstheme="majorHAnsi"/>
          <w:sz w:val="20"/>
          <w:szCs w:val="20"/>
        </w:rPr>
      </w:pPr>
    </w:p>
    <w:p w14:paraId="443E0748" w14:textId="77777777" w:rsidR="00DB2906" w:rsidRPr="00167D79" w:rsidRDefault="00DB2906" w:rsidP="00DB2906">
      <w:pPr>
        <w:rPr>
          <w:rFonts w:asciiTheme="majorHAnsi" w:hAnsiTheme="majorHAnsi" w:cstheme="majorHAnsi"/>
          <w:sz w:val="20"/>
          <w:szCs w:val="20"/>
        </w:rPr>
      </w:pPr>
      <w:r w:rsidRPr="00167D79">
        <w:rPr>
          <w:rFonts w:asciiTheme="majorHAnsi" w:hAnsiTheme="majorHAnsi" w:cstheme="majorHAnsi"/>
          <w:sz w:val="20"/>
          <w:szCs w:val="20"/>
        </w:rPr>
        <w:t>It is our intention to provide within this policy an environment in which children, parents, and staff are safe from images being recorded and inappropriately used, in turn eliminating the potential use to interfere with the dignity and privacy of all individuals and thus compromise the confidentiality of the children in our care.</w:t>
      </w:r>
    </w:p>
    <w:p w14:paraId="1AAA2602" w14:textId="77777777" w:rsidR="00DB2906" w:rsidRPr="00167D79" w:rsidRDefault="00DB2906" w:rsidP="00DB2906">
      <w:pPr>
        <w:rPr>
          <w:rFonts w:asciiTheme="majorHAnsi" w:hAnsiTheme="majorHAnsi" w:cstheme="majorHAnsi"/>
          <w:sz w:val="20"/>
          <w:szCs w:val="20"/>
        </w:rPr>
      </w:pPr>
    </w:p>
    <w:p w14:paraId="0C80CDD5"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Purpose:</w:t>
      </w:r>
    </w:p>
    <w:p w14:paraId="44651336" w14:textId="77777777" w:rsidR="00DB2906" w:rsidRPr="00167D79" w:rsidRDefault="00DB2906">
      <w:pPr>
        <w:pStyle w:val="ListParagraph"/>
        <w:numPr>
          <w:ilvl w:val="0"/>
          <w:numId w:val="44"/>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The widespread ownership of Mobile phones and 3G/4G/5G compatible devices (referred to throughout this document as mobile devices) among young people requires that school administrators, teachers,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w:t>
      </w:r>
      <w:r w:rsidR="008A5339">
        <w:rPr>
          <w:rFonts w:asciiTheme="majorHAnsi" w:hAnsiTheme="majorHAnsi" w:cstheme="majorHAnsi"/>
          <w:sz w:val="20"/>
          <w:szCs w:val="20"/>
        </w:rPr>
        <w:t>parents/carers</w:t>
      </w:r>
      <w:r w:rsidRPr="00167D79">
        <w:rPr>
          <w:rFonts w:asciiTheme="majorHAnsi" w:hAnsiTheme="majorHAnsi" w:cstheme="majorHAnsi"/>
          <w:sz w:val="20"/>
          <w:szCs w:val="20"/>
        </w:rPr>
        <w:t xml:space="preserve"> take steps to ensure that these devices are used safely and responsibly at school. This Acceptable Use Policy is designed to ensure that potential issues involving mobile devices can be clearly identified and addressed, ensuring the benefits that they can provide can continue to be enjoyed by our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w:t>
      </w:r>
    </w:p>
    <w:p w14:paraId="749EC63F" w14:textId="77777777" w:rsidR="00DB2906" w:rsidRPr="00167D79" w:rsidRDefault="00DB2906">
      <w:pPr>
        <w:pStyle w:val="ListParagraph"/>
        <w:numPr>
          <w:ilvl w:val="0"/>
          <w:numId w:val="44"/>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The school has established the following Acceptable Use Policy for mobile devices that provides teachers,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w:t>
      </w:r>
      <w:r w:rsidR="008A5339">
        <w:rPr>
          <w:rFonts w:asciiTheme="majorHAnsi" w:hAnsiTheme="majorHAnsi" w:cstheme="majorHAnsi"/>
          <w:sz w:val="20"/>
          <w:szCs w:val="20"/>
        </w:rPr>
        <w:t>parents/carers</w:t>
      </w:r>
      <w:r w:rsidRPr="00167D79">
        <w:rPr>
          <w:rFonts w:asciiTheme="majorHAnsi" w:hAnsiTheme="majorHAnsi" w:cstheme="majorHAnsi"/>
          <w:sz w:val="20"/>
          <w:szCs w:val="20"/>
        </w:rPr>
        <w:t xml:space="preserve"> guidelines and instructions for the appropriate use of these devices during the time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are under the care of the school, inclusive of the academic day, on campus and all educational visits.</w:t>
      </w:r>
    </w:p>
    <w:p w14:paraId="0A28519B" w14:textId="77777777" w:rsidR="00DB2906" w:rsidRPr="00167D79" w:rsidRDefault="0089643A">
      <w:pPr>
        <w:pStyle w:val="ListParagraph"/>
        <w:numPr>
          <w:ilvl w:val="0"/>
          <w:numId w:val="44"/>
        </w:numPr>
        <w:ind w:left="284" w:hanging="284"/>
        <w:rPr>
          <w:rFonts w:asciiTheme="majorHAnsi" w:hAnsiTheme="majorHAnsi" w:cstheme="majorHAnsi"/>
          <w:sz w:val="20"/>
          <w:szCs w:val="20"/>
        </w:rPr>
      </w:pP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s, their parents or carers must read and understand the Acceptable Use Policy as a condition upon which permission is given to bring mobile devices to school.</w:t>
      </w:r>
    </w:p>
    <w:p w14:paraId="47CF5E61"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Rationale:</w:t>
      </w:r>
    </w:p>
    <w:p w14:paraId="79649C7B"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The school recognises that personal communication through mobile devices such as mobile technologies is an accepted part   of everyday life, therefore such technologies are to be used responsibly and in accordance to the Acceptable Use Policy.</w:t>
      </w:r>
    </w:p>
    <w:p w14:paraId="23D41472" w14:textId="7C350037" w:rsidR="00DB2906" w:rsidRPr="00167D79" w:rsidRDefault="00913F73">
      <w:pPr>
        <w:pStyle w:val="ListParagraph"/>
        <w:numPr>
          <w:ilvl w:val="0"/>
          <w:numId w:val="45"/>
        </w:numPr>
        <w:ind w:left="284" w:hanging="284"/>
        <w:rPr>
          <w:rFonts w:asciiTheme="majorHAnsi" w:hAnsiTheme="majorHAnsi" w:cstheme="majorHAnsi"/>
          <w:sz w:val="20"/>
          <w:szCs w:val="20"/>
        </w:rPr>
      </w:pPr>
      <w:r>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00DB2906" w:rsidRPr="00167D79">
        <w:rPr>
          <w:rFonts w:asciiTheme="majorHAnsi" w:hAnsiTheme="majorHAnsi" w:cstheme="majorHAnsi"/>
          <w:sz w:val="20"/>
          <w:szCs w:val="20"/>
        </w:rPr>
        <w:t xml:space="preserve"> accepts that </w:t>
      </w:r>
      <w:r w:rsidR="008A5339">
        <w:rPr>
          <w:rFonts w:asciiTheme="majorHAnsi" w:hAnsiTheme="majorHAnsi" w:cstheme="majorHAnsi"/>
          <w:sz w:val="20"/>
          <w:szCs w:val="20"/>
        </w:rPr>
        <w:t>parents/carers</w:t>
      </w:r>
      <w:r w:rsidR="00DB2906" w:rsidRPr="00167D79">
        <w:rPr>
          <w:rFonts w:asciiTheme="majorHAnsi" w:hAnsiTheme="majorHAnsi" w:cstheme="majorHAnsi"/>
          <w:sz w:val="20"/>
          <w:szCs w:val="20"/>
        </w:rPr>
        <w:t xml:space="preserve"> give their children mobile phones to protect them from everyday risks involving personal security and safety. There is also increasing concern about commuting long distances to school. It is acknowledged that providing a child with a mobile phone gives parents reassurance that they can contact their child if they need to speak to them urgently.</w:t>
      </w:r>
    </w:p>
    <w:p w14:paraId="1A211356"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Responsibility:</w:t>
      </w:r>
    </w:p>
    <w:p w14:paraId="01EF8D62"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It is the responsibility of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who bring mobile devices to school to follow the guidelines outlined in this document.</w:t>
      </w:r>
    </w:p>
    <w:p w14:paraId="5E0F927C" w14:textId="77777777" w:rsidR="00DB2906" w:rsidRPr="00167D79" w:rsidRDefault="00DB2906" w:rsidP="00DB2906">
      <w:pPr>
        <w:pStyle w:val="ListParagraph"/>
        <w:ind w:left="284"/>
        <w:rPr>
          <w:rFonts w:asciiTheme="majorHAnsi" w:hAnsiTheme="majorHAnsi" w:cstheme="majorHAnsi"/>
          <w:sz w:val="20"/>
          <w:szCs w:val="20"/>
        </w:rPr>
      </w:pPr>
      <w:r w:rsidRPr="00167D79">
        <w:rPr>
          <w:rFonts w:asciiTheme="majorHAnsi" w:hAnsiTheme="majorHAnsi" w:cstheme="majorHAnsi"/>
          <w:sz w:val="20"/>
          <w:szCs w:val="20"/>
        </w:rPr>
        <w:t>The decision to provide any mobile devices to their children should be made by parents or carers. It is important that parents understand the capabilities of these devices and the potential uses or misuses of those capabilities. If needed, guidance to this information can be signposted by the school.</w:t>
      </w:r>
    </w:p>
    <w:p w14:paraId="16738D7F" w14:textId="77777777" w:rsidR="00DB2906" w:rsidRPr="00167D79" w:rsidRDefault="008A5339">
      <w:pPr>
        <w:pStyle w:val="ListParagraph"/>
        <w:numPr>
          <w:ilvl w:val="0"/>
          <w:numId w:val="45"/>
        </w:numPr>
        <w:ind w:left="284" w:hanging="284"/>
        <w:rPr>
          <w:rFonts w:asciiTheme="majorHAnsi" w:hAnsiTheme="majorHAnsi" w:cstheme="majorHAnsi"/>
          <w:sz w:val="20"/>
          <w:szCs w:val="20"/>
        </w:rPr>
      </w:pPr>
      <w:r>
        <w:rPr>
          <w:rFonts w:asciiTheme="majorHAnsi" w:hAnsiTheme="majorHAnsi" w:cstheme="majorHAnsi"/>
          <w:sz w:val="20"/>
          <w:szCs w:val="20"/>
        </w:rPr>
        <w:t>Parents/carers</w:t>
      </w:r>
      <w:r w:rsidR="00DB2906" w:rsidRPr="00167D79">
        <w:rPr>
          <w:rFonts w:asciiTheme="majorHAnsi" w:hAnsiTheme="majorHAnsi" w:cstheme="majorHAnsi"/>
          <w:sz w:val="20"/>
          <w:szCs w:val="20"/>
        </w:rPr>
        <w:t xml:space="preserve"> should be aware that if their child brings any device, including a mobile phone to school, the school does not accept responsibility for any loss, damage or costs.</w:t>
      </w:r>
    </w:p>
    <w:p w14:paraId="6A080193" w14:textId="77777777" w:rsidR="00DB2906" w:rsidRPr="00167D79" w:rsidRDefault="008A5339">
      <w:pPr>
        <w:pStyle w:val="ListParagraph"/>
        <w:numPr>
          <w:ilvl w:val="0"/>
          <w:numId w:val="45"/>
        </w:numPr>
        <w:ind w:left="284" w:hanging="284"/>
        <w:rPr>
          <w:rFonts w:asciiTheme="majorHAnsi" w:hAnsiTheme="majorHAnsi" w:cstheme="majorHAnsi"/>
          <w:sz w:val="20"/>
          <w:szCs w:val="20"/>
        </w:rPr>
      </w:pPr>
      <w:r>
        <w:rPr>
          <w:rFonts w:asciiTheme="majorHAnsi" w:hAnsiTheme="majorHAnsi" w:cstheme="majorHAnsi"/>
          <w:sz w:val="20"/>
          <w:szCs w:val="20"/>
        </w:rPr>
        <w:t>Parents/carers</w:t>
      </w:r>
      <w:r w:rsidR="00DB2906" w:rsidRPr="00167D79">
        <w:rPr>
          <w:rFonts w:asciiTheme="majorHAnsi" w:hAnsiTheme="majorHAnsi" w:cstheme="majorHAnsi"/>
          <w:sz w:val="20"/>
          <w:szCs w:val="20"/>
        </w:rPr>
        <w:t xml:space="preserve"> are reminded that in cases of emergency, the school remains a vital and appropriate point of contact and can ensure your child is reached in a relevant and appropriate way. </w:t>
      </w:r>
      <w:r>
        <w:rPr>
          <w:rFonts w:asciiTheme="majorHAnsi" w:hAnsiTheme="majorHAnsi" w:cstheme="majorHAnsi"/>
          <w:sz w:val="20"/>
          <w:szCs w:val="20"/>
        </w:rPr>
        <w:t>Parents/carers</w:t>
      </w:r>
      <w:r w:rsidR="00DB2906" w:rsidRPr="00167D79">
        <w:rPr>
          <w:rFonts w:asciiTheme="majorHAnsi" w:hAnsiTheme="majorHAnsi" w:cstheme="majorHAnsi"/>
          <w:sz w:val="20"/>
          <w:szCs w:val="20"/>
        </w:rPr>
        <w:t xml:space="preserve"> are requested that in cases of emergency they contact the school first so we are aware of any potential issue and may make any necessary arrangements.</w:t>
      </w:r>
    </w:p>
    <w:p w14:paraId="50314655"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Acceptable Uses:</w:t>
      </w:r>
    </w:p>
    <w:p w14:paraId="0D64143B"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Mobile phones should be switched off and kept out of sight during classroom lessons in order to minimize disruption or distraction. </w:t>
      </w:r>
    </w:p>
    <w:p w14:paraId="5368DDBF"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Mobile phones should not be used in any manner or place that could be disruptive to the normal routine of the school.</w:t>
      </w:r>
    </w:p>
    <w:p w14:paraId="790FB8B5"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The school recognizes the importance of emerging technologies present in modern mobile devices e.g. phones, camera and video recording, </w:t>
      </w:r>
      <w:r w:rsidR="00DA6E46">
        <w:rPr>
          <w:rFonts w:asciiTheme="majorHAnsi" w:hAnsiTheme="majorHAnsi" w:cstheme="majorHAnsi"/>
          <w:sz w:val="20"/>
          <w:szCs w:val="20"/>
        </w:rPr>
        <w:t>Internet</w:t>
      </w:r>
      <w:r w:rsidRPr="00167D79">
        <w:rPr>
          <w:rFonts w:asciiTheme="majorHAnsi" w:hAnsiTheme="majorHAnsi" w:cstheme="majorHAnsi"/>
          <w:sz w:val="20"/>
          <w:szCs w:val="20"/>
        </w:rPr>
        <w:t xml:space="preserve"> access, MP3 and MP4 playback, blogging, etc. Teachers may wish to utilise these functions to aid teaching and learning and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may have the opportunity to use their mobile phones or mobile devices in the classroom. On these occasions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may use their mobile phones in the classroom when express permission has been given by the teacher. The use of personal mobile phones in one lesson for a specific purpose does not mean blanket usage is then acceptable.</w:t>
      </w:r>
    </w:p>
    <w:p w14:paraId="6B2DED2A"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Headphones/earphones should only be used during private study or travelling to and from school with permission from the teacher.</w:t>
      </w:r>
    </w:p>
    <w:p w14:paraId="5BF0565F"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Unacceptable Uses:</w:t>
      </w:r>
    </w:p>
    <w:p w14:paraId="2E2E6CEE"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In order to protect one’s privacy and respect to others, unless express permission is granted, mobile phones, laptops and mobile devices should not be used to make calls, send messages, surf the </w:t>
      </w:r>
      <w:r w:rsidR="00DA6E46">
        <w:rPr>
          <w:rFonts w:asciiTheme="majorHAnsi" w:hAnsiTheme="majorHAnsi" w:cstheme="majorHAnsi"/>
          <w:sz w:val="20"/>
          <w:szCs w:val="20"/>
        </w:rPr>
        <w:t>Internet</w:t>
      </w:r>
      <w:r w:rsidRPr="00167D79">
        <w:rPr>
          <w:rFonts w:asciiTheme="majorHAnsi" w:hAnsiTheme="majorHAnsi" w:cstheme="majorHAnsi"/>
          <w:sz w:val="20"/>
          <w:szCs w:val="20"/>
        </w:rPr>
        <w:t>, take photos or use any other application during school lessons, other educational activities such as assemblies, or in the Dining Halls.</w:t>
      </w:r>
    </w:p>
    <w:p w14:paraId="4615A7F3"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Mobile devices should not disrupt classroom lessons with ring tones, music or beeping. They should be turned off during lesson times in order to respect the learning environment. Using mobile phones to bully and threaten other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is unacceptable. Cyber bullying will not be tolerated. In some cases, it can constitute criminal </w:t>
      </w:r>
      <w:r w:rsidR="007E4963" w:rsidRPr="00167D79">
        <w:rPr>
          <w:rFonts w:asciiTheme="majorHAnsi" w:hAnsiTheme="majorHAnsi" w:cstheme="majorHAnsi"/>
          <w:sz w:val="20"/>
          <w:szCs w:val="20"/>
        </w:rPr>
        <w:t>behaviour</w:t>
      </w:r>
      <w:r w:rsidRPr="00167D79">
        <w:rPr>
          <w:rFonts w:asciiTheme="majorHAnsi" w:hAnsiTheme="majorHAnsi" w:cstheme="majorHAnsi"/>
          <w:sz w:val="20"/>
          <w:szCs w:val="20"/>
        </w:rPr>
        <w:t xml:space="preserve">. If the use of technology </w:t>
      </w:r>
      <w:r w:rsidRPr="00167D79">
        <w:rPr>
          <w:rFonts w:asciiTheme="majorHAnsi" w:hAnsiTheme="majorHAnsi" w:cstheme="majorHAnsi"/>
          <w:sz w:val="20"/>
          <w:szCs w:val="20"/>
        </w:rPr>
        <w:lastRenderedPageBreak/>
        <w:t>humiliates, embarrasses or causes offence it is unacceptable regardless of whether ‘consent’ was given. (Please refer to the Anti-bullying and Online Safety Policies.)</w:t>
      </w:r>
    </w:p>
    <w:p w14:paraId="47D8E5AD"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Mobile phones are not to be used in changing rooms or toilets or used in any situation that may cause embarrassment or discomfort to their fellow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staff or visitors to the school.</w:t>
      </w:r>
    </w:p>
    <w:p w14:paraId="66EFF3DD"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Disruption to lessons caused by a mobile phone or any mobile device may lead to disciplinary consequences.</w:t>
      </w:r>
    </w:p>
    <w:p w14:paraId="1E6B5335" w14:textId="3C9165CB"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Safeguarding, privacy and respect are paramount at </w:t>
      </w:r>
      <w:r w:rsidR="00913F73">
        <w:rPr>
          <w:rFonts w:asciiTheme="majorHAnsi" w:hAnsiTheme="majorHAnsi" w:cstheme="majorHAnsi"/>
          <w:sz w:val="20"/>
          <w:szCs w:val="20"/>
        </w:rPr>
        <w:t>Eastcourt Independent</w:t>
      </w:r>
      <w:r w:rsidR="0089643A" w:rsidRPr="00167D79">
        <w:rPr>
          <w:rFonts w:asciiTheme="majorHAnsi" w:hAnsiTheme="majorHAnsi" w:cstheme="majorHAnsi"/>
          <w:sz w:val="20"/>
          <w:szCs w:val="20"/>
        </w:rPr>
        <w:t xml:space="preserve"> School</w:t>
      </w:r>
      <w:r w:rsidRPr="00167D79">
        <w:rPr>
          <w:rFonts w:asciiTheme="majorHAnsi" w:hAnsiTheme="majorHAnsi" w:cstheme="majorHAnsi"/>
          <w:sz w:val="20"/>
          <w:szCs w:val="20"/>
        </w:rPr>
        <w:t xml:space="preserve">. To this end, it is prohibited to take a picture of or record a member of staff without their permission. In the event that this happens the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will be asked and expected to delete those images and may be requested to turn over the device to the </w:t>
      </w:r>
      <w:r w:rsidR="003B7A6F" w:rsidRPr="00167D79">
        <w:rPr>
          <w:rFonts w:asciiTheme="majorHAnsi" w:hAnsiTheme="majorHAnsi" w:cstheme="majorHAnsi"/>
          <w:sz w:val="20"/>
          <w:szCs w:val="20"/>
        </w:rPr>
        <w:t>Headteacher</w:t>
      </w:r>
      <w:r w:rsidRPr="00167D79">
        <w:rPr>
          <w:rFonts w:asciiTheme="majorHAnsi" w:hAnsiTheme="majorHAnsi" w:cstheme="majorHAnsi"/>
          <w:sz w:val="20"/>
          <w:szCs w:val="20"/>
        </w:rPr>
        <w:t xml:space="preserve"> and/or the Designated Safeguarding Lead.</w:t>
      </w:r>
    </w:p>
    <w:p w14:paraId="1663DDA4" w14:textId="77777777" w:rsidR="00DB2906" w:rsidRPr="00167D79" w:rsidRDefault="00DB2906">
      <w:pPr>
        <w:pStyle w:val="ListParagraph"/>
        <w:numPr>
          <w:ilvl w:val="0"/>
          <w:numId w:val="45"/>
        </w:numPr>
        <w:ind w:left="284" w:hanging="284"/>
        <w:rPr>
          <w:rFonts w:asciiTheme="majorHAnsi" w:hAnsiTheme="majorHAnsi" w:cstheme="majorHAnsi"/>
          <w:sz w:val="20"/>
          <w:szCs w:val="20"/>
        </w:rPr>
      </w:pPr>
      <w:r w:rsidRPr="00167D79">
        <w:rPr>
          <w:rFonts w:asciiTheme="majorHAnsi" w:hAnsiTheme="majorHAnsi" w:cstheme="majorHAnsi"/>
          <w:sz w:val="20"/>
          <w:szCs w:val="20"/>
        </w:rPr>
        <w:t>Headphones/earphones should not be used whilst moving around campus during the school day, whilst waiting for or during lessons and assemblies, or in the dining halls.</w:t>
      </w:r>
    </w:p>
    <w:p w14:paraId="103A97B3"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Theft or damage:</w:t>
      </w:r>
    </w:p>
    <w:p w14:paraId="32DA6D91"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Mobile phones or any mobile devices that are found in the school and whose owner cannot be located should be handed to the front office reception.</w:t>
      </w:r>
    </w:p>
    <w:p w14:paraId="00AA2EB8"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The school accepts no responsibility for replacing lost, stolen or damaged devices.</w:t>
      </w:r>
    </w:p>
    <w:p w14:paraId="1BCEF08F"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The school accepts no responsibility for damage to or loss of mobile phones or mobile devices while travelling to and from school.</w:t>
      </w:r>
    </w:p>
    <w:p w14:paraId="6CEF5BC4"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It is strongly advised that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use passwords/pin numbers to ensure that unauthorized phone calls cannot be made on their phones or other mobile devices.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s must keep their password/pin numbers confidential.</w:t>
      </w:r>
    </w:p>
    <w:p w14:paraId="35A04DED" w14:textId="77777777" w:rsidR="00DB2906" w:rsidRPr="00167D79" w:rsidRDefault="00DB2906" w:rsidP="00DB2906">
      <w:pPr>
        <w:rPr>
          <w:rFonts w:asciiTheme="majorHAnsi" w:hAnsiTheme="majorHAnsi" w:cstheme="majorHAnsi"/>
          <w:b/>
          <w:bCs/>
          <w:sz w:val="20"/>
          <w:szCs w:val="20"/>
        </w:rPr>
      </w:pPr>
      <w:r w:rsidRPr="00167D79">
        <w:rPr>
          <w:rFonts w:asciiTheme="majorHAnsi" w:hAnsiTheme="majorHAnsi" w:cstheme="majorHAnsi"/>
          <w:b/>
          <w:bCs/>
          <w:sz w:val="20"/>
          <w:szCs w:val="20"/>
        </w:rPr>
        <w:t>Inappropriate conduct:</w:t>
      </w:r>
    </w:p>
    <w:p w14:paraId="61DA458D"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Under exam regulations, mobile phones are prohibited from all examinations.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s MUST give phones to invigilators before entering the exam hall. Any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found in possession of a mobile phone during an examination will have that paper disqualified. Such an incident may result in all other exam papers being disqualified.</w:t>
      </w:r>
    </w:p>
    <w:p w14:paraId="0DAB24DE"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 xml:space="preserve">Any </w:t>
      </w:r>
      <w:r w:rsidR="0089643A" w:rsidRPr="00167D79">
        <w:rPr>
          <w:rFonts w:asciiTheme="majorHAnsi" w:hAnsiTheme="majorHAnsi" w:cstheme="majorHAnsi"/>
          <w:sz w:val="20"/>
          <w:szCs w:val="20"/>
        </w:rPr>
        <w:t>pupil</w:t>
      </w:r>
      <w:r w:rsidRPr="00167D79">
        <w:rPr>
          <w:rFonts w:asciiTheme="majorHAnsi" w:hAnsiTheme="majorHAnsi" w:cstheme="majorHAnsi"/>
          <w:sz w:val="20"/>
          <w:szCs w:val="20"/>
        </w:rPr>
        <w:t xml:space="preserve"> who uses vulgar, derogatory, or obscene language while using a mobile phone may face disciplinary action.</w:t>
      </w:r>
    </w:p>
    <w:p w14:paraId="79B208AD" w14:textId="77777777" w:rsidR="00DB2906" w:rsidRPr="00167D79" w:rsidRDefault="0089643A">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 xml:space="preserve">s with mobile phones may not engage in personal attacks, harass another person, or post private information about another person using messages, taking/sending photos or objectionable images, and phone calls. </w:t>
      </w: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 xml:space="preserve">s using mobile phones to bully other </w:t>
      </w: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s will face disciplinary action. (It should be noted that it is a criminal offence to use a mobile phone to menace, harass or offend another person. As such, the school may consider it appropriate to involve the police).</w:t>
      </w:r>
    </w:p>
    <w:p w14:paraId="3E03BF3F" w14:textId="77777777" w:rsidR="00DB2906" w:rsidRPr="00167D79" w:rsidRDefault="0089643A">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s must ensure that files stored on their phones do not contain violent, degrading, racist or pornographic images. The transmission of such images is a criminal offence, and the school is obliged to report any findings of this nature to the police and local authority.</w:t>
      </w:r>
    </w:p>
    <w:p w14:paraId="30CCAB08" w14:textId="77777777" w:rsidR="00DB2906" w:rsidRPr="00167D79" w:rsidRDefault="00DB2906">
      <w:pPr>
        <w:pStyle w:val="ListParagraph"/>
        <w:numPr>
          <w:ilvl w:val="0"/>
          <w:numId w:val="46"/>
        </w:numPr>
        <w:spacing w:after="0"/>
        <w:ind w:left="284" w:hanging="284"/>
        <w:rPr>
          <w:rFonts w:asciiTheme="majorHAnsi" w:hAnsiTheme="majorHAnsi" w:cstheme="majorHAnsi"/>
          <w:sz w:val="20"/>
          <w:szCs w:val="20"/>
        </w:rPr>
      </w:pPr>
      <w:r w:rsidRPr="00167D79">
        <w:rPr>
          <w:rFonts w:asciiTheme="majorHAnsi" w:hAnsiTheme="majorHAnsi" w:cstheme="majorHAnsi"/>
          <w:sz w:val="20"/>
          <w:szCs w:val="20"/>
        </w:rPr>
        <w:t>Similarly, ‘sexting’ – which is the sending of personal sexual imagery ‐ is also a criminal offence, which obliges the school to report to the police and local authority.</w:t>
      </w:r>
    </w:p>
    <w:p w14:paraId="36CA0EE6" w14:textId="77777777" w:rsidR="00DB2906" w:rsidRPr="00167D79" w:rsidRDefault="00DB2906" w:rsidP="00DB2906">
      <w:pPr>
        <w:rPr>
          <w:rFonts w:asciiTheme="majorHAnsi" w:hAnsiTheme="majorHAnsi" w:cstheme="majorHAnsi"/>
          <w:sz w:val="20"/>
          <w:szCs w:val="20"/>
        </w:rPr>
      </w:pPr>
    </w:p>
    <w:p w14:paraId="00AA61DA" w14:textId="1FC78DB3" w:rsidR="00DB2906" w:rsidRPr="00167D79" w:rsidRDefault="00DB2906" w:rsidP="00DB2906">
      <w:pPr>
        <w:rPr>
          <w:rFonts w:asciiTheme="majorHAnsi" w:hAnsiTheme="majorHAnsi" w:cstheme="majorHAnsi"/>
          <w:sz w:val="20"/>
          <w:szCs w:val="20"/>
        </w:rPr>
      </w:pPr>
      <w:r w:rsidRPr="00167D79">
        <w:rPr>
          <w:rFonts w:asciiTheme="majorHAnsi" w:hAnsiTheme="majorHAnsi" w:cstheme="majorHAnsi"/>
          <w:b/>
          <w:bCs/>
          <w:sz w:val="20"/>
          <w:szCs w:val="20"/>
        </w:rPr>
        <w:t>Measures:</w:t>
      </w:r>
      <w:r w:rsidRPr="00167D79">
        <w:rPr>
          <w:rFonts w:asciiTheme="majorHAnsi" w:hAnsiTheme="majorHAnsi" w:cstheme="majorHAnsi"/>
          <w:sz w:val="20"/>
          <w:szCs w:val="20"/>
        </w:rPr>
        <w:t xml:space="preserve"> The following measures may be used in consultation and conjunction with the Anti-bullying , Child Protection and Safeguarding,  E‐Safety and IT Policies. The</w:t>
      </w:r>
      <w:r w:rsidR="00167D79">
        <w:rPr>
          <w:rFonts w:asciiTheme="majorHAnsi" w:hAnsiTheme="majorHAnsi" w:cstheme="majorHAnsi"/>
          <w:sz w:val="20"/>
          <w:szCs w:val="20"/>
        </w:rPr>
        <w:t xml:space="preserve"> Headteacher </w:t>
      </w:r>
      <w:r w:rsidRPr="00167D79">
        <w:rPr>
          <w:rFonts w:asciiTheme="majorHAnsi" w:hAnsiTheme="majorHAnsi" w:cstheme="majorHAnsi"/>
          <w:sz w:val="20"/>
          <w:szCs w:val="20"/>
        </w:rPr>
        <w:t>must be consulted when inappropriate conduct requires a mobile phone to be confiscated and searched.</w:t>
      </w:r>
    </w:p>
    <w:p w14:paraId="2378A8EF" w14:textId="77777777" w:rsidR="00DB2906" w:rsidRPr="00167D79" w:rsidRDefault="0089643A">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 xml:space="preserve">s who violate the rules set out in this document could face having their phones and/or mobile devices held by teachers, until the end of the </w:t>
      </w:r>
      <w:r w:rsidR="00EC1FA5" w:rsidRPr="00167D79">
        <w:rPr>
          <w:rFonts w:asciiTheme="majorHAnsi" w:hAnsiTheme="majorHAnsi" w:cstheme="majorHAnsi"/>
          <w:sz w:val="20"/>
          <w:szCs w:val="20"/>
        </w:rPr>
        <w:t>day</w:t>
      </w:r>
      <w:r w:rsidR="00DB2906" w:rsidRPr="00167D79">
        <w:rPr>
          <w:rFonts w:asciiTheme="majorHAnsi" w:hAnsiTheme="majorHAnsi" w:cstheme="majorHAnsi"/>
          <w:sz w:val="20"/>
          <w:szCs w:val="20"/>
        </w:rPr>
        <w:t xml:space="preserve"> or study session. If the device is being used inappropriately the </w:t>
      </w: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 xml:space="preserve"> must give it to the supervising adult if requested.</w:t>
      </w:r>
    </w:p>
    <w:p w14:paraId="66F5B044" w14:textId="77777777" w:rsidR="00DB2906" w:rsidRPr="00167D79" w:rsidRDefault="00DB2906">
      <w:pPr>
        <w:pStyle w:val="ListParagraph"/>
        <w:numPr>
          <w:ilvl w:val="0"/>
          <w:numId w:val="46"/>
        </w:numPr>
        <w:ind w:left="284" w:hanging="284"/>
        <w:rPr>
          <w:rFonts w:asciiTheme="majorHAnsi" w:hAnsiTheme="majorHAnsi" w:cstheme="majorHAnsi"/>
          <w:sz w:val="20"/>
          <w:szCs w:val="20"/>
        </w:rPr>
      </w:pPr>
      <w:r w:rsidRPr="00167D79">
        <w:rPr>
          <w:rFonts w:asciiTheme="majorHAnsi" w:hAnsiTheme="majorHAnsi" w:cstheme="majorHAnsi"/>
          <w:sz w:val="20"/>
          <w:szCs w:val="20"/>
        </w:rPr>
        <w:t>Violation of the rules set out in this document are subject to the disciplinary measures set out in the Behaviour Management Policy, which can be found on the policy section of the school’s Website.</w:t>
      </w:r>
    </w:p>
    <w:p w14:paraId="7A780511" w14:textId="77777777" w:rsidR="00DB2906" w:rsidRPr="00167D79" w:rsidRDefault="00DB2906" w:rsidP="00DB2906">
      <w:pPr>
        <w:rPr>
          <w:rFonts w:asciiTheme="majorHAnsi" w:hAnsiTheme="majorHAnsi" w:cstheme="majorHAnsi"/>
          <w:sz w:val="20"/>
          <w:szCs w:val="20"/>
        </w:rPr>
      </w:pPr>
      <w:r w:rsidRPr="00167D79">
        <w:rPr>
          <w:rFonts w:asciiTheme="majorHAnsi" w:hAnsiTheme="majorHAnsi" w:cstheme="majorHAnsi"/>
          <w:sz w:val="20"/>
          <w:szCs w:val="20"/>
        </w:rPr>
        <w:t>I have read and understand this policy:</w:t>
      </w:r>
    </w:p>
    <w:p w14:paraId="696755F5" w14:textId="77777777" w:rsidR="00DB2906" w:rsidRPr="00167D79" w:rsidRDefault="00DB2906" w:rsidP="00DB2906">
      <w:pPr>
        <w:rPr>
          <w:rFonts w:asciiTheme="majorHAnsi" w:hAnsiTheme="majorHAnsi" w:cstheme="majorHAnsi"/>
          <w:sz w:val="20"/>
          <w:szCs w:val="20"/>
        </w:rPr>
      </w:pPr>
    </w:p>
    <w:p w14:paraId="3C5990B7" w14:textId="77777777" w:rsidR="00B46D64" w:rsidRPr="00167D79" w:rsidRDefault="0089643A" w:rsidP="00DB2906">
      <w:pPr>
        <w:rPr>
          <w:rFonts w:asciiTheme="majorHAnsi" w:hAnsiTheme="majorHAnsi" w:cstheme="majorHAnsi"/>
          <w:b/>
          <w:bCs/>
          <w:sz w:val="20"/>
          <w:szCs w:val="20"/>
        </w:rPr>
      </w:pPr>
      <w:r w:rsidRPr="00167D79">
        <w:rPr>
          <w:rFonts w:asciiTheme="majorHAnsi" w:hAnsiTheme="majorHAnsi" w:cstheme="majorHAnsi"/>
          <w:sz w:val="20"/>
          <w:szCs w:val="20"/>
        </w:rPr>
        <w:t>Pupil</w:t>
      </w:r>
      <w:r w:rsidR="00DB2906" w:rsidRPr="00167D79">
        <w:rPr>
          <w:rFonts w:asciiTheme="majorHAnsi" w:hAnsiTheme="majorHAnsi" w:cstheme="majorHAnsi"/>
          <w:sz w:val="20"/>
          <w:szCs w:val="20"/>
        </w:rPr>
        <w:t xml:space="preserve"> signature: __________________________        Parent</w:t>
      </w:r>
      <w:bookmarkEnd w:id="50"/>
      <w:r w:rsidR="00DB2906" w:rsidRPr="00167D79">
        <w:rPr>
          <w:rFonts w:asciiTheme="majorHAnsi" w:hAnsiTheme="majorHAnsi" w:cstheme="majorHAnsi"/>
          <w:sz w:val="20"/>
          <w:szCs w:val="20"/>
        </w:rPr>
        <w:t>s: Informed via email communication</w:t>
      </w:r>
      <w:bookmarkStart w:id="94" w:name="_heading=h.147n2zr" w:colFirst="0" w:colLast="0"/>
      <w:bookmarkEnd w:id="94"/>
    </w:p>
    <w:sectPr w:rsidR="00B46D64" w:rsidRPr="00167D79" w:rsidSect="00A47B9B">
      <w:type w:val="continuous"/>
      <w:pgSz w:w="12240" w:h="15840"/>
      <w:pgMar w:top="851" w:right="851" w:bottom="851" w:left="851" w:header="511" w:footer="2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812C" w14:textId="77777777" w:rsidR="0056152A" w:rsidRDefault="0056152A">
      <w:r>
        <w:separator/>
      </w:r>
    </w:p>
  </w:endnote>
  <w:endnote w:type="continuationSeparator" w:id="0">
    <w:p w14:paraId="76E48805" w14:textId="77777777" w:rsidR="0056152A" w:rsidRDefault="005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C454" w14:textId="4B1B489D" w:rsidR="009C68F6" w:rsidRPr="00883C76" w:rsidRDefault="00913F73" w:rsidP="00382D22">
    <w:pPr>
      <w:jc w:val="center"/>
      <w:rPr>
        <w:rFonts w:asciiTheme="majorHAnsi" w:hAnsiTheme="majorHAnsi"/>
        <w:i/>
        <w:iCs/>
        <w:color w:val="7F7F7F"/>
        <w:sz w:val="20"/>
      </w:rPr>
    </w:pPr>
    <w:r>
      <w:rPr>
        <w:rFonts w:asciiTheme="majorHAnsi" w:hAnsiTheme="majorHAnsi"/>
        <w:i/>
        <w:iCs/>
        <w:color w:val="7F7F7F"/>
        <w:sz w:val="20"/>
      </w:rPr>
      <w:t>Eastcourt Independent</w:t>
    </w:r>
    <w:r w:rsidR="00382D22" w:rsidRPr="00382D22">
      <w:rPr>
        <w:rFonts w:asciiTheme="majorHAnsi" w:hAnsiTheme="majorHAnsi"/>
        <w:i/>
        <w:iCs/>
        <w:color w:val="7F7F7F"/>
        <w:sz w:val="20"/>
      </w:rPr>
      <w:t xml:space="preserve"> School</w:t>
    </w:r>
    <w:r w:rsidR="00382D22">
      <w:rPr>
        <w:rFonts w:asciiTheme="majorHAnsi" w:hAnsiTheme="majorHAnsi"/>
        <w:i/>
        <w:iCs/>
        <w:color w:val="7F7F7F"/>
        <w:sz w:val="20"/>
      </w:rPr>
      <w:t xml:space="preserve"> </w:t>
    </w:r>
    <w:r w:rsidR="009C68F6" w:rsidRPr="00883C76">
      <w:rPr>
        <w:rFonts w:asciiTheme="majorHAnsi" w:hAnsiTheme="majorHAnsi"/>
        <w:i/>
        <w:iCs/>
        <w:color w:val="7F7F7F"/>
        <w:sz w:val="20"/>
      </w:rPr>
      <w:t>is committed to safeguarding and promoting the welfare of children and young people and expects all staff and volunteers to share this commitment.</w:t>
    </w:r>
  </w:p>
  <w:p w14:paraId="4BB908A8" w14:textId="6696229B" w:rsidR="00E940C9" w:rsidRDefault="009C68F6" w:rsidP="00A47B9B">
    <w:pPr>
      <w:pStyle w:val="Footer"/>
      <w:ind w:right="360"/>
      <w:jc w:val="center"/>
    </w:pPr>
    <w:r w:rsidRPr="003A4986">
      <w:rPr>
        <w:rFonts w:asciiTheme="majorHAnsi" w:eastAsia="Times New Roman" w:hAnsiTheme="majorHAnsi"/>
        <w:i/>
        <w:iCs/>
        <w:color w:val="7F7F7F"/>
        <w:sz w:val="20"/>
        <w:szCs w:val="20"/>
        <w:lang w:eastAsia="en-GB"/>
      </w:rPr>
      <w:t xml:space="preserve">Page </w:t>
    </w:r>
    <w:r w:rsidR="00EF605D" w:rsidRPr="003A4986">
      <w:fldChar w:fldCharType="begin"/>
    </w:r>
    <w:r w:rsidR="00EF605D" w:rsidRPr="003A4986">
      <w:instrText xml:space="preserve"> PAGE  \* Arabic  \* MERGEFORMAT </w:instrText>
    </w:r>
    <w:r w:rsidR="00EF605D" w:rsidRPr="003A4986">
      <w:fldChar w:fldCharType="separate"/>
    </w:r>
    <w:r w:rsidR="005C6F02" w:rsidRPr="003A4986">
      <w:rPr>
        <w:rFonts w:asciiTheme="majorHAnsi" w:eastAsia="Times New Roman" w:hAnsiTheme="majorHAnsi"/>
        <w:i/>
        <w:iCs/>
        <w:noProof/>
        <w:color w:val="7F7F7F"/>
        <w:sz w:val="20"/>
        <w:szCs w:val="20"/>
        <w:lang w:eastAsia="en-GB"/>
      </w:rPr>
      <w:t>1</w:t>
    </w:r>
    <w:r w:rsidR="00EF605D" w:rsidRPr="003A4986">
      <w:rPr>
        <w:rFonts w:asciiTheme="majorHAnsi" w:eastAsia="Times New Roman" w:hAnsiTheme="majorHAnsi"/>
        <w:i/>
        <w:iCs/>
        <w:noProof/>
        <w:color w:val="7F7F7F"/>
        <w:sz w:val="20"/>
        <w:szCs w:val="20"/>
        <w:lang w:eastAsia="en-GB"/>
      </w:rPr>
      <w:fldChar w:fldCharType="end"/>
    </w:r>
    <w:r w:rsidRPr="003A4986">
      <w:rPr>
        <w:rFonts w:asciiTheme="majorHAnsi" w:eastAsia="Times New Roman" w:hAnsiTheme="majorHAnsi"/>
        <w:i/>
        <w:iCs/>
        <w:color w:val="7F7F7F"/>
        <w:sz w:val="20"/>
        <w:szCs w:val="20"/>
        <w:lang w:eastAsia="en-GB"/>
      </w:rPr>
      <w:t xml:space="preserve"> of </w:t>
    </w:r>
    <w:r w:rsidR="001C2133">
      <w:fldChar w:fldCharType="begin"/>
    </w:r>
    <w:r w:rsidR="001C2133">
      <w:instrText xml:space="preserve"> NUMPAGES  \* Arabic  \* MERGEFORMAT </w:instrText>
    </w:r>
    <w:r w:rsidR="001C2133">
      <w:fldChar w:fldCharType="separate"/>
    </w:r>
    <w:r w:rsidR="005C6F02" w:rsidRPr="003A4986">
      <w:rPr>
        <w:rFonts w:asciiTheme="majorHAnsi" w:eastAsia="Times New Roman" w:hAnsiTheme="majorHAnsi"/>
        <w:i/>
        <w:iCs/>
        <w:noProof/>
        <w:color w:val="7F7F7F"/>
        <w:sz w:val="20"/>
        <w:szCs w:val="20"/>
        <w:lang w:eastAsia="en-GB"/>
      </w:rPr>
      <w:t>28</w:t>
    </w:r>
    <w:r w:rsidR="001C2133">
      <w:rPr>
        <w:rFonts w:asciiTheme="majorHAnsi" w:eastAsia="Times New Roman" w:hAnsiTheme="majorHAnsi"/>
        <w:i/>
        <w:iCs/>
        <w:noProof/>
        <w:color w:val="7F7F7F"/>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D8C9" w14:textId="77777777" w:rsidR="0056152A" w:rsidRDefault="0056152A">
      <w:r>
        <w:separator/>
      </w:r>
    </w:p>
  </w:footnote>
  <w:footnote w:type="continuationSeparator" w:id="0">
    <w:p w14:paraId="39BEEA6C" w14:textId="77777777" w:rsidR="0056152A" w:rsidRDefault="0056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3F9"/>
    <w:multiLevelType w:val="hybridMultilevel"/>
    <w:tmpl w:val="D646D734"/>
    <w:lvl w:ilvl="0" w:tplc="08090003">
      <w:start w:val="1"/>
      <w:numFmt w:val="bullet"/>
      <w:lvlText w:val="o"/>
      <w:lvlJc w:val="left"/>
      <w:pPr>
        <w:ind w:left="502"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4D4D"/>
    <w:multiLevelType w:val="hybridMultilevel"/>
    <w:tmpl w:val="6C8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A03B4"/>
    <w:multiLevelType w:val="hybridMultilevel"/>
    <w:tmpl w:val="73B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5737D"/>
    <w:multiLevelType w:val="hybridMultilevel"/>
    <w:tmpl w:val="CBD6601E"/>
    <w:lvl w:ilvl="0" w:tplc="0728EE98">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6003F"/>
    <w:multiLevelType w:val="hybridMultilevel"/>
    <w:tmpl w:val="2D20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0478"/>
    <w:multiLevelType w:val="hybridMultilevel"/>
    <w:tmpl w:val="30707D8C"/>
    <w:lvl w:ilvl="0" w:tplc="13200C5A">
      <w:numFmt w:val="bullet"/>
      <w:lvlText w:val="•"/>
      <w:lvlJc w:val="left"/>
      <w:pPr>
        <w:ind w:left="714" w:hanging="480"/>
      </w:pPr>
      <w:rPr>
        <w:rFonts w:ascii="Calibri" w:eastAsia="Arial" w:hAnsi="Calibri" w:cs="Calibri" w:hint="default"/>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7" w15:restartNumberingAfterBreak="0">
    <w:nsid w:val="0DF3551B"/>
    <w:multiLevelType w:val="hybridMultilevel"/>
    <w:tmpl w:val="2F203DE4"/>
    <w:lvl w:ilvl="0" w:tplc="DCE2659E">
      <w:numFmt w:val="bullet"/>
      <w:lvlText w:val=""/>
      <w:lvlJc w:val="left"/>
      <w:pPr>
        <w:ind w:left="518" w:hanging="285"/>
      </w:pPr>
      <w:rPr>
        <w:rFonts w:ascii="Symbol" w:eastAsia="Symbol" w:hAnsi="Symbol" w:cs="Symbol" w:hint="default"/>
        <w:b w:val="0"/>
        <w:bCs w:val="0"/>
        <w:i w:val="0"/>
        <w:iCs w:val="0"/>
        <w:w w:val="100"/>
        <w:sz w:val="20"/>
        <w:szCs w:val="20"/>
        <w:lang w:val="en-GB" w:eastAsia="en-US" w:bidi="ar-SA"/>
      </w:rPr>
    </w:lvl>
    <w:lvl w:ilvl="1" w:tplc="BFF0D2AE">
      <w:numFmt w:val="bullet"/>
      <w:lvlText w:val=""/>
      <w:lvlJc w:val="left"/>
      <w:pPr>
        <w:ind w:left="878" w:hanging="360"/>
      </w:pPr>
      <w:rPr>
        <w:rFonts w:ascii="Symbol" w:eastAsia="Symbol" w:hAnsi="Symbol" w:cs="Symbol" w:hint="default"/>
        <w:b w:val="0"/>
        <w:bCs w:val="0"/>
        <w:i w:val="0"/>
        <w:iCs w:val="0"/>
        <w:w w:val="100"/>
        <w:sz w:val="20"/>
        <w:szCs w:val="20"/>
        <w:lang w:val="en-GB" w:eastAsia="en-US" w:bidi="ar-SA"/>
      </w:rPr>
    </w:lvl>
    <w:lvl w:ilvl="2" w:tplc="E6920D38">
      <w:numFmt w:val="bullet"/>
      <w:lvlText w:val="•"/>
      <w:lvlJc w:val="left"/>
      <w:pPr>
        <w:ind w:left="880" w:hanging="360"/>
      </w:pPr>
      <w:rPr>
        <w:rFonts w:hint="default"/>
        <w:lang w:val="en-GB" w:eastAsia="en-US" w:bidi="ar-SA"/>
      </w:rPr>
    </w:lvl>
    <w:lvl w:ilvl="3" w:tplc="80AA6A3C">
      <w:numFmt w:val="bullet"/>
      <w:lvlText w:val="•"/>
      <w:lvlJc w:val="left"/>
      <w:pPr>
        <w:ind w:left="960" w:hanging="360"/>
      </w:pPr>
      <w:rPr>
        <w:rFonts w:hint="default"/>
        <w:lang w:val="en-GB" w:eastAsia="en-US" w:bidi="ar-SA"/>
      </w:rPr>
    </w:lvl>
    <w:lvl w:ilvl="4" w:tplc="14EE4816">
      <w:numFmt w:val="bullet"/>
      <w:lvlText w:val="•"/>
      <w:lvlJc w:val="left"/>
      <w:pPr>
        <w:ind w:left="2251" w:hanging="360"/>
      </w:pPr>
      <w:rPr>
        <w:rFonts w:hint="default"/>
        <w:lang w:val="en-GB" w:eastAsia="en-US" w:bidi="ar-SA"/>
      </w:rPr>
    </w:lvl>
    <w:lvl w:ilvl="5" w:tplc="D4CC134A">
      <w:numFmt w:val="bullet"/>
      <w:lvlText w:val="•"/>
      <w:lvlJc w:val="left"/>
      <w:pPr>
        <w:ind w:left="3542" w:hanging="360"/>
      </w:pPr>
      <w:rPr>
        <w:rFonts w:hint="default"/>
        <w:lang w:val="en-GB" w:eastAsia="en-US" w:bidi="ar-SA"/>
      </w:rPr>
    </w:lvl>
    <w:lvl w:ilvl="6" w:tplc="45207260">
      <w:numFmt w:val="bullet"/>
      <w:lvlText w:val="•"/>
      <w:lvlJc w:val="left"/>
      <w:pPr>
        <w:ind w:left="4834" w:hanging="360"/>
      </w:pPr>
      <w:rPr>
        <w:rFonts w:hint="default"/>
        <w:lang w:val="en-GB" w:eastAsia="en-US" w:bidi="ar-SA"/>
      </w:rPr>
    </w:lvl>
    <w:lvl w:ilvl="7" w:tplc="464AEA00">
      <w:numFmt w:val="bullet"/>
      <w:lvlText w:val="•"/>
      <w:lvlJc w:val="left"/>
      <w:pPr>
        <w:ind w:left="6125" w:hanging="360"/>
      </w:pPr>
      <w:rPr>
        <w:rFonts w:hint="default"/>
        <w:lang w:val="en-GB" w:eastAsia="en-US" w:bidi="ar-SA"/>
      </w:rPr>
    </w:lvl>
    <w:lvl w:ilvl="8" w:tplc="A1EE9C44">
      <w:numFmt w:val="bullet"/>
      <w:lvlText w:val="•"/>
      <w:lvlJc w:val="left"/>
      <w:pPr>
        <w:ind w:left="7417" w:hanging="360"/>
      </w:pPr>
      <w:rPr>
        <w:rFonts w:hint="default"/>
        <w:lang w:val="en-GB" w:eastAsia="en-US" w:bidi="ar-SA"/>
      </w:rPr>
    </w:lvl>
  </w:abstractNum>
  <w:abstractNum w:abstractNumId="8" w15:restartNumberingAfterBreak="0">
    <w:nsid w:val="0E4523A1"/>
    <w:multiLevelType w:val="hybridMultilevel"/>
    <w:tmpl w:val="FB661B8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9" w15:restartNumberingAfterBreak="0">
    <w:nsid w:val="0EB97827"/>
    <w:multiLevelType w:val="hybridMultilevel"/>
    <w:tmpl w:val="79CE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62B17"/>
    <w:multiLevelType w:val="hybridMultilevel"/>
    <w:tmpl w:val="7F8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36C09"/>
    <w:multiLevelType w:val="hybridMultilevel"/>
    <w:tmpl w:val="B98C9F4C"/>
    <w:lvl w:ilvl="0" w:tplc="D9205BC8">
      <w:start w:val="1"/>
      <w:numFmt w:val="lowerLetter"/>
      <w:lvlText w:val="%1."/>
      <w:lvlJc w:val="left"/>
      <w:pPr>
        <w:ind w:left="518" w:hanging="285"/>
      </w:pPr>
      <w:rPr>
        <w:rFonts w:ascii="Arial" w:eastAsia="Arial" w:hAnsi="Arial" w:cs="Arial" w:hint="default"/>
        <w:b w:val="0"/>
        <w:bCs w:val="0"/>
        <w:i w:val="0"/>
        <w:iCs w:val="0"/>
        <w:w w:val="100"/>
        <w:sz w:val="20"/>
        <w:szCs w:val="20"/>
        <w:lang w:val="en-GB" w:eastAsia="en-US" w:bidi="ar-SA"/>
      </w:rPr>
    </w:lvl>
    <w:lvl w:ilvl="1" w:tplc="78C6A8C4">
      <w:start w:val="1"/>
      <w:numFmt w:val="decimal"/>
      <w:lvlText w:val="%2."/>
      <w:lvlJc w:val="left"/>
      <w:pPr>
        <w:ind w:left="954" w:hanging="360"/>
      </w:pPr>
      <w:rPr>
        <w:rFonts w:ascii="Arial" w:eastAsia="Arial" w:hAnsi="Arial" w:cs="Arial" w:hint="default"/>
        <w:b w:val="0"/>
        <w:bCs w:val="0"/>
        <w:i w:val="0"/>
        <w:iCs w:val="0"/>
        <w:w w:val="100"/>
        <w:sz w:val="20"/>
        <w:szCs w:val="20"/>
        <w:lang w:val="en-GB" w:eastAsia="en-US" w:bidi="ar-SA"/>
      </w:rPr>
    </w:lvl>
    <w:lvl w:ilvl="2" w:tplc="1B5621C8">
      <w:numFmt w:val="bullet"/>
      <w:lvlText w:val="•"/>
      <w:lvlJc w:val="left"/>
      <w:pPr>
        <w:ind w:left="1964" w:hanging="360"/>
      </w:pPr>
      <w:rPr>
        <w:rFonts w:hint="default"/>
        <w:lang w:val="en-GB" w:eastAsia="en-US" w:bidi="ar-SA"/>
      </w:rPr>
    </w:lvl>
    <w:lvl w:ilvl="3" w:tplc="570CD6B8">
      <w:numFmt w:val="bullet"/>
      <w:lvlText w:val="•"/>
      <w:lvlJc w:val="left"/>
      <w:pPr>
        <w:ind w:left="2968" w:hanging="360"/>
      </w:pPr>
      <w:rPr>
        <w:rFonts w:hint="default"/>
        <w:lang w:val="en-GB" w:eastAsia="en-US" w:bidi="ar-SA"/>
      </w:rPr>
    </w:lvl>
    <w:lvl w:ilvl="4" w:tplc="ED5474B0">
      <w:numFmt w:val="bullet"/>
      <w:lvlText w:val="•"/>
      <w:lvlJc w:val="left"/>
      <w:pPr>
        <w:ind w:left="3973" w:hanging="360"/>
      </w:pPr>
      <w:rPr>
        <w:rFonts w:hint="default"/>
        <w:lang w:val="en-GB" w:eastAsia="en-US" w:bidi="ar-SA"/>
      </w:rPr>
    </w:lvl>
    <w:lvl w:ilvl="5" w:tplc="F1BC4C12">
      <w:numFmt w:val="bullet"/>
      <w:lvlText w:val="•"/>
      <w:lvlJc w:val="left"/>
      <w:pPr>
        <w:ind w:left="4977" w:hanging="360"/>
      </w:pPr>
      <w:rPr>
        <w:rFonts w:hint="default"/>
        <w:lang w:val="en-GB" w:eastAsia="en-US" w:bidi="ar-SA"/>
      </w:rPr>
    </w:lvl>
    <w:lvl w:ilvl="6" w:tplc="A3E646C2">
      <w:numFmt w:val="bullet"/>
      <w:lvlText w:val="•"/>
      <w:lvlJc w:val="left"/>
      <w:pPr>
        <w:ind w:left="5982" w:hanging="360"/>
      </w:pPr>
      <w:rPr>
        <w:rFonts w:hint="default"/>
        <w:lang w:val="en-GB" w:eastAsia="en-US" w:bidi="ar-SA"/>
      </w:rPr>
    </w:lvl>
    <w:lvl w:ilvl="7" w:tplc="EC2C0D32">
      <w:numFmt w:val="bullet"/>
      <w:lvlText w:val="•"/>
      <w:lvlJc w:val="left"/>
      <w:pPr>
        <w:ind w:left="6986" w:hanging="360"/>
      </w:pPr>
      <w:rPr>
        <w:rFonts w:hint="default"/>
        <w:lang w:val="en-GB" w:eastAsia="en-US" w:bidi="ar-SA"/>
      </w:rPr>
    </w:lvl>
    <w:lvl w:ilvl="8" w:tplc="73D41D2A">
      <w:numFmt w:val="bullet"/>
      <w:lvlText w:val="•"/>
      <w:lvlJc w:val="left"/>
      <w:pPr>
        <w:ind w:left="7991" w:hanging="360"/>
      </w:pPr>
      <w:rPr>
        <w:rFonts w:hint="default"/>
        <w:lang w:val="en-GB" w:eastAsia="en-US" w:bidi="ar-SA"/>
      </w:rPr>
    </w:lvl>
  </w:abstractNum>
  <w:abstractNum w:abstractNumId="12" w15:restartNumberingAfterBreak="0">
    <w:nsid w:val="17A54135"/>
    <w:multiLevelType w:val="hybridMultilevel"/>
    <w:tmpl w:val="7E4E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E4588"/>
    <w:multiLevelType w:val="hybridMultilevel"/>
    <w:tmpl w:val="78F0F6AC"/>
    <w:lvl w:ilvl="0" w:tplc="C5DAC37E">
      <w:numFmt w:val="bullet"/>
      <w:lvlText w:val=""/>
      <w:lvlJc w:val="left"/>
      <w:pPr>
        <w:ind w:left="832" w:hanging="361"/>
      </w:pPr>
      <w:rPr>
        <w:rFonts w:ascii="Symbol" w:eastAsia="Symbol" w:hAnsi="Symbol" w:cs="Symbol" w:hint="default"/>
        <w:w w:val="100"/>
        <w:sz w:val="22"/>
        <w:szCs w:val="22"/>
        <w:lang w:val="en-GB" w:eastAsia="en-GB" w:bidi="en-GB"/>
      </w:rPr>
    </w:lvl>
    <w:lvl w:ilvl="1" w:tplc="31B07D28">
      <w:numFmt w:val="bullet"/>
      <w:lvlText w:val="•"/>
      <w:lvlJc w:val="left"/>
      <w:pPr>
        <w:ind w:left="1748" w:hanging="361"/>
      </w:pPr>
      <w:rPr>
        <w:rFonts w:hint="default"/>
        <w:lang w:val="en-GB" w:eastAsia="en-GB" w:bidi="en-GB"/>
      </w:rPr>
    </w:lvl>
    <w:lvl w:ilvl="2" w:tplc="0BFAC8F0">
      <w:numFmt w:val="bullet"/>
      <w:lvlText w:val="•"/>
      <w:lvlJc w:val="left"/>
      <w:pPr>
        <w:ind w:left="2657" w:hanging="361"/>
      </w:pPr>
      <w:rPr>
        <w:rFonts w:hint="default"/>
        <w:lang w:val="en-GB" w:eastAsia="en-GB" w:bidi="en-GB"/>
      </w:rPr>
    </w:lvl>
    <w:lvl w:ilvl="3" w:tplc="1896A24E">
      <w:numFmt w:val="bullet"/>
      <w:lvlText w:val="•"/>
      <w:lvlJc w:val="left"/>
      <w:pPr>
        <w:ind w:left="3565" w:hanging="361"/>
      </w:pPr>
      <w:rPr>
        <w:rFonts w:hint="default"/>
        <w:lang w:val="en-GB" w:eastAsia="en-GB" w:bidi="en-GB"/>
      </w:rPr>
    </w:lvl>
    <w:lvl w:ilvl="4" w:tplc="1DB86BCC">
      <w:numFmt w:val="bullet"/>
      <w:lvlText w:val="•"/>
      <w:lvlJc w:val="left"/>
      <w:pPr>
        <w:ind w:left="4474" w:hanging="361"/>
      </w:pPr>
      <w:rPr>
        <w:rFonts w:hint="default"/>
        <w:lang w:val="en-GB" w:eastAsia="en-GB" w:bidi="en-GB"/>
      </w:rPr>
    </w:lvl>
    <w:lvl w:ilvl="5" w:tplc="F5A08044">
      <w:numFmt w:val="bullet"/>
      <w:lvlText w:val="•"/>
      <w:lvlJc w:val="left"/>
      <w:pPr>
        <w:ind w:left="5383" w:hanging="361"/>
      </w:pPr>
      <w:rPr>
        <w:rFonts w:hint="default"/>
        <w:lang w:val="en-GB" w:eastAsia="en-GB" w:bidi="en-GB"/>
      </w:rPr>
    </w:lvl>
    <w:lvl w:ilvl="6" w:tplc="3EA00266">
      <w:numFmt w:val="bullet"/>
      <w:lvlText w:val="•"/>
      <w:lvlJc w:val="left"/>
      <w:pPr>
        <w:ind w:left="6291" w:hanging="361"/>
      </w:pPr>
      <w:rPr>
        <w:rFonts w:hint="default"/>
        <w:lang w:val="en-GB" w:eastAsia="en-GB" w:bidi="en-GB"/>
      </w:rPr>
    </w:lvl>
    <w:lvl w:ilvl="7" w:tplc="719C04B4">
      <w:numFmt w:val="bullet"/>
      <w:lvlText w:val="•"/>
      <w:lvlJc w:val="left"/>
      <w:pPr>
        <w:ind w:left="7200" w:hanging="361"/>
      </w:pPr>
      <w:rPr>
        <w:rFonts w:hint="default"/>
        <w:lang w:val="en-GB" w:eastAsia="en-GB" w:bidi="en-GB"/>
      </w:rPr>
    </w:lvl>
    <w:lvl w:ilvl="8" w:tplc="E7C658DC">
      <w:numFmt w:val="bullet"/>
      <w:lvlText w:val="•"/>
      <w:lvlJc w:val="left"/>
      <w:pPr>
        <w:ind w:left="8109" w:hanging="361"/>
      </w:pPr>
      <w:rPr>
        <w:rFonts w:hint="default"/>
        <w:lang w:val="en-GB" w:eastAsia="en-GB" w:bidi="en-GB"/>
      </w:rPr>
    </w:lvl>
  </w:abstractNum>
  <w:abstractNum w:abstractNumId="14" w15:restartNumberingAfterBreak="0">
    <w:nsid w:val="1EC114F7"/>
    <w:multiLevelType w:val="hybridMultilevel"/>
    <w:tmpl w:val="F49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943DA"/>
    <w:multiLevelType w:val="hybridMultilevel"/>
    <w:tmpl w:val="696A9F94"/>
    <w:lvl w:ilvl="0" w:tplc="8CFAE5B4">
      <w:numFmt w:val="bullet"/>
      <w:lvlText w:val=""/>
      <w:lvlJc w:val="left"/>
      <w:pPr>
        <w:ind w:left="832" w:hanging="361"/>
      </w:pPr>
      <w:rPr>
        <w:rFonts w:ascii="Symbol" w:eastAsia="Symbol" w:hAnsi="Symbol" w:cs="Symbol" w:hint="default"/>
        <w:w w:val="100"/>
        <w:sz w:val="22"/>
        <w:szCs w:val="22"/>
        <w:lang w:val="en-GB" w:eastAsia="en-GB" w:bidi="en-GB"/>
      </w:rPr>
    </w:lvl>
    <w:lvl w:ilvl="1" w:tplc="E8081250">
      <w:numFmt w:val="bullet"/>
      <w:lvlText w:val="•"/>
      <w:lvlJc w:val="left"/>
      <w:pPr>
        <w:ind w:left="1748" w:hanging="361"/>
      </w:pPr>
      <w:rPr>
        <w:rFonts w:hint="default"/>
        <w:lang w:val="en-GB" w:eastAsia="en-GB" w:bidi="en-GB"/>
      </w:rPr>
    </w:lvl>
    <w:lvl w:ilvl="2" w:tplc="00CA80DE">
      <w:numFmt w:val="bullet"/>
      <w:lvlText w:val="•"/>
      <w:lvlJc w:val="left"/>
      <w:pPr>
        <w:ind w:left="2657" w:hanging="361"/>
      </w:pPr>
      <w:rPr>
        <w:rFonts w:hint="default"/>
        <w:lang w:val="en-GB" w:eastAsia="en-GB" w:bidi="en-GB"/>
      </w:rPr>
    </w:lvl>
    <w:lvl w:ilvl="3" w:tplc="497A509A">
      <w:numFmt w:val="bullet"/>
      <w:lvlText w:val="•"/>
      <w:lvlJc w:val="left"/>
      <w:pPr>
        <w:ind w:left="3565" w:hanging="361"/>
      </w:pPr>
      <w:rPr>
        <w:rFonts w:hint="default"/>
        <w:lang w:val="en-GB" w:eastAsia="en-GB" w:bidi="en-GB"/>
      </w:rPr>
    </w:lvl>
    <w:lvl w:ilvl="4" w:tplc="866410F4">
      <w:numFmt w:val="bullet"/>
      <w:lvlText w:val="•"/>
      <w:lvlJc w:val="left"/>
      <w:pPr>
        <w:ind w:left="4474" w:hanging="361"/>
      </w:pPr>
      <w:rPr>
        <w:rFonts w:hint="default"/>
        <w:lang w:val="en-GB" w:eastAsia="en-GB" w:bidi="en-GB"/>
      </w:rPr>
    </w:lvl>
    <w:lvl w:ilvl="5" w:tplc="E520AAFC">
      <w:numFmt w:val="bullet"/>
      <w:lvlText w:val="•"/>
      <w:lvlJc w:val="left"/>
      <w:pPr>
        <w:ind w:left="5383" w:hanging="361"/>
      </w:pPr>
      <w:rPr>
        <w:rFonts w:hint="default"/>
        <w:lang w:val="en-GB" w:eastAsia="en-GB" w:bidi="en-GB"/>
      </w:rPr>
    </w:lvl>
    <w:lvl w:ilvl="6" w:tplc="081A1876">
      <w:numFmt w:val="bullet"/>
      <w:lvlText w:val="•"/>
      <w:lvlJc w:val="left"/>
      <w:pPr>
        <w:ind w:left="6291" w:hanging="361"/>
      </w:pPr>
      <w:rPr>
        <w:rFonts w:hint="default"/>
        <w:lang w:val="en-GB" w:eastAsia="en-GB" w:bidi="en-GB"/>
      </w:rPr>
    </w:lvl>
    <w:lvl w:ilvl="7" w:tplc="EDAED038">
      <w:numFmt w:val="bullet"/>
      <w:lvlText w:val="•"/>
      <w:lvlJc w:val="left"/>
      <w:pPr>
        <w:ind w:left="7200" w:hanging="361"/>
      </w:pPr>
      <w:rPr>
        <w:rFonts w:hint="default"/>
        <w:lang w:val="en-GB" w:eastAsia="en-GB" w:bidi="en-GB"/>
      </w:rPr>
    </w:lvl>
    <w:lvl w:ilvl="8" w:tplc="8158A17E">
      <w:numFmt w:val="bullet"/>
      <w:lvlText w:val="•"/>
      <w:lvlJc w:val="left"/>
      <w:pPr>
        <w:ind w:left="8109" w:hanging="361"/>
      </w:pPr>
      <w:rPr>
        <w:rFonts w:hint="default"/>
        <w:lang w:val="en-GB" w:eastAsia="en-GB" w:bidi="en-GB"/>
      </w:rPr>
    </w:lvl>
  </w:abstractNum>
  <w:abstractNum w:abstractNumId="16" w15:restartNumberingAfterBreak="0">
    <w:nsid w:val="26456223"/>
    <w:multiLevelType w:val="hybridMultilevel"/>
    <w:tmpl w:val="3B3A9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136B6"/>
    <w:multiLevelType w:val="hybridMultilevel"/>
    <w:tmpl w:val="30D4836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270E024D"/>
    <w:multiLevelType w:val="hybridMultilevel"/>
    <w:tmpl w:val="C352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0F1FC0"/>
    <w:multiLevelType w:val="hybridMultilevel"/>
    <w:tmpl w:val="426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44C63"/>
    <w:multiLevelType w:val="hybridMultilevel"/>
    <w:tmpl w:val="7924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70CE9"/>
    <w:multiLevelType w:val="hybridMultilevel"/>
    <w:tmpl w:val="D2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526F6"/>
    <w:multiLevelType w:val="hybridMultilevel"/>
    <w:tmpl w:val="B930FECA"/>
    <w:lvl w:ilvl="0" w:tplc="2562901E">
      <w:numFmt w:val="bullet"/>
      <w:lvlText w:val=""/>
      <w:lvlJc w:val="left"/>
      <w:pPr>
        <w:ind w:left="832" w:hanging="361"/>
      </w:pPr>
      <w:rPr>
        <w:rFonts w:ascii="Symbol" w:eastAsia="Symbol" w:hAnsi="Symbol" w:cs="Symbol" w:hint="default"/>
        <w:w w:val="100"/>
        <w:sz w:val="22"/>
        <w:szCs w:val="22"/>
        <w:lang w:val="en-GB" w:eastAsia="en-GB" w:bidi="en-GB"/>
      </w:rPr>
    </w:lvl>
    <w:lvl w:ilvl="1" w:tplc="5CD0313A">
      <w:numFmt w:val="bullet"/>
      <w:lvlText w:val="•"/>
      <w:lvlJc w:val="left"/>
      <w:pPr>
        <w:ind w:left="1748" w:hanging="361"/>
      </w:pPr>
      <w:rPr>
        <w:rFonts w:hint="default"/>
        <w:lang w:val="en-GB" w:eastAsia="en-GB" w:bidi="en-GB"/>
      </w:rPr>
    </w:lvl>
    <w:lvl w:ilvl="2" w:tplc="F25C79B6">
      <w:numFmt w:val="bullet"/>
      <w:lvlText w:val="•"/>
      <w:lvlJc w:val="left"/>
      <w:pPr>
        <w:ind w:left="2657" w:hanging="361"/>
      </w:pPr>
      <w:rPr>
        <w:rFonts w:hint="default"/>
        <w:lang w:val="en-GB" w:eastAsia="en-GB" w:bidi="en-GB"/>
      </w:rPr>
    </w:lvl>
    <w:lvl w:ilvl="3" w:tplc="B03EA84E">
      <w:numFmt w:val="bullet"/>
      <w:lvlText w:val="•"/>
      <w:lvlJc w:val="left"/>
      <w:pPr>
        <w:ind w:left="3565" w:hanging="361"/>
      </w:pPr>
      <w:rPr>
        <w:rFonts w:hint="default"/>
        <w:lang w:val="en-GB" w:eastAsia="en-GB" w:bidi="en-GB"/>
      </w:rPr>
    </w:lvl>
    <w:lvl w:ilvl="4" w:tplc="2870C16E">
      <w:numFmt w:val="bullet"/>
      <w:lvlText w:val="•"/>
      <w:lvlJc w:val="left"/>
      <w:pPr>
        <w:ind w:left="4474" w:hanging="361"/>
      </w:pPr>
      <w:rPr>
        <w:rFonts w:hint="default"/>
        <w:lang w:val="en-GB" w:eastAsia="en-GB" w:bidi="en-GB"/>
      </w:rPr>
    </w:lvl>
    <w:lvl w:ilvl="5" w:tplc="2F4CD33A">
      <w:numFmt w:val="bullet"/>
      <w:lvlText w:val="•"/>
      <w:lvlJc w:val="left"/>
      <w:pPr>
        <w:ind w:left="5383" w:hanging="361"/>
      </w:pPr>
      <w:rPr>
        <w:rFonts w:hint="default"/>
        <w:lang w:val="en-GB" w:eastAsia="en-GB" w:bidi="en-GB"/>
      </w:rPr>
    </w:lvl>
    <w:lvl w:ilvl="6" w:tplc="FC56F9EE">
      <w:numFmt w:val="bullet"/>
      <w:lvlText w:val="•"/>
      <w:lvlJc w:val="left"/>
      <w:pPr>
        <w:ind w:left="6291" w:hanging="361"/>
      </w:pPr>
      <w:rPr>
        <w:rFonts w:hint="default"/>
        <w:lang w:val="en-GB" w:eastAsia="en-GB" w:bidi="en-GB"/>
      </w:rPr>
    </w:lvl>
    <w:lvl w:ilvl="7" w:tplc="D7FA2432">
      <w:numFmt w:val="bullet"/>
      <w:lvlText w:val="•"/>
      <w:lvlJc w:val="left"/>
      <w:pPr>
        <w:ind w:left="7200" w:hanging="361"/>
      </w:pPr>
      <w:rPr>
        <w:rFonts w:hint="default"/>
        <w:lang w:val="en-GB" w:eastAsia="en-GB" w:bidi="en-GB"/>
      </w:rPr>
    </w:lvl>
    <w:lvl w:ilvl="8" w:tplc="EE6E9CF6">
      <w:numFmt w:val="bullet"/>
      <w:lvlText w:val="•"/>
      <w:lvlJc w:val="left"/>
      <w:pPr>
        <w:ind w:left="8109" w:hanging="361"/>
      </w:pPr>
      <w:rPr>
        <w:rFonts w:hint="default"/>
        <w:lang w:val="en-GB" w:eastAsia="en-GB" w:bidi="en-GB"/>
      </w:rPr>
    </w:lvl>
  </w:abstractNum>
  <w:abstractNum w:abstractNumId="23" w15:restartNumberingAfterBreak="0">
    <w:nsid w:val="39454473"/>
    <w:multiLevelType w:val="hybridMultilevel"/>
    <w:tmpl w:val="2FC87752"/>
    <w:lvl w:ilvl="0" w:tplc="08090001">
      <w:start w:val="1"/>
      <w:numFmt w:val="bullet"/>
      <w:lvlText w:val=""/>
      <w:lvlJc w:val="left"/>
      <w:pPr>
        <w:ind w:left="720" w:hanging="360"/>
      </w:pPr>
      <w:rPr>
        <w:rFonts w:ascii="Symbol" w:hAnsi="Symbol" w:hint="default"/>
      </w:rPr>
    </w:lvl>
    <w:lvl w:ilvl="1" w:tplc="F7760F5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43D4B"/>
    <w:multiLevelType w:val="hybridMultilevel"/>
    <w:tmpl w:val="509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5D5494"/>
    <w:multiLevelType w:val="hybridMultilevel"/>
    <w:tmpl w:val="BF72FAA4"/>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3DCA2CEF"/>
    <w:multiLevelType w:val="hybridMultilevel"/>
    <w:tmpl w:val="2EC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97116"/>
    <w:multiLevelType w:val="hybridMultilevel"/>
    <w:tmpl w:val="4E34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731B78"/>
    <w:multiLevelType w:val="hybridMultilevel"/>
    <w:tmpl w:val="27D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C29B8"/>
    <w:multiLevelType w:val="hybridMultilevel"/>
    <w:tmpl w:val="4C3AC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D77A96"/>
    <w:multiLevelType w:val="hybridMultilevel"/>
    <w:tmpl w:val="971C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24902"/>
    <w:multiLevelType w:val="hybridMultilevel"/>
    <w:tmpl w:val="4DC4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44736"/>
    <w:multiLevelType w:val="hybridMultilevel"/>
    <w:tmpl w:val="50BA4AD4"/>
    <w:lvl w:ilvl="0" w:tplc="22047E42">
      <w:numFmt w:val="bullet"/>
      <w:lvlText w:val=""/>
      <w:lvlJc w:val="left"/>
      <w:pPr>
        <w:ind w:left="832" w:hanging="361"/>
      </w:pPr>
      <w:rPr>
        <w:rFonts w:ascii="Symbol" w:eastAsia="Symbol" w:hAnsi="Symbol" w:cs="Symbol" w:hint="default"/>
        <w:w w:val="100"/>
        <w:sz w:val="22"/>
        <w:szCs w:val="22"/>
        <w:lang w:val="en-GB" w:eastAsia="en-GB" w:bidi="en-GB"/>
      </w:rPr>
    </w:lvl>
    <w:lvl w:ilvl="1" w:tplc="38A80828">
      <w:numFmt w:val="bullet"/>
      <w:lvlText w:val="•"/>
      <w:lvlJc w:val="left"/>
      <w:pPr>
        <w:ind w:left="1748" w:hanging="361"/>
      </w:pPr>
      <w:rPr>
        <w:rFonts w:hint="default"/>
        <w:lang w:val="en-GB" w:eastAsia="en-GB" w:bidi="en-GB"/>
      </w:rPr>
    </w:lvl>
    <w:lvl w:ilvl="2" w:tplc="3348CB92">
      <w:numFmt w:val="bullet"/>
      <w:lvlText w:val="•"/>
      <w:lvlJc w:val="left"/>
      <w:pPr>
        <w:ind w:left="2657" w:hanging="361"/>
      </w:pPr>
      <w:rPr>
        <w:rFonts w:hint="default"/>
        <w:lang w:val="en-GB" w:eastAsia="en-GB" w:bidi="en-GB"/>
      </w:rPr>
    </w:lvl>
    <w:lvl w:ilvl="3" w:tplc="1C62629C">
      <w:numFmt w:val="bullet"/>
      <w:lvlText w:val="•"/>
      <w:lvlJc w:val="left"/>
      <w:pPr>
        <w:ind w:left="3565" w:hanging="361"/>
      </w:pPr>
      <w:rPr>
        <w:rFonts w:hint="default"/>
        <w:lang w:val="en-GB" w:eastAsia="en-GB" w:bidi="en-GB"/>
      </w:rPr>
    </w:lvl>
    <w:lvl w:ilvl="4" w:tplc="6040FB02">
      <w:numFmt w:val="bullet"/>
      <w:lvlText w:val="•"/>
      <w:lvlJc w:val="left"/>
      <w:pPr>
        <w:ind w:left="4474" w:hanging="361"/>
      </w:pPr>
      <w:rPr>
        <w:rFonts w:hint="default"/>
        <w:lang w:val="en-GB" w:eastAsia="en-GB" w:bidi="en-GB"/>
      </w:rPr>
    </w:lvl>
    <w:lvl w:ilvl="5" w:tplc="FDF40694">
      <w:numFmt w:val="bullet"/>
      <w:lvlText w:val="•"/>
      <w:lvlJc w:val="left"/>
      <w:pPr>
        <w:ind w:left="5383" w:hanging="361"/>
      </w:pPr>
      <w:rPr>
        <w:rFonts w:hint="default"/>
        <w:lang w:val="en-GB" w:eastAsia="en-GB" w:bidi="en-GB"/>
      </w:rPr>
    </w:lvl>
    <w:lvl w:ilvl="6" w:tplc="A9C0A4F6">
      <w:numFmt w:val="bullet"/>
      <w:lvlText w:val="•"/>
      <w:lvlJc w:val="left"/>
      <w:pPr>
        <w:ind w:left="6291" w:hanging="361"/>
      </w:pPr>
      <w:rPr>
        <w:rFonts w:hint="default"/>
        <w:lang w:val="en-GB" w:eastAsia="en-GB" w:bidi="en-GB"/>
      </w:rPr>
    </w:lvl>
    <w:lvl w:ilvl="7" w:tplc="17B4A37A">
      <w:numFmt w:val="bullet"/>
      <w:lvlText w:val="•"/>
      <w:lvlJc w:val="left"/>
      <w:pPr>
        <w:ind w:left="7200" w:hanging="361"/>
      </w:pPr>
      <w:rPr>
        <w:rFonts w:hint="default"/>
        <w:lang w:val="en-GB" w:eastAsia="en-GB" w:bidi="en-GB"/>
      </w:rPr>
    </w:lvl>
    <w:lvl w:ilvl="8" w:tplc="2A927F12">
      <w:numFmt w:val="bullet"/>
      <w:lvlText w:val="•"/>
      <w:lvlJc w:val="left"/>
      <w:pPr>
        <w:ind w:left="8109" w:hanging="361"/>
      </w:pPr>
      <w:rPr>
        <w:rFonts w:hint="default"/>
        <w:lang w:val="en-GB" w:eastAsia="en-GB" w:bidi="en-GB"/>
      </w:rPr>
    </w:lvl>
  </w:abstractNum>
  <w:abstractNum w:abstractNumId="33" w15:restartNumberingAfterBreak="0">
    <w:nsid w:val="46B01937"/>
    <w:multiLevelType w:val="hybridMultilevel"/>
    <w:tmpl w:val="1876D5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941DD"/>
    <w:multiLevelType w:val="hybridMultilevel"/>
    <w:tmpl w:val="D5CC8D68"/>
    <w:lvl w:ilvl="0" w:tplc="532042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3E4FCE"/>
    <w:multiLevelType w:val="hybridMultilevel"/>
    <w:tmpl w:val="E270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A711E4"/>
    <w:multiLevelType w:val="hybridMultilevel"/>
    <w:tmpl w:val="031E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70ABD"/>
    <w:multiLevelType w:val="hybridMultilevel"/>
    <w:tmpl w:val="29A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27AE1"/>
    <w:multiLevelType w:val="hybridMultilevel"/>
    <w:tmpl w:val="B0AE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B03BE7"/>
    <w:multiLevelType w:val="hybridMultilevel"/>
    <w:tmpl w:val="BD5C0A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56194D45"/>
    <w:multiLevelType w:val="hybridMultilevel"/>
    <w:tmpl w:val="2F80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A2AA7"/>
    <w:multiLevelType w:val="hybridMultilevel"/>
    <w:tmpl w:val="92CC37A4"/>
    <w:lvl w:ilvl="0" w:tplc="A95A79C8">
      <w:numFmt w:val="bullet"/>
      <w:lvlText w:val="•"/>
      <w:lvlJc w:val="left"/>
      <w:pPr>
        <w:ind w:left="717" w:hanging="690"/>
      </w:pPr>
      <w:rPr>
        <w:rFonts w:ascii="Calibri" w:eastAsiaTheme="minorEastAsia" w:hAnsi="Calibri" w:cs="Calibri"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42" w15:restartNumberingAfterBreak="0">
    <w:nsid w:val="5CB55BEB"/>
    <w:multiLevelType w:val="hybridMultilevel"/>
    <w:tmpl w:val="269C95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5D3D3D2D"/>
    <w:multiLevelType w:val="hybridMultilevel"/>
    <w:tmpl w:val="56B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931FF"/>
    <w:multiLevelType w:val="hybridMultilevel"/>
    <w:tmpl w:val="9E8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757218"/>
    <w:multiLevelType w:val="hybridMultilevel"/>
    <w:tmpl w:val="C7AE1698"/>
    <w:lvl w:ilvl="0" w:tplc="3708B638">
      <w:numFmt w:val="bullet"/>
      <w:lvlText w:val=""/>
      <w:lvlJc w:val="left"/>
      <w:pPr>
        <w:ind w:left="832" w:hanging="361"/>
      </w:pPr>
      <w:rPr>
        <w:rFonts w:ascii="Symbol" w:eastAsia="Symbol" w:hAnsi="Symbol" w:cs="Symbol" w:hint="default"/>
        <w:w w:val="100"/>
        <w:sz w:val="22"/>
        <w:szCs w:val="22"/>
        <w:lang w:val="en-GB" w:eastAsia="en-GB" w:bidi="en-GB"/>
      </w:rPr>
    </w:lvl>
    <w:lvl w:ilvl="1" w:tplc="0D500390">
      <w:numFmt w:val="bullet"/>
      <w:lvlText w:val="•"/>
      <w:lvlJc w:val="left"/>
      <w:pPr>
        <w:ind w:left="1748" w:hanging="361"/>
      </w:pPr>
      <w:rPr>
        <w:rFonts w:hint="default"/>
        <w:lang w:val="en-GB" w:eastAsia="en-GB" w:bidi="en-GB"/>
      </w:rPr>
    </w:lvl>
    <w:lvl w:ilvl="2" w:tplc="05CE078E">
      <w:numFmt w:val="bullet"/>
      <w:lvlText w:val="•"/>
      <w:lvlJc w:val="left"/>
      <w:pPr>
        <w:ind w:left="2657" w:hanging="361"/>
      </w:pPr>
      <w:rPr>
        <w:rFonts w:hint="default"/>
        <w:lang w:val="en-GB" w:eastAsia="en-GB" w:bidi="en-GB"/>
      </w:rPr>
    </w:lvl>
    <w:lvl w:ilvl="3" w:tplc="45B49694">
      <w:numFmt w:val="bullet"/>
      <w:lvlText w:val="•"/>
      <w:lvlJc w:val="left"/>
      <w:pPr>
        <w:ind w:left="3565" w:hanging="361"/>
      </w:pPr>
      <w:rPr>
        <w:rFonts w:hint="default"/>
        <w:lang w:val="en-GB" w:eastAsia="en-GB" w:bidi="en-GB"/>
      </w:rPr>
    </w:lvl>
    <w:lvl w:ilvl="4" w:tplc="52E0F0C6">
      <w:numFmt w:val="bullet"/>
      <w:lvlText w:val="•"/>
      <w:lvlJc w:val="left"/>
      <w:pPr>
        <w:ind w:left="4474" w:hanging="361"/>
      </w:pPr>
      <w:rPr>
        <w:rFonts w:hint="default"/>
        <w:lang w:val="en-GB" w:eastAsia="en-GB" w:bidi="en-GB"/>
      </w:rPr>
    </w:lvl>
    <w:lvl w:ilvl="5" w:tplc="99003F00">
      <w:numFmt w:val="bullet"/>
      <w:lvlText w:val="•"/>
      <w:lvlJc w:val="left"/>
      <w:pPr>
        <w:ind w:left="5383" w:hanging="361"/>
      </w:pPr>
      <w:rPr>
        <w:rFonts w:hint="default"/>
        <w:lang w:val="en-GB" w:eastAsia="en-GB" w:bidi="en-GB"/>
      </w:rPr>
    </w:lvl>
    <w:lvl w:ilvl="6" w:tplc="3C74AB5C">
      <w:numFmt w:val="bullet"/>
      <w:lvlText w:val="•"/>
      <w:lvlJc w:val="left"/>
      <w:pPr>
        <w:ind w:left="6291" w:hanging="361"/>
      </w:pPr>
      <w:rPr>
        <w:rFonts w:hint="default"/>
        <w:lang w:val="en-GB" w:eastAsia="en-GB" w:bidi="en-GB"/>
      </w:rPr>
    </w:lvl>
    <w:lvl w:ilvl="7" w:tplc="58C4B8D2">
      <w:numFmt w:val="bullet"/>
      <w:lvlText w:val="•"/>
      <w:lvlJc w:val="left"/>
      <w:pPr>
        <w:ind w:left="7200" w:hanging="361"/>
      </w:pPr>
      <w:rPr>
        <w:rFonts w:hint="default"/>
        <w:lang w:val="en-GB" w:eastAsia="en-GB" w:bidi="en-GB"/>
      </w:rPr>
    </w:lvl>
    <w:lvl w:ilvl="8" w:tplc="D054A216">
      <w:numFmt w:val="bullet"/>
      <w:lvlText w:val="•"/>
      <w:lvlJc w:val="left"/>
      <w:pPr>
        <w:ind w:left="8109" w:hanging="361"/>
      </w:pPr>
      <w:rPr>
        <w:rFonts w:hint="default"/>
        <w:lang w:val="en-GB" w:eastAsia="en-GB" w:bidi="en-GB"/>
      </w:rPr>
    </w:lvl>
  </w:abstractNum>
  <w:abstractNum w:abstractNumId="46" w15:restartNumberingAfterBreak="0">
    <w:nsid w:val="6B9F128E"/>
    <w:multiLevelType w:val="hybridMultilevel"/>
    <w:tmpl w:val="152EDE52"/>
    <w:lvl w:ilvl="0" w:tplc="A4CE1538">
      <w:numFmt w:val="bullet"/>
      <w:lvlText w:val=""/>
      <w:lvlJc w:val="left"/>
      <w:pPr>
        <w:ind w:left="832" w:hanging="361"/>
      </w:pPr>
      <w:rPr>
        <w:rFonts w:ascii="Symbol" w:eastAsia="Symbol" w:hAnsi="Symbol" w:cs="Symbol" w:hint="default"/>
        <w:w w:val="100"/>
        <w:sz w:val="22"/>
        <w:szCs w:val="22"/>
        <w:lang w:val="en-GB" w:eastAsia="en-GB" w:bidi="en-GB"/>
      </w:rPr>
    </w:lvl>
    <w:lvl w:ilvl="1" w:tplc="7F36AD92">
      <w:numFmt w:val="bullet"/>
      <w:lvlText w:val="•"/>
      <w:lvlJc w:val="left"/>
      <w:pPr>
        <w:ind w:left="1748" w:hanging="361"/>
      </w:pPr>
      <w:rPr>
        <w:rFonts w:hint="default"/>
        <w:lang w:val="en-GB" w:eastAsia="en-GB" w:bidi="en-GB"/>
      </w:rPr>
    </w:lvl>
    <w:lvl w:ilvl="2" w:tplc="69C6482C">
      <w:numFmt w:val="bullet"/>
      <w:lvlText w:val="•"/>
      <w:lvlJc w:val="left"/>
      <w:pPr>
        <w:ind w:left="2657" w:hanging="361"/>
      </w:pPr>
      <w:rPr>
        <w:rFonts w:hint="default"/>
        <w:lang w:val="en-GB" w:eastAsia="en-GB" w:bidi="en-GB"/>
      </w:rPr>
    </w:lvl>
    <w:lvl w:ilvl="3" w:tplc="1C8CA1E6">
      <w:numFmt w:val="bullet"/>
      <w:lvlText w:val="•"/>
      <w:lvlJc w:val="left"/>
      <w:pPr>
        <w:ind w:left="3565" w:hanging="361"/>
      </w:pPr>
      <w:rPr>
        <w:rFonts w:hint="default"/>
        <w:lang w:val="en-GB" w:eastAsia="en-GB" w:bidi="en-GB"/>
      </w:rPr>
    </w:lvl>
    <w:lvl w:ilvl="4" w:tplc="7FF8BD92">
      <w:numFmt w:val="bullet"/>
      <w:lvlText w:val="•"/>
      <w:lvlJc w:val="left"/>
      <w:pPr>
        <w:ind w:left="4474" w:hanging="361"/>
      </w:pPr>
      <w:rPr>
        <w:rFonts w:hint="default"/>
        <w:lang w:val="en-GB" w:eastAsia="en-GB" w:bidi="en-GB"/>
      </w:rPr>
    </w:lvl>
    <w:lvl w:ilvl="5" w:tplc="24507E94">
      <w:numFmt w:val="bullet"/>
      <w:lvlText w:val="•"/>
      <w:lvlJc w:val="left"/>
      <w:pPr>
        <w:ind w:left="5383" w:hanging="361"/>
      </w:pPr>
      <w:rPr>
        <w:rFonts w:hint="default"/>
        <w:lang w:val="en-GB" w:eastAsia="en-GB" w:bidi="en-GB"/>
      </w:rPr>
    </w:lvl>
    <w:lvl w:ilvl="6" w:tplc="8C029240">
      <w:numFmt w:val="bullet"/>
      <w:lvlText w:val="•"/>
      <w:lvlJc w:val="left"/>
      <w:pPr>
        <w:ind w:left="6291" w:hanging="361"/>
      </w:pPr>
      <w:rPr>
        <w:rFonts w:hint="default"/>
        <w:lang w:val="en-GB" w:eastAsia="en-GB" w:bidi="en-GB"/>
      </w:rPr>
    </w:lvl>
    <w:lvl w:ilvl="7" w:tplc="1AB2A8E6">
      <w:numFmt w:val="bullet"/>
      <w:lvlText w:val="•"/>
      <w:lvlJc w:val="left"/>
      <w:pPr>
        <w:ind w:left="7200" w:hanging="361"/>
      </w:pPr>
      <w:rPr>
        <w:rFonts w:hint="default"/>
        <w:lang w:val="en-GB" w:eastAsia="en-GB" w:bidi="en-GB"/>
      </w:rPr>
    </w:lvl>
    <w:lvl w:ilvl="8" w:tplc="F062794A">
      <w:numFmt w:val="bullet"/>
      <w:lvlText w:val="•"/>
      <w:lvlJc w:val="left"/>
      <w:pPr>
        <w:ind w:left="8109" w:hanging="361"/>
      </w:pPr>
      <w:rPr>
        <w:rFonts w:hint="default"/>
        <w:lang w:val="en-GB" w:eastAsia="en-GB" w:bidi="en-GB"/>
      </w:rPr>
    </w:lvl>
  </w:abstractNum>
  <w:abstractNum w:abstractNumId="47" w15:restartNumberingAfterBreak="0">
    <w:nsid w:val="6FFC5D49"/>
    <w:multiLevelType w:val="hybridMultilevel"/>
    <w:tmpl w:val="EE1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E706A"/>
    <w:multiLevelType w:val="hybridMultilevel"/>
    <w:tmpl w:val="B2F6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581D32"/>
    <w:multiLevelType w:val="hybridMultilevel"/>
    <w:tmpl w:val="6D2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FC60DB"/>
    <w:multiLevelType w:val="hybridMultilevel"/>
    <w:tmpl w:val="DD66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1A4AA4"/>
    <w:multiLevelType w:val="hybridMultilevel"/>
    <w:tmpl w:val="6330C12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2" w15:restartNumberingAfterBreak="0">
    <w:nsid w:val="78C604EC"/>
    <w:multiLevelType w:val="hybridMultilevel"/>
    <w:tmpl w:val="20408E62"/>
    <w:lvl w:ilvl="0" w:tplc="DEACEF8C">
      <w:start w:val="1"/>
      <w:numFmt w:val="decimal"/>
      <w:lvlText w:val="%1."/>
      <w:lvlJc w:val="left"/>
      <w:pPr>
        <w:ind w:left="954" w:hanging="360"/>
      </w:pPr>
      <w:rPr>
        <w:rFonts w:ascii="Arial" w:eastAsia="Arial" w:hAnsi="Arial" w:cs="Arial" w:hint="default"/>
        <w:b w:val="0"/>
        <w:bCs w:val="0"/>
        <w:i w:val="0"/>
        <w:iCs w:val="0"/>
        <w:w w:val="100"/>
        <w:sz w:val="20"/>
        <w:szCs w:val="20"/>
        <w:lang w:val="en-GB" w:eastAsia="en-US" w:bidi="ar-SA"/>
      </w:rPr>
    </w:lvl>
    <w:lvl w:ilvl="1" w:tplc="61C64CE0">
      <w:numFmt w:val="bullet"/>
      <w:lvlText w:val="•"/>
      <w:lvlJc w:val="left"/>
      <w:pPr>
        <w:ind w:left="1864" w:hanging="360"/>
      </w:pPr>
      <w:rPr>
        <w:rFonts w:hint="default"/>
        <w:lang w:val="en-GB" w:eastAsia="en-US" w:bidi="ar-SA"/>
      </w:rPr>
    </w:lvl>
    <w:lvl w:ilvl="2" w:tplc="A326950A">
      <w:numFmt w:val="bullet"/>
      <w:lvlText w:val="•"/>
      <w:lvlJc w:val="left"/>
      <w:pPr>
        <w:ind w:left="2768" w:hanging="360"/>
      </w:pPr>
      <w:rPr>
        <w:rFonts w:hint="default"/>
        <w:lang w:val="en-GB" w:eastAsia="en-US" w:bidi="ar-SA"/>
      </w:rPr>
    </w:lvl>
    <w:lvl w:ilvl="3" w:tplc="34367D44">
      <w:numFmt w:val="bullet"/>
      <w:lvlText w:val="•"/>
      <w:lvlJc w:val="left"/>
      <w:pPr>
        <w:ind w:left="3672" w:hanging="360"/>
      </w:pPr>
      <w:rPr>
        <w:rFonts w:hint="default"/>
        <w:lang w:val="en-GB" w:eastAsia="en-US" w:bidi="ar-SA"/>
      </w:rPr>
    </w:lvl>
    <w:lvl w:ilvl="4" w:tplc="30082B5C">
      <w:numFmt w:val="bullet"/>
      <w:lvlText w:val="•"/>
      <w:lvlJc w:val="left"/>
      <w:pPr>
        <w:ind w:left="4576" w:hanging="360"/>
      </w:pPr>
      <w:rPr>
        <w:rFonts w:hint="default"/>
        <w:lang w:val="en-GB" w:eastAsia="en-US" w:bidi="ar-SA"/>
      </w:rPr>
    </w:lvl>
    <w:lvl w:ilvl="5" w:tplc="B59CAE38">
      <w:numFmt w:val="bullet"/>
      <w:lvlText w:val="•"/>
      <w:lvlJc w:val="left"/>
      <w:pPr>
        <w:ind w:left="5480" w:hanging="360"/>
      </w:pPr>
      <w:rPr>
        <w:rFonts w:hint="default"/>
        <w:lang w:val="en-GB" w:eastAsia="en-US" w:bidi="ar-SA"/>
      </w:rPr>
    </w:lvl>
    <w:lvl w:ilvl="6" w:tplc="0838B9AC">
      <w:numFmt w:val="bullet"/>
      <w:lvlText w:val="•"/>
      <w:lvlJc w:val="left"/>
      <w:pPr>
        <w:ind w:left="6384" w:hanging="360"/>
      </w:pPr>
      <w:rPr>
        <w:rFonts w:hint="default"/>
        <w:lang w:val="en-GB" w:eastAsia="en-US" w:bidi="ar-SA"/>
      </w:rPr>
    </w:lvl>
    <w:lvl w:ilvl="7" w:tplc="AD785892">
      <w:numFmt w:val="bullet"/>
      <w:lvlText w:val="•"/>
      <w:lvlJc w:val="left"/>
      <w:pPr>
        <w:ind w:left="7288" w:hanging="360"/>
      </w:pPr>
      <w:rPr>
        <w:rFonts w:hint="default"/>
        <w:lang w:val="en-GB" w:eastAsia="en-US" w:bidi="ar-SA"/>
      </w:rPr>
    </w:lvl>
    <w:lvl w:ilvl="8" w:tplc="3F563A46">
      <w:numFmt w:val="bullet"/>
      <w:lvlText w:val="•"/>
      <w:lvlJc w:val="left"/>
      <w:pPr>
        <w:ind w:left="8192" w:hanging="360"/>
      </w:pPr>
      <w:rPr>
        <w:rFonts w:hint="default"/>
        <w:lang w:val="en-GB" w:eastAsia="en-US" w:bidi="ar-SA"/>
      </w:rPr>
    </w:lvl>
  </w:abstractNum>
  <w:abstractNum w:abstractNumId="53" w15:restartNumberingAfterBreak="0">
    <w:nsid w:val="7BE96573"/>
    <w:multiLevelType w:val="hybridMultilevel"/>
    <w:tmpl w:val="096CB7A6"/>
    <w:lvl w:ilvl="0" w:tplc="487ACB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A93A65"/>
    <w:multiLevelType w:val="hybridMultilevel"/>
    <w:tmpl w:val="053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158634">
    <w:abstractNumId w:val="19"/>
  </w:num>
  <w:num w:numId="2" w16cid:durableId="446779687">
    <w:abstractNumId w:val="49"/>
  </w:num>
  <w:num w:numId="3" w16cid:durableId="436947194">
    <w:abstractNumId w:val="34"/>
  </w:num>
  <w:num w:numId="4" w16cid:durableId="165827212">
    <w:abstractNumId w:val="47"/>
  </w:num>
  <w:num w:numId="5" w16cid:durableId="546991221">
    <w:abstractNumId w:val="35"/>
  </w:num>
  <w:num w:numId="6" w16cid:durableId="973026825">
    <w:abstractNumId w:val="44"/>
  </w:num>
  <w:num w:numId="7" w16cid:durableId="2088960946">
    <w:abstractNumId w:val="8"/>
  </w:num>
  <w:num w:numId="8" w16cid:durableId="7610655">
    <w:abstractNumId w:val="17"/>
  </w:num>
  <w:num w:numId="9" w16cid:durableId="646976355">
    <w:abstractNumId w:val="23"/>
  </w:num>
  <w:num w:numId="10" w16cid:durableId="1201553053">
    <w:abstractNumId w:val="40"/>
  </w:num>
  <w:num w:numId="11" w16cid:durableId="567033386">
    <w:abstractNumId w:val="30"/>
  </w:num>
  <w:num w:numId="12" w16cid:durableId="925965904">
    <w:abstractNumId w:val="14"/>
  </w:num>
  <w:num w:numId="13" w16cid:durableId="1977180671">
    <w:abstractNumId w:val="53"/>
  </w:num>
  <w:num w:numId="14" w16cid:durableId="519242348">
    <w:abstractNumId w:val="42"/>
  </w:num>
  <w:num w:numId="15" w16cid:durableId="1045444308">
    <w:abstractNumId w:val="50"/>
  </w:num>
  <w:num w:numId="16" w16cid:durableId="1286354148">
    <w:abstractNumId w:val="1"/>
  </w:num>
  <w:num w:numId="17" w16cid:durableId="1924799808">
    <w:abstractNumId w:val="2"/>
  </w:num>
  <w:num w:numId="18" w16cid:durableId="2122921078">
    <w:abstractNumId w:val="31"/>
  </w:num>
  <w:num w:numId="19" w16cid:durableId="1691443101">
    <w:abstractNumId w:val="43"/>
  </w:num>
  <w:num w:numId="20" w16cid:durableId="1206257932">
    <w:abstractNumId w:val="26"/>
  </w:num>
  <w:num w:numId="21" w16cid:durableId="134420822">
    <w:abstractNumId w:val="37"/>
  </w:num>
  <w:num w:numId="22" w16cid:durableId="419644633">
    <w:abstractNumId w:val="54"/>
  </w:num>
  <w:num w:numId="23" w16cid:durableId="1213082707">
    <w:abstractNumId w:val="12"/>
  </w:num>
  <w:num w:numId="24" w16cid:durableId="1063482249">
    <w:abstractNumId w:val="4"/>
  </w:num>
  <w:num w:numId="25" w16cid:durableId="215508405">
    <w:abstractNumId w:val="25"/>
  </w:num>
  <w:num w:numId="26" w16cid:durableId="1043553541">
    <w:abstractNumId w:val="21"/>
  </w:num>
  <w:num w:numId="27" w16cid:durableId="840894798">
    <w:abstractNumId w:val="33"/>
  </w:num>
  <w:num w:numId="28" w16cid:durableId="1476143413">
    <w:abstractNumId w:val="51"/>
  </w:num>
  <w:num w:numId="29" w16cid:durableId="539780369">
    <w:abstractNumId w:val="24"/>
  </w:num>
  <w:num w:numId="30" w16cid:durableId="1381905774">
    <w:abstractNumId w:val="39"/>
  </w:num>
  <w:num w:numId="31" w16cid:durableId="1898202492">
    <w:abstractNumId w:val="20"/>
  </w:num>
  <w:num w:numId="32" w16cid:durableId="845905599">
    <w:abstractNumId w:val="29"/>
  </w:num>
  <w:num w:numId="33" w16cid:durableId="1806000516">
    <w:abstractNumId w:val="3"/>
  </w:num>
  <w:num w:numId="34" w16cid:durableId="936255993">
    <w:abstractNumId w:val="10"/>
  </w:num>
  <w:num w:numId="35" w16cid:durableId="901480351">
    <w:abstractNumId w:val="16"/>
  </w:num>
  <w:num w:numId="36" w16cid:durableId="265618876">
    <w:abstractNumId w:val="18"/>
  </w:num>
  <w:num w:numId="37" w16cid:durableId="818110498">
    <w:abstractNumId w:val="46"/>
  </w:num>
  <w:num w:numId="38" w16cid:durableId="473914759">
    <w:abstractNumId w:val="32"/>
  </w:num>
  <w:num w:numId="39" w16cid:durableId="1088426566">
    <w:abstractNumId w:val="22"/>
  </w:num>
  <w:num w:numId="40" w16cid:durableId="1958444239">
    <w:abstractNumId w:val="13"/>
  </w:num>
  <w:num w:numId="41" w16cid:durableId="974675360">
    <w:abstractNumId w:val="15"/>
  </w:num>
  <w:num w:numId="42" w16cid:durableId="1978955165">
    <w:abstractNumId w:val="45"/>
  </w:num>
  <w:num w:numId="43" w16cid:durableId="1496721340">
    <w:abstractNumId w:val="27"/>
  </w:num>
  <w:num w:numId="44" w16cid:durableId="2053653516">
    <w:abstractNumId w:val="28"/>
  </w:num>
  <w:num w:numId="45" w16cid:durableId="1877113600">
    <w:abstractNumId w:val="48"/>
  </w:num>
  <w:num w:numId="46" w16cid:durableId="642274281">
    <w:abstractNumId w:val="36"/>
  </w:num>
  <w:num w:numId="47" w16cid:durableId="1192260858">
    <w:abstractNumId w:val="41"/>
  </w:num>
  <w:num w:numId="48" w16cid:durableId="2010912198">
    <w:abstractNumId w:val="5"/>
  </w:num>
  <w:num w:numId="49" w16cid:durableId="1657613100">
    <w:abstractNumId w:val="0"/>
  </w:num>
  <w:num w:numId="50" w16cid:durableId="1293252337">
    <w:abstractNumId w:val="7"/>
  </w:num>
  <w:num w:numId="51" w16cid:durableId="1494031082">
    <w:abstractNumId w:val="38"/>
  </w:num>
  <w:num w:numId="52" w16cid:durableId="1700857977">
    <w:abstractNumId w:val="52"/>
  </w:num>
  <w:num w:numId="53" w16cid:durableId="1282110614">
    <w:abstractNumId w:val="11"/>
  </w:num>
  <w:num w:numId="54" w16cid:durableId="771704504">
    <w:abstractNumId w:val="9"/>
  </w:num>
  <w:num w:numId="55" w16cid:durableId="587273841">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2E08"/>
    <w:rsid w:val="00001EB0"/>
    <w:rsid w:val="00003EAF"/>
    <w:rsid w:val="00005E3C"/>
    <w:rsid w:val="000064B5"/>
    <w:rsid w:val="000169D1"/>
    <w:rsid w:val="00017D02"/>
    <w:rsid w:val="00035F82"/>
    <w:rsid w:val="00037D2C"/>
    <w:rsid w:val="00042B4E"/>
    <w:rsid w:val="00044C49"/>
    <w:rsid w:val="00045755"/>
    <w:rsid w:val="00051E87"/>
    <w:rsid w:val="0005383C"/>
    <w:rsid w:val="00053D1E"/>
    <w:rsid w:val="00053ED6"/>
    <w:rsid w:val="00073F9B"/>
    <w:rsid w:val="00074ABA"/>
    <w:rsid w:val="00077123"/>
    <w:rsid w:val="00077A5C"/>
    <w:rsid w:val="000826BE"/>
    <w:rsid w:val="00084452"/>
    <w:rsid w:val="00086629"/>
    <w:rsid w:val="0009026F"/>
    <w:rsid w:val="00093192"/>
    <w:rsid w:val="000A1250"/>
    <w:rsid w:val="000A12A7"/>
    <w:rsid w:val="000A29C2"/>
    <w:rsid w:val="000A37ED"/>
    <w:rsid w:val="000B1375"/>
    <w:rsid w:val="000B4A64"/>
    <w:rsid w:val="000C07CA"/>
    <w:rsid w:val="000C3B57"/>
    <w:rsid w:val="000C5671"/>
    <w:rsid w:val="000C5B04"/>
    <w:rsid w:val="000C6FF1"/>
    <w:rsid w:val="000C7026"/>
    <w:rsid w:val="000D0BB2"/>
    <w:rsid w:val="000D27C4"/>
    <w:rsid w:val="000D4401"/>
    <w:rsid w:val="000D5A15"/>
    <w:rsid w:val="000E002B"/>
    <w:rsid w:val="000E397E"/>
    <w:rsid w:val="000E5B84"/>
    <w:rsid w:val="000F6157"/>
    <w:rsid w:val="00103670"/>
    <w:rsid w:val="00106B34"/>
    <w:rsid w:val="00117E2D"/>
    <w:rsid w:val="00121A9C"/>
    <w:rsid w:val="0012260D"/>
    <w:rsid w:val="001278EE"/>
    <w:rsid w:val="001406D7"/>
    <w:rsid w:val="00143DEB"/>
    <w:rsid w:val="00161BE1"/>
    <w:rsid w:val="00167D79"/>
    <w:rsid w:val="0017207A"/>
    <w:rsid w:val="00172845"/>
    <w:rsid w:val="00174ED2"/>
    <w:rsid w:val="00175A89"/>
    <w:rsid w:val="00176B69"/>
    <w:rsid w:val="00193A4E"/>
    <w:rsid w:val="00194DCE"/>
    <w:rsid w:val="00195FBE"/>
    <w:rsid w:val="001A44A1"/>
    <w:rsid w:val="001A4F3A"/>
    <w:rsid w:val="001A791B"/>
    <w:rsid w:val="001B563A"/>
    <w:rsid w:val="001B5CA5"/>
    <w:rsid w:val="001B65F7"/>
    <w:rsid w:val="001C2133"/>
    <w:rsid w:val="001C64A2"/>
    <w:rsid w:val="001D611F"/>
    <w:rsid w:val="001E022A"/>
    <w:rsid w:val="001E1B8C"/>
    <w:rsid w:val="001E38C1"/>
    <w:rsid w:val="001E695C"/>
    <w:rsid w:val="001F556A"/>
    <w:rsid w:val="001F5F92"/>
    <w:rsid w:val="0020222F"/>
    <w:rsid w:val="00205AD7"/>
    <w:rsid w:val="00206402"/>
    <w:rsid w:val="00210DDA"/>
    <w:rsid w:val="00212FD9"/>
    <w:rsid w:val="00217821"/>
    <w:rsid w:val="0021783D"/>
    <w:rsid w:val="002340A3"/>
    <w:rsid w:val="00246B07"/>
    <w:rsid w:val="002572CD"/>
    <w:rsid w:val="002615E2"/>
    <w:rsid w:val="0026225B"/>
    <w:rsid w:val="00267675"/>
    <w:rsid w:val="00267F00"/>
    <w:rsid w:val="00273169"/>
    <w:rsid w:val="0029168D"/>
    <w:rsid w:val="002920B8"/>
    <w:rsid w:val="00292AE2"/>
    <w:rsid w:val="00292CAD"/>
    <w:rsid w:val="002A2FD9"/>
    <w:rsid w:val="002A41F9"/>
    <w:rsid w:val="002B0836"/>
    <w:rsid w:val="002B3B32"/>
    <w:rsid w:val="002B60D1"/>
    <w:rsid w:val="002B7EC2"/>
    <w:rsid w:val="002C1A4D"/>
    <w:rsid w:val="002D2E01"/>
    <w:rsid w:val="002D419C"/>
    <w:rsid w:val="002D6513"/>
    <w:rsid w:val="002D707E"/>
    <w:rsid w:val="002D7BB0"/>
    <w:rsid w:val="002E2657"/>
    <w:rsid w:val="002E68A6"/>
    <w:rsid w:val="002F0073"/>
    <w:rsid w:val="002F5215"/>
    <w:rsid w:val="002F7362"/>
    <w:rsid w:val="002F757D"/>
    <w:rsid w:val="0030642E"/>
    <w:rsid w:val="00317C96"/>
    <w:rsid w:val="00317DB1"/>
    <w:rsid w:val="003208B2"/>
    <w:rsid w:val="00320D54"/>
    <w:rsid w:val="003410FC"/>
    <w:rsid w:val="003600D3"/>
    <w:rsid w:val="003630DD"/>
    <w:rsid w:val="00364D55"/>
    <w:rsid w:val="003654DB"/>
    <w:rsid w:val="00367B91"/>
    <w:rsid w:val="00370670"/>
    <w:rsid w:val="00375B7D"/>
    <w:rsid w:val="003769C4"/>
    <w:rsid w:val="003825B7"/>
    <w:rsid w:val="00382D22"/>
    <w:rsid w:val="00384363"/>
    <w:rsid w:val="00384C72"/>
    <w:rsid w:val="00384D9D"/>
    <w:rsid w:val="003900F0"/>
    <w:rsid w:val="003A0EC4"/>
    <w:rsid w:val="003A3563"/>
    <w:rsid w:val="003A4986"/>
    <w:rsid w:val="003A6B4D"/>
    <w:rsid w:val="003A7EDC"/>
    <w:rsid w:val="003B5C3F"/>
    <w:rsid w:val="003B7A6F"/>
    <w:rsid w:val="003C5ABC"/>
    <w:rsid w:val="003C7CC6"/>
    <w:rsid w:val="003D071D"/>
    <w:rsid w:val="003D2BFF"/>
    <w:rsid w:val="003D4645"/>
    <w:rsid w:val="003D6E30"/>
    <w:rsid w:val="003D6FE3"/>
    <w:rsid w:val="003D7601"/>
    <w:rsid w:val="003E056E"/>
    <w:rsid w:val="003E0633"/>
    <w:rsid w:val="003F2F0A"/>
    <w:rsid w:val="00405E98"/>
    <w:rsid w:val="00406746"/>
    <w:rsid w:val="00423B9A"/>
    <w:rsid w:val="00425D03"/>
    <w:rsid w:val="00426D87"/>
    <w:rsid w:val="00432CA4"/>
    <w:rsid w:val="00444E70"/>
    <w:rsid w:val="00447B3F"/>
    <w:rsid w:val="00451CFB"/>
    <w:rsid w:val="00452F6A"/>
    <w:rsid w:val="0045349A"/>
    <w:rsid w:val="004537A7"/>
    <w:rsid w:val="00453C6E"/>
    <w:rsid w:val="00456FD8"/>
    <w:rsid w:val="004605D3"/>
    <w:rsid w:val="00462154"/>
    <w:rsid w:val="004650C2"/>
    <w:rsid w:val="00467533"/>
    <w:rsid w:val="004675B9"/>
    <w:rsid w:val="00471183"/>
    <w:rsid w:val="00480B8F"/>
    <w:rsid w:val="00481D32"/>
    <w:rsid w:val="004820D6"/>
    <w:rsid w:val="00485061"/>
    <w:rsid w:val="0048643E"/>
    <w:rsid w:val="00492E08"/>
    <w:rsid w:val="004937FE"/>
    <w:rsid w:val="00495AF1"/>
    <w:rsid w:val="004A0067"/>
    <w:rsid w:val="004A123A"/>
    <w:rsid w:val="004B39B9"/>
    <w:rsid w:val="004B3D88"/>
    <w:rsid w:val="004C2133"/>
    <w:rsid w:val="004C2401"/>
    <w:rsid w:val="004C2FA1"/>
    <w:rsid w:val="004C4CF4"/>
    <w:rsid w:val="004D53D2"/>
    <w:rsid w:val="004D7DCC"/>
    <w:rsid w:val="004E1EDB"/>
    <w:rsid w:val="004E535F"/>
    <w:rsid w:val="004F0147"/>
    <w:rsid w:val="004F70E9"/>
    <w:rsid w:val="00501A38"/>
    <w:rsid w:val="005051C9"/>
    <w:rsid w:val="005064CC"/>
    <w:rsid w:val="005112D6"/>
    <w:rsid w:val="005145F4"/>
    <w:rsid w:val="005159CF"/>
    <w:rsid w:val="00521608"/>
    <w:rsid w:val="00530DAB"/>
    <w:rsid w:val="005331C0"/>
    <w:rsid w:val="00535F80"/>
    <w:rsid w:val="00536125"/>
    <w:rsid w:val="00536BC6"/>
    <w:rsid w:val="00541D68"/>
    <w:rsid w:val="005423AF"/>
    <w:rsid w:val="0056152A"/>
    <w:rsid w:val="0056757E"/>
    <w:rsid w:val="0057003A"/>
    <w:rsid w:val="0057473D"/>
    <w:rsid w:val="00576E0F"/>
    <w:rsid w:val="0058240D"/>
    <w:rsid w:val="00585DC2"/>
    <w:rsid w:val="00587ACB"/>
    <w:rsid w:val="00595ED6"/>
    <w:rsid w:val="005A2140"/>
    <w:rsid w:val="005B05FE"/>
    <w:rsid w:val="005B56AC"/>
    <w:rsid w:val="005C21CA"/>
    <w:rsid w:val="005C5467"/>
    <w:rsid w:val="005C6F02"/>
    <w:rsid w:val="005D0416"/>
    <w:rsid w:val="005E29FA"/>
    <w:rsid w:val="005E374D"/>
    <w:rsid w:val="005E783C"/>
    <w:rsid w:val="005F7BD8"/>
    <w:rsid w:val="006006FC"/>
    <w:rsid w:val="0062042B"/>
    <w:rsid w:val="00622D73"/>
    <w:rsid w:val="00622F82"/>
    <w:rsid w:val="00626889"/>
    <w:rsid w:val="006311BB"/>
    <w:rsid w:val="006311D7"/>
    <w:rsid w:val="00632C75"/>
    <w:rsid w:val="006342BA"/>
    <w:rsid w:val="0063750F"/>
    <w:rsid w:val="00640ECC"/>
    <w:rsid w:val="00647E76"/>
    <w:rsid w:val="00650FDF"/>
    <w:rsid w:val="00675A2F"/>
    <w:rsid w:val="00680EB6"/>
    <w:rsid w:val="0068254B"/>
    <w:rsid w:val="00683A30"/>
    <w:rsid w:val="006876C4"/>
    <w:rsid w:val="006936B1"/>
    <w:rsid w:val="00695BC7"/>
    <w:rsid w:val="0069755B"/>
    <w:rsid w:val="006A02F1"/>
    <w:rsid w:val="006A36A8"/>
    <w:rsid w:val="006A6062"/>
    <w:rsid w:val="006B7C58"/>
    <w:rsid w:val="006C5454"/>
    <w:rsid w:val="006D33C3"/>
    <w:rsid w:val="006D78DA"/>
    <w:rsid w:val="006E0D7C"/>
    <w:rsid w:val="006E3196"/>
    <w:rsid w:val="006E38ED"/>
    <w:rsid w:val="006E3FD1"/>
    <w:rsid w:val="006F25B2"/>
    <w:rsid w:val="006F7FB2"/>
    <w:rsid w:val="00700281"/>
    <w:rsid w:val="007018D6"/>
    <w:rsid w:val="00703EED"/>
    <w:rsid w:val="00713F6B"/>
    <w:rsid w:val="007225A0"/>
    <w:rsid w:val="007253B9"/>
    <w:rsid w:val="0073027F"/>
    <w:rsid w:val="00730ECE"/>
    <w:rsid w:val="00736223"/>
    <w:rsid w:val="007428AF"/>
    <w:rsid w:val="00742A63"/>
    <w:rsid w:val="0074369C"/>
    <w:rsid w:val="00750152"/>
    <w:rsid w:val="00751037"/>
    <w:rsid w:val="007613C1"/>
    <w:rsid w:val="007664BE"/>
    <w:rsid w:val="00771901"/>
    <w:rsid w:val="0077447B"/>
    <w:rsid w:val="007746A2"/>
    <w:rsid w:val="00780821"/>
    <w:rsid w:val="00783FA1"/>
    <w:rsid w:val="0078528B"/>
    <w:rsid w:val="007918D9"/>
    <w:rsid w:val="007A0477"/>
    <w:rsid w:val="007A6C96"/>
    <w:rsid w:val="007B3EF0"/>
    <w:rsid w:val="007B50B0"/>
    <w:rsid w:val="007C2011"/>
    <w:rsid w:val="007C2B91"/>
    <w:rsid w:val="007C2BF2"/>
    <w:rsid w:val="007D0919"/>
    <w:rsid w:val="007D15C0"/>
    <w:rsid w:val="007D26B4"/>
    <w:rsid w:val="007E4963"/>
    <w:rsid w:val="007E4E4F"/>
    <w:rsid w:val="007E7799"/>
    <w:rsid w:val="007F0362"/>
    <w:rsid w:val="007F44FC"/>
    <w:rsid w:val="00800202"/>
    <w:rsid w:val="00806571"/>
    <w:rsid w:val="00807999"/>
    <w:rsid w:val="0081187C"/>
    <w:rsid w:val="00811FA1"/>
    <w:rsid w:val="00823611"/>
    <w:rsid w:val="00824BAF"/>
    <w:rsid w:val="00833803"/>
    <w:rsid w:val="008338E1"/>
    <w:rsid w:val="008378A0"/>
    <w:rsid w:val="00852976"/>
    <w:rsid w:val="008551F6"/>
    <w:rsid w:val="00860834"/>
    <w:rsid w:val="00866085"/>
    <w:rsid w:val="00866235"/>
    <w:rsid w:val="00871647"/>
    <w:rsid w:val="008735B8"/>
    <w:rsid w:val="00874B19"/>
    <w:rsid w:val="00875D21"/>
    <w:rsid w:val="00877318"/>
    <w:rsid w:val="008838B4"/>
    <w:rsid w:val="00883C76"/>
    <w:rsid w:val="008843EA"/>
    <w:rsid w:val="0088441B"/>
    <w:rsid w:val="008939FE"/>
    <w:rsid w:val="008954F4"/>
    <w:rsid w:val="0089643A"/>
    <w:rsid w:val="008A06FF"/>
    <w:rsid w:val="008A516C"/>
    <w:rsid w:val="008A5339"/>
    <w:rsid w:val="008B65F8"/>
    <w:rsid w:val="008C27B7"/>
    <w:rsid w:val="008C69EB"/>
    <w:rsid w:val="008D6BD4"/>
    <w:rsid w:val="008D7060"/>
    <w:rsid w:val="008E465F"/>
    <w:rsid w:val="008E6DE1"/>
    <w:rsid w:val="008F1B15"/>
    <w:rsid w:val="008F2CDD"/>
    <w:rsid w:val="008F4162"/>
    <w:rsid w:val="008F6C56"/>
    <w:rsid w:val="00902055"/>
    <w:rsid w:val="0090584F"/>
    <w:rsid w:val="009060BC"/>
    <w:rsid w:val="00913F73"/>
    <w:rsid w:val="00915D26"/>
    <w:rsid w:val="00916573"/>
    <w:rsid w:val="009239A9"/>
    <w:rsid w:val="00930E55"/>
    <w:rsid w:val="0093319D"/>
    <w:rsid w:val="00935A02"/>
    <w:rsid w:val="00937533"/>
    <w:rsid w:val="009479DA"/>
    <w:rsid w:val="00953E8C"/>
    <w:rsid w:val="00955BD8"/>
    <w:rsid w:val="009573EA"/>
    <w:rsid w:val="00960761"/>
    <w:rsid w:val="00971BAF"/>
    <w:rsid w:val="009759EF"/>
    <w:rsid w:val="00982999"/>
    <w:rsid w:val="009875CB"/>
    <w:rsid w:val="009A5430"/>
    <w:rsid w:val="009B08CD"/>
    <w:rsid w:val="009B0946"/>
    <w:rsid w:val="009B5A38"/>
    <w:rsid w:val="009C68F6"/>
    <w:rsid w:val="009D08E1"/>
    <w:rsid w:val="009D643C"/>
    <w:rsid w:val="009D6DD7"/>
    <w:rsid w:val="009D7DBD"/>
    <w:rsid w:val="009D7F59"/>
    <w:rsid w:val="009E28D1"/>
    <w:rsid w:val="009F05A7"/>
    <w:rsid w:val="009F42C3"/>
    <w:rsid w:val="00A02FD5"/>
    <w:rsid w:val="00A11BA1"/>
    <w:rsid w:val="00A143CD"/>
    <w:rsid w:val="00A22800"/>
    <w:rsid w:val="00A228F5"/>
    <w:rsid w:val="00A259FC"/>
    <w:rsid w:val="00A25E43"/>
    <w:rsid w:val="00A32FB7"/>
    <w:rsid w:val="00A37AC4"/>
    <w:rsid w:val="00A41E1D"/>
    <w:rsid w:val="00A446D0"/>
    <w:rsid w:val="00A458C3"/>
    <w:rsid w:val="00A47B9B"/>
    <w:rsid w:val="00A51175"/>
    <w:rsid w:val="00A52309"/>
    <w:rsid w:val="00A565D1"/>
    <w:rsid w:val="00A67708"/>
    <w:rsid w:val="00A77872"/>
    <w:rsid w:val="00A8044E"/>
    <w:rsid w:val="00A9215A"/>
    <w:rsid w:val="00A92E24"/>
    <w:rsid w:val="00AC123E"/>
    <w:rsid w:val="00AC2F92"/>
    <w:rsid w:val="00AD6F9C"/>
    <w:rsid w:val="00AE6556"/>
    <w:rsid w:val="00B00772"/>
    <w:rsid w:val="00B234B5"/>
    <w:rsid w:val="00B27762"/>
    <w:rsid w:val="00B339F2"/>
    <w:rsid w:val="00B46D64"/>
    <w:rsid w:val="00B502F5"/>
    <w:rsid w:val="00B55D33"/>
    <w:rsid w:val="00B74B4C"/>
    <w:rsid w:val="00B74E5B"/>
    <w:rsid w:val="00B77C4E"/>
    <w:rsid w:val="00B91915"/>
    <w:rsid w:val="00B91DA6"/>
    <w:rsid w:val="00B94E5A"/>
    <w:rsid w:val="00B975EF"/>
    <w:rsid w:val="00BA2F95"/>
    <w:rsid w:val="00BA424E"/>
    <w:rsid w:val="00BB3C21"/>
    <w:rsid w:val="00BC364C"/>
    <w:rsid w:val="00BE5563"/>
    <w:rsid w:val="00BF083A"/>
    <w:rsid w:val="00BF095F"/>
    <w:rsid w:val="00BF4599"/>
    <w:rsid w:val="00C13F3E"/>
    <w:rsid w:val="00C173AC"/>
    <w:rsid w:val="00C278F7"/>
    <w:rsid w:val="00C31C97"/>
    <w:rsid w:val="00C31E84"/>
    <w:rsid w:val="00C32F54"/>
    <w:rsid w:val="00C4292A"/>
    <w:rsid w:val="00C470A2"/>
    <w:rsid w:val="00C5573B"/>
    <w:rsid w:val="00C562D7"/>
    <w:rsid w:val="00C56303"/>
    <w:rsid w:val="00C62D87"/>
    <w:rsid w:val="00C63E64"/>
    <w:rsid w:val="00C651E8"/>
    <w:rsid w:val="00C76B90"/>
    <w:rsid w:val="00C823BF"/>
    <w:rsid w:val="00C85425"/>
    <w:rsid w:val="00C87192"/>
    <w:rsid w:val="00C904E5"/>
    <w:rsid w:val="00C9325F"/>
    <w:rsid w:val="00C96ADF"/>
    <w:rsid w:val="00CA6E99"/>
    <w:rsid w:val="00CA70DD"/>
    <w:rsid w:val="00CB4142"/>
    <w:rsid w:val="00CB6782"/>
    <w:rsid w:val="00CB71B4"/>
    <w:rsid w:val="00CC1813"/>
    <w:rsid w:val="00CC2A77"/>
    <w:rsid w:val="00CC7FAD"/>
    <w:rsid w:val="00CD1E5C"/>
    <w:rsid w:val="00CE2850"/>
    <w:rsid w:val="00CE4076"/>
    <w:rsid w:val="00CE6228"/>
    <w:rsid w:val="00CF2D26"/>
    <w:rsid w:val="00CF33FB"/>
    <w:rsid w:val="00CF4404"/>
    <w:rsid w:val="00D02826"/>
    <w:rsid w:val="00D02BF5"/>
    <w:rsid w:val="00D0559F"/>
    <w:rsid w:val="00D07AD9"/>
    <w:rsid w:val="00D10A53"/>
    <w:rsid w:val="00D12BFF"/>
    <w:rsid w:val="00D1468A"/>
    <w:rsid w:val="00D17044"/>
    <w:rsid w:val="00D172CE"/>
    <w:rsid w:val="00D26A16"/>
    <w:rsid w:val="00D30673"/>
    <w:rsid w:val="00D32BE2"/>
    <w:rsid w:val="00D331BB"/>
    <w:rsid w:val="00D366EA"/>
    <w:rsid w:val="00D463F4"/>
    <w:rsid w:val="00D46D14"/>
    <w:rsid w:val="00D472F9"/>
    <w:rsid w:val="00D52C8E"/>
    <w:rsid w:val="00D5394A"/>
    <w:rsid w:val="00D54759"/>
    <w:rsid w:val="00D574FD"/>
    <w:rsid w:val="00D61329"/>
    <w:rsid w:val="00D62BD6"/>
    <w:rsid w:val="00D73F05"/>
    <w:rsid w:val="00D74855"/>
    <w:rsid w:val="00D765A2"/>
    <w:rsid w:val="00D807CD"/>
    <w:rsid w:val="00D8431D"/>
    <w:rsid w:val="00D84C43"/>
    <w:rsid w:val="00D9144E"/>
    <w:rsid w:val="00D92BB2"/>
    <w:rsid w:val="00D93BA3"/>
    <w:rsid w:val="00D9467F"/>
    <w:rsid w:val="00DA09BA"/>
    <w:rsid w:val="00DA334B"/>
    <w:rsid w:val="00DA6E46"/>
    <w:rsid w:val="00DB2906"/>
    <w:rsid w:val="00DB6D4D"/>
    <w:rsid w:val="00DB73FE"/>
    <w:rsid w:val="00DB7AAD"/>
    <w:rsid w:val="00DC2765"/>
    <w:rsid w:val="00DC6F96"/>
    <w:rsid w:val="00DC7305"/>
    <w:rsid w:val="00DD06F2"/>
    <w:rsid w:val="00DD5E64"/>
    <w:rsid w:val="00DF6372"/>
    <w:rsid w:val="00DF6396"/>
    <w:rsid w:val="00DF63B9"/>
    <w:rsid w:val="00E01299"/>
    <w:rsid w:val="00E016EB"/>
    <w:rsid w:val="00E06023"/>
    <w:rsid w:val="00E1027F"/>
    <w:rsid w:val="00E13223"/>
    <w:rsid w:val="00E159E9"/>
    <w:rsid w:val="00E1637F"/>
    <w:rsid w:val="00E17053"/>
    <w:rsid w:val="00E30AFD"/>
    <w:rsid w:val="00E3459B"/>
    <w:rsid w:val="00E35F92"/>
    <w:rsid w:val="00E40DE0"/>
    <w:rsid w:val="00E42ADA"/>
    <w:rsid w:val="00E64925"/>
    <w:rsid w:val="00E65B9F"/>
    <w:rsid w:val="00E76526"/>
    <w:rsid w:val="00E8128D"/>
    <w:rsid w:val="00E83FD2"/>
    <w:rsid w:val="00E871F2"/>
    <w:rsid w:val="00E940C9"/>
    <w:rsid w:val="00E972DB"/>
    <w:rsid w:val="00EA77C1"/>
    <w:rsid w:val="00EB113A"/>
    <w:rsid w:val="00EB13CF"/>
    <w:rsid w:val="00EC1FA5"/>
    <w:rsid w:val="00ED50FA"/>
    <w:rsid w:val="00ED5DAF"/>
    <w:rsid w:val="00EE015B"/>
    <w:rsid w:val="00EE2463"/>
    <w:rsid w:val="00EE3829"/>
    <w:rsid w:val="00EF09F0"/>
    <w:rsid w:val="00EF119E"/>
    <w:rsid w:val="00EF605D"/>
    <w:rsid w:val="00EF67A6"/>
    <w:rsid w:val="00F022BE"/>
    <w:rsid w:val="00F061FF"/>
    <w:rsid w:val="00F17BFA"/>
    <w:rsid w:val="00F17F30"/>
    <w:rsid w:val="00F33868"/>
    <w:rsid w:val="00F43A22"/>
    <w:rsid w:val="00F468AC"/>
    <w:rsid w:val="00F50F86"/>
    <w:rsid w:val="00F52AFC"/>
    <w:rsid w:val="00F646E9"/>
    <w:rsid w:val="00F7169C"/>
    <w:rsid w:val="00F72721"/>
    <w:rsid w:val="00F75AD1"/>
    <w:rsid w:val="00F76D92"/>
    <w:rsid w:val="00F84BE2"/>
    <w:rsid w:val="00F84DB2"/>
    <w:rsid w:val="00F85C5B"/>
    <w:rsid w:val="00F9060C"/>
    <w:rsid w:val="00F914AD"/>
    <w:rsid w:val="00FB23AE"/>
    <w:rsid w:val="00FB4223"/>
    <w:rsid w:val="00FC03AC"/>
    <w:rsid w:val="00FC0EAC"/>
    <w:rsid w:val="00FC1985"/>
    <w:rsid w:val="00FC4BDB"/>
    <w:rsid w:val="00FD02E9"/>
    <w:rsid w:val="00FD1635"/>
    <w:rsid w:val="00FD3F64"/>
    <w:rsid w:val="00FD6CF6"/>
    <w:rsid w:val="00FD7BB5"/>
    <w:rsid w:val="00FE228C"/>
    <w:rsid w:val="00FF2502"/>
    <w:rsid w:val="00FF2535"/>
    <w:rsid w:val="00FF2BF4"/>
    <w:rsid w:val="00FF61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5784959"/>
  <w15:docId w15:val="{70F0B09C-B8EC-4852-B0B9-CB21DC9D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3A"/>
  </w:style>
  <w:style w:type="paragraph" w:styleId="Heading1">
    <w:name w:val="heading 1"/>
    <w:basedOn w:val="Normal"/>
    <w:next w:val="Normal"/>
    <w:link w:val="Heading1Char"/>
    <w:uiPriority w:val="9"/>
    <w:qFormat/>
    <w:rsid w:val="00492E08"/>
    <w:pPr>
      <w:keepNext/>
      <w:outlineLvl w:val="0"/>
    </w:pPr>
    <w:rPr>
      <w:rFonts w:ascii="Arial Narrow" w:eastAsia="Times New Roman" w:hAnsi="Arial Narrow" w:cs="Times New Roman"/>
      <w:b/>
      <w:bCs/>
      <w:sz w:val="22"/>
    </w:rPr>
  </w:style>
  <w:style w:type="paragraph" w:styleId="Heading2">
    <w:name w:val="heading 2"/>
    <w:basedOn w:val="Normal"/>
    <w:next w:val="Normal"/>
    <w:link w:val="Heading2Char"/>
    <w:uiPriority w:val="9"/>
    <w:unhideWhenUsed/>
    <w:qFormat/>
    <w:rsid w:val="00492E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2B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08"/>
    <w:rPr>
      <w:rFonts w:ascii="Arial Narrow" w:eastAsia="Times New Roman" w:hAnsi="Arial Narrow" w:cs="Times New Roman"/>
      <w:b/>
      <w:bCs/>
      <w:sz w:val="22"/>
    </w:rPr>
  </w:style>
  <w:style w:type="character" w:customStyle="1" w:styleId="Heading2Char">
    <w:name w:val="Heading 2 Char"/>
    <w:basedOn w:val="DefaultParagraphFont"/>
    <w:link w:val="Heading2"/>
    <w:uiPriority w:val="9"/>
    <w:rsid w:val="00492E0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92E08"/>
    <w:rPr>
      <w:rFonts w:ascii="Calibri" w:eastAsia="Calibri" w:hAnsi="Calibri" w:cs="Times New Roman"/>
      <w:sz w:val="22"/>
      <w:szCs w:val="22"/>
    </w:rPr>
  </w:style>
  <w:style w:type="paragraph" w:customStyle="1" w:styleId="aLCPBodytext">
    <w:name w:val="a LCP Body text"/>
    <w:autoRedefine/>
    <w:uiPriority w:val="99"/>
    <w:rsid w:val="00492E08"/>
    <w:pPr>
      <w:tabs>
        <w:tab w:val="left" w:pos="0"/>
      </w:tabs>
      <w:jc w:val="both"/>
    </w:pPr>
    <w:rPr>
      <w:rFonts w:ascii="Calibri" w:eastAsia="Times New Roman" w:hAnsi="Calibri" w:cs="Calibri"/>
      <w:sz w:val="22"/>
      <w:szCs w:val="22"/>
    </w:rPr>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1"/>
    <w:qFormat/>
    <w:rsid w:val="00492E08"/>
    <w:pPr>
      <w:spacing w:after="200"/>
      <w:ind w:left="720"/>
      <w:contextualSpacing/>
    </w:pPr>
    <w:rPr>
      <w:rFonts w:ascii="Calibri" w:eastAsia="Calibri" w:hAnsi="Calibri" w:cs="Times New Roman"/>
      <w:sz w:val="22"/>
      <w:szCs w:val="22"/>
    </w:rPr>
  </w:style>
  <w:style w:type="paragraph" w:styleId="BodyText">
    <w:name w:val="Body Text"/>
    <w:basedOn w:val="Normal"/>
    <w:link w:val="BodyTextChar"/>
    <w:uiPriority w:val="1"/>
    <w:qFormat/>
    <w:rsid w:val="00492E08"/>
    <w:pPr>
      <w:widowControl w:val="0"/>
      <w:spacing w:before="158"/>
      <w:ind w:left="117"/>
    </w:pPr>
    <w:rPr>
      <w:rFonts w:ascii="Arial" w:eastAsia="Arial" w:hAnsi="Arial"/>
      <w:lang w:val="en-US"/>
    </w:rPr>
  </w:style>
  <w:style w:type="character" w:customStyle="1" w:styleId="BodyTextChar">
    <w:name w:val="Body Text Char"/>
    <w:basedOn w:val="DefaultParagraphFont"/>
    <w:link w:val="BodyText"/>
    <w:uiPriority w:val="1"/>
    <w:rsid w:val="00492E08"/>
    <w:rPr>
      <w:rFonts w:ascii="Arial" w:eastAsia="Arial" w:hAnsi="Arial"/>
      <w:lang w:val="en-US"/>
    </w:rPr>
  </w:style>
  <w:style w:type="paragraph" w:customStyle="1" w:styleId="Default">
    <w:name w:val="Default"/>
    <w:rsid w:val="00492E08"/>
    <w:pPr>
      <w:autoSpaceDE w:val="0"/>
      <w:autoSpaceDN w:val="0"/>
      <w:adjustRightInd w:val="0"/>
    </w:pPr>
    <w:rPr>
      <w:rFonts w:ascii="Calibri" w:eastAsia="Calibri" w:hAnsi="Calibri" w:cs="Calibri"/>
      <w:color w:val="000000"/>
      <w:lang w:eastAsia="en-GB"/>
    </w:rPr>
  </w:style>
  <w:style w:type="character" w:styleId="Strong">
    <w:name w:val="Strong"/>
    <w:uiPriority w:val="99"/>
    <w:qFormat/>
    <w:rsid w:val="00492E08"/>
    <w:rPr>
      <w:b/>
      <w:bCs/>
    </w:rPr>
  </w:style>
  <w:style w:type="character" w:styleId="Hyperlink">
    <w:name w:val="Hyperlink"/>
    <w:uiPriority w:val="99"/>
    <w:rsid w:val="00492E08"/>
    <w:rPr>
      <w:color w:val="0000FF"/>
      <w:u w:val="single"/>
    </w:rPr>
  </w:style>
  <w:style w:type="paragraph" w:styleId="Title">
    <w:name w:val="Title"/>
    <w:basedOn w:val="Normal"/>
    <w:link w:val="TitleChar"/>
    <w:uiPriority w:val="10"/>
    <w:qFormat/>
    <w:rsid w:val="00492E08"/>
    <w:pPr>
      <w:jc w:val="center"/>
    </w:pPr>
    <w:rPr>
      <w:rFonts w:ascii="Arial Narrow" w:eastAsia="Times New Roman" w:hAnsi="Arial Narrow" w:cs="Times New Roman"/>
      <w:b/>
      <w:bCs/>
      <w:sz w:val="22"/>
    </w:rPr>
  </w:style>
  <w:style w:type="character" w:customStyle="1" w:styleId="TitleChar">
    <w:name w:val="Title Char"/>
    <w:basedOn w:val="DefaultParagraphFont"/>
    <w:link w:val="Title"/>
    <w:uiPriority w:val="10"/>
    <w:rsid w:val="00492E08"/>
    <w:rPr>
      <w:rFonts w:ascii="Arial Narrow" w:eastAsia="Times New Roman" w:hAnsi="Arial Narrow" w:cs="Times New Roman"/>
      <w:b/>
      <w:bCs/>
      <w:sz w:val="22"/>
    </w:rPr>
  </w:style>
  <w:style w:type="paragraph" w:styleId="BalloonText">
    <w:name w:val="Balloon Text"/>
    <w:basedOn w:val="Normal"/>
    <w:link w:val="BalloonTextChar"/>
    <w:uiPriority w:val="99"/>
    <w:semiHidden/>
    <w:unhideWhenUsed/>
    <w:rsid w:val="00492E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E08"/>
    <w:rPr>
      <w:rFonts w:ascii="Lucida Grande" w:hAnsi="Lucida Grande" w:cs="Lucida Grande"/>
      <w:sz w:val="18"/>
      <w:szCs w:val="18"/>
    </w:rPr>
  </w:style>
  <w:style w:type="paragraph" w:styleId="Footer">
    <w:name w:val="footer"/>
    <w:basedOn w:val="Normal"/>
    <w:link w:val="FooterChar"/>
    <w:uiPriority w:val="99"/>
    <w:unhideWhenUsed/>
    <w:rsid w:val="00492E08"/>
    <w:pPr>
      <w:tabs>
        <w:tab w:val="center" w:pos="4320"/>
        <w:tab w:val="right" w:pos="8640"/>
      </w:tabs>
    </w:pPr>
  </w:style>
  <w:style w:type="character" w:customStyle="1" w:styleId="FooterChar">
    <w:name w:val="Footer Char"/>
    <w:basedOn w:val="DefaultParagraphFont"/>
    <w:link w:val="Footer"/>
    <w:uiPriority w:val="99"/>
    <w:rsid w:val="00492E08"/>
  </w:style>
  <w:style w:type="character" w:styleId="PageNumber">
    <w:name w:val="page number"/>
    <w:basedOn w:val="DefaultParagraphFont"/>
    <w:uiPriority w:val="99"/>
    <w:semiHidden/>
    <w:unhideWhenUsed/>
    <w:rsid w:val="00492E08"/>
  </w:style>
  <w:style w:type="paragraph" w:styleId="Header">
    <w:name w:val="header"/>
    <w:basedOn w:val="Normal"/>
    <w:link w:val="HeaderChar"/>
    <w:uiPriority w:val="99"/>
    <w:unhideWhenUsed/>
    <w:rsid w:val="00492E08"/>
    <w:pPr>
      <w:tabs>
        <w:tab w:val="center" w:pos="4320"/>
        <w:tab w:val="right" w:pos="8640"/>
      </w:tabs>
    </w:pPr>
  </w:style>
  <w:style w:type="character" w:customStyle="1" w:styleId="HeaderChar">
    <w:name w:val="Header Char"/>
    <w:basedOn w:val="DefaultParagraphFont"/>
    <w:link w:val="Header"/>
    <w:uiPriority w:val="99"/>
    <w:rsid w:val="00492E08"/>
  </w:style>
  <w:style w:type="paragraph" w:customStyle="1" w:styleId="MediumGrid21">
    <w:name w:val="Medium Grid 21"/>
    <w:uiPriority w:val="1"/>
    <w:qFormat/>
    <w:rsid w:val="00492E08"/>
    <w:rPr>
      <w:rFonts w:ascii="Calibri" w:eastAsia="Calibri" w:hAnsi="Calibri" w:cs="Times New Roman"/>
      <w:sz w:val="22"/>
      <w:szCs w:val="22"/>
    </w:rPr>
  </w:style>
  <w:style w:type="paragraph" w:customStyle="1" w:styleId="greytext">
    <w:name w:val="greytext"/>
    <w:basedOn w:val="Normal"/>
    <w:uiPriority w:val="99"/>
    <w:rsid w:val="00492E08"/>
    <w:pPr>
      <w:spacing w:before="100" w:beforeAutospacing="1" w:after="100" w:afterAutospacing="1"/>
    </w:pPr>
    <w:rPr>
      <w:rFonts w:ascii="Verdana" w:eastAsia="Times New Roman" w:hAnsi="Verdana" w:cs="Times New Roman"/>
      <w:color w:val="333333"/>
      <w:sz w:val="19"/>
      <w:szCs w:val="19"/>
      <w:lang w:val="en-US"/>
    </w:rPr>
  </w:style>
  <w:style w:type="character" w:styleId="Emphasis">
    <w:name w:val="Emphasis"/>
    <w:basedOn w:val="DefaultParagraphFont"/>
    <w:uiPriority w:val="20"/>
    <w:qFormat/>
    <w:rsid w:val="00492E08"/>
    <w:rPr>
      <w:i/>
      <w:iCs/>
    </w:rPr>
  </w:style>
  <w:style w:type="character" w:styleId="CommentReference">
    <w:name w:val="annotation reference"/>
    <w:basedOn w:val="DefaultParagraphFont"/>
    <w:uiPriority w:val="99"/>
    <w:semiHidden/>
    <w:unhideWhenUsed/>
    <w:rsid w:val="00492E08"/>
    <w:rPr>
      <w:sz w:val="18"/>
      <w:szCs w:val="18"/>
    </w:rPr>
  </w:style>
  <w:style w:type="paragraph" w:styleId="CommentText">
    <w:name w:val="annotation text"/>
    <w:basedOn w:val="Normal"/>
    <w:link w:val="CommentTextChar"/>
    <w:uiPriority w:val="99"/>
    <w:semiHidden/>
    <w:unhideWhenUsed/>
    <w:rsid w:val="00492E08"/>
  </w:style>
  <w:style w:type="character" w:customStyle="1" w:styleId="CommentTextChar">
    <w:name w:val="Comment Text Char"/>
    <w:basedOn w:val="DefaultParagraphFont"/>
    <w:link w:val="CommentText"/>
    <w:uiPriority w:val="99"/>
    <w:semiHidden/>
    <w:rsid w:val="00492E08"/>
  </w:style>
  <w:style w:type="paragraph" w:styleId="CommentSubject">
    <w:name w:val="annotation subject"/>
    <w:basedOn w:val="CommentText"/>
    <w:next w:val="CommentText"/>
    <w:link w:val="CommentSubjectChar"/>
    <w:uiPriority w:val="99"/>
    <w:semiHidden/>
    <w:unhideWhenUsed/>
    <w:rsid w:val="00492E08"/>
    <w:rPr>
      <w:b/>
      <w:bCs/>
      <w:sz w:val="20"/>
      <w:szCs w:val="20"/>
    </w:rPr>
  </w:style>
  <w:style w:type="character" w:customStyle="1" w:styleId="CommentSubjectChar">
    <w:name w:val="Comment Subject Char"/>
    <w:basedOn w:val="CommentTextChar"/>
    <w:link w:val="CommentSubject"/>
    <w:uiPriority w:val="99"/>
    <w:semiHidden/>
    <w:rsid w:val="00492E08"/>
    <w:rPr>
      <w:b/>
      <w:bCs/>
      <w:sz w:val="20"/>
      <w:szCs w:val="20"/>
    </w:rPr>
  </w:style>
  <w:style w:type="paragraph" w:styleId="Revision">
    <w:name w:val="Revision"/>
    <w:hidden/>
    <w:uiPriority w:val="99"/>
    <w:semiHidden/>
    <w:rsid w:val="00492E08"/>
  </w:style>
  <w:style w:type="table" w:styleId="TableGrid">
    <w:name w:val="Table Grid"/>
    <w:basedOn w:val="TableNormal"/>
    <w:uiPriority w:val="39"/>
    <w:rsid w:val="00DA334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A334B"/>
    <w:pPr>
      <w:jc w:val="center"/>
    </w:pPr>
    <w:rPr>
      <w:rFonts w:ascii="Times New Roman" w:eastAsia="Times" w:hAnsi="Times New Roman" w:cs="Times New Roman"/>
      <w:smallCaps/>
      <w:color w:val="000053"/>
      <w:spacing w:val="20"/>
      <w:sz w:val="36"/>
      <w:szCs w:val="20"/>
      <w:lang w:val="en-US"/>
    </w:rPr>
  </w:style>
  <w:style w:type="character" w:customStyle="1" w:styleId="Heading3Char">
    <w:name w:val="Heading 3 Char"/>
    <w:basedOn w:val="DefaultParagraphFont"/>
    <w:link w:val="Heading3"/>
    <w:uiPriority w:val="9"/>
    <w:rsid w:val="00D62BD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A12A7"/>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rsid w:val="00193A4E"/>
    <w:rPr>
      <w:color w:val="605E5C"/>
      <w:shd w:val="clear" w:color="auto" w:fill="E1DFDD"/>
    </w:rPr>
  </w:style>
  <w:style w:type="character" w:styleId="FollowedHyperlink">
    <w:name w:val="FollowedHyperlink"/>
    <w:basedOn w:val="DefaultParagraphFont"/>
    <w:uiPriority w:val="99"/>
    <w:semiHidden/>
    <w:unhideWhenUsed/>
    <w:rsid w:val="00C651E8"/>
    <w:rPr>
      <w:color w:val="800080" w:themeColor="followedHyperlink"/>
      <w:u w:val="single"/>
    </w:rPr>
  </w:style>
  <w:style w:type="paragraph" w:styleId="TOCHeading">
    <w:name w:val="TOC Heading"/>
    <w:basedOn w:val="Heading1"/>
    <w:next w:val="Normal"/>
    <w:uiPriority w:val="39"/>
    <w:unhideWhenUsed/>
    <w:qFormat/>
    <w:rsid w:val="0077447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7447B"/>
    <w:pPr>
      <w:spacing w:after="100"/>
    </w:pPr>
  </w:style>
  <w:style w:type="paragraph" w:styleId="TOC2">
    <w:name w:val="toc 2"/>
    <w:basedOn w:val="Normal"/>
    <w:next w:val="Normal"/>
    <w:autoRedefine/>
    <w:uiPriority w:val="39"/>
    <w:unhideWhenUsed/>
    <w:rsid w:val="00811FA1"/>
    <w:pPr>
      <w:tabs>
        <w:tab w:val="right" w:leader="dot" w:pos="10528"/>
      </w:tabs>
      <w:spacing w:after="100"/>
    </w:pPr>
    <w:rPr>
      <w:rFonts w:asciiTheme="majorHAnsi" w:hAnsiTheme="majorHAnsi" w:cstheme="majorHAnsi"/>
      <w:noProof/>
      <w:sz w:val="20"/>
      <w:szCs w:val="20"/>
    </w:rPr>
  </w:style>
  <w:style w:type="paragraph" w:styleId="TOC3">
    <w:name w:val="toc 3"/>
    <w:basedOn w:val="Normal"/>
    <w:next w:val="Normal"/>
    <w:autoRedefine/>
    <w:uiPriority w:val="39"/>
    <w:unhideWhenUsed/>
    <w:rsid w:val="0077447B"/>
    <w:pPr>
      <w:spacing w:after="100"/>
      <w:ind w:left="480"/>
    </w:pPr>
  </w:style>
  <w:style w:type="paragraph" w:customStyle="1" w:styleId="TableParagraph">
    <w:name w:val="Table Paragraph"/>
    <w:basedOn w:val="Normal"/>
    <w:uiPriority w:val="1"/>
    <w:qFormat/>
    <w:rsid w:val="007E4E4F"/>
    <w:pPr>
      <w:widowControl w:val="0"/>
    </w:pPr>
    <w:rPr>
      <w:rFonts w:eastAsiaTheme="minorHAnsi"/>
      <w:sz w:val="22"/>
      <w:szCs w:val="22"/>
      <w:lang w:val="en-US"/>
    </w:rPr>
  </w:style>
  <w:style w:type="paragraph" w:styleId="BodyText2">
    <w:name w:val="Body Text 2"/>
    <w:basedOn w:val="Normal"/>
    <w:link w:val="BodyText2Char"/>
    <w:uiPriority w:val="99"/>
    <w:unhideWhenUsed/>
    <w:rsid w:val="002D2E01"/>
    <w:pPr>
      <w:spacing w:line="276" w:lineRule="auto"/>
    </w:pPr>
    <w:rPr>
      <w:rFonts w:asciiTheme="majorHAnsi" w:hAnsiTheme="majorHAnsi" w:cstheme="majorHAnsi"/>
      <w:b/>
      <w:color w:val="00B050"/>
      <w:sz w:val="20"/>
      <w:szCs w:val="20"/>
    </w:rPr>
  </w:style>
  <w:style w:type="character" w:customStyle="1" w:styleId="BodyText2Char">
    <w:name w:val="Body Text 2 Char"/>
    <w:basedOn w:val="DefaultParagraphFont"/>
    <w:link w:val="BodyText2"/>
    <w:uiPriority w:val="99"/>
    <w:rsid w:val="002D2E01"/>
    <w:rPr>
      <w:rFonts w:asciiTheme="majorHAnsi" w:hAnsiTheme="majorHAnsi" w:cstheme="majorHAnsi"/>
      <w:b/>
      <w:color w:val="00B050"/>
      <w:sz w:val="20"/>
      <w:szCs w:val="20"/>
    </w:rPr>
  </w:style>
  <w:style w:type="numbering" w:customStyle="1" w:styleId="NoList1">
    <w:name w:val="No List1"/>
    <w:next w:val="NoList"/>
    <w:uiPriority w:val="99"/>
    <w:semiHidden/>
    <w:unhideWhenUsed/>
    <w:rsid w:val="006342BA"/>
  </w:style>
  <w:style w:type="character" w:styleId="UnresolvedMention">
    <w:name w:val="Unresolved Mention"/>
    <w:basedOn w:val="DefaultParagraphFont"/>
    <w:uiPriority w:val="99"/>
    <w:semiHidden/>
    <w:unhideWhenUsed/>
    <w:rsid w:val="00634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7312">
      <w:bodyDiv w:val="1"/>
      <w:marLeft w:val="0"/>
      <w:marRight w:val="0"/>
      <w:marTop w:val="0"/>
      <w:marBottom w:val="0"/>
      <w:divBdr>
        <w:top w:val="none" w:sz="0" w:space="0" w:color="auto"/>
        <w:left w:val="none" w:sz="0" w:space="0" w:color="auto"/>
        <w:bottom w:val="none" w:sz="0" w:space="0" w:color="auto"/>
        <w:right w:val="none" w:sz="0" w:space="0" w:color="auto"/>
      </w:divBdr>
    </w:div>
    <w:div w:id="2063480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meeting-digital-and-technology-standards-in-schools-and-colleges/cyber-security-standards-for-schools-and-colleges" TargetMode="External"/><Relationship Id="rId18" Type="http://schemas.openxmlformats.org/officeDocument/2006/relationships/hyperlink" Target="https://saferinternet.org.uk/guide-and-resource/teachers-and-school-staff/appropriate-filtering-and-monitoring/filtering-provider-responses" TargetMode="External"/><Relationship Id="rId26" Type="http://schemas.openxmlformats.org/officeDocument/2006/relationships/hyperlink" Target="http://www.thinkuknow.co.uk/" TargetMode="External"/><Relationship Id="rId39" Type="http://schemas.openxmlformats.org/officeDocument/2006/relationships/hyperlink" Target="http://www.thinkuknow.co.uk/" TargetMode="External"/><Relationship Id="rId21" Type="http://schemas.openxmlformats.org/officeDocument/2006/relationships/footer" Target="footer1.xml"/><Relationship Id="rId34" Type="http://schemas.openxmlformats.org/officeDocument/2006/relationships/hyperlink" Target="mailto:helpline@saferinternet.org.uk" TargetMode="External"/><Relationship Id="rId42" Type="http://schemas.openxmlformats.org/officeDocument/2006/relationships/hyperlink" Target="http://www.iwf.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rinternet.org.uk/blog/2023-appropriate-filtering-and-monitoring-definitions-published" TargetMode="External"/><Relationship Id="rId29" Type="http://schemas.openxmlformats.org/officeDocument/2006/relationships/hyperlink" Target="https://www.gov.uk/guidance/meeting-digital-and-technology-standards-in-schools-and-colleges/filtering-and-monitoring-standards-for-schools-and-colle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curriculum-in-england-computing-programmes-of-study" TargetMode="External"/><Relationship Id="rId24" Type="http://schemas.openxmlformats.org/officeDocument/2006/relationships/hyperlink" Target="https://assets.publishing.service.gov.uk/government/uploads/system/uploads/attachment_data/file/896323/UKCIS_Education_for_a_Connected_World_.pdf" TargetMode="External"/><Relationship Id="rId32" Type="http://schemas.openxmlformats.org/officeDocument/2006/relationships/hyperlink" Target="http://www.ic3.gov/" TargetMode="External"/><Relationship Id="rId37" Type="http://schemas.openxmlformats.org/officeDocument/2006/relationships/hyperlink" Target="https://www.gov.uk/using-mobile-phones-when-driving-the-law" TargetMode="External"/><Relationship Id="rId40" Type="http://schemas.openxmlformats.org/officeDocument/2006/relationships/hyperlink" Target="https://www.pshe-association.org.u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01597/Behaviour_in_schools_guidance_sept_22.pdf" TargetMode="External"/><Relationship Id="rId23" Type="http://schemas.openxmlformats.org/officeDocument/2006/relationships/hyperlink" Target="https://saferinternet.org.uk/professionals-online-safety-helpline" TargetMode="External"/><Relationship Id="rId28" Type="http://schemas.openxmlformats.org/officeDocument/2006/relationships/hyperlink" Target="https://beinternetlegends.withgoogle.com/en_uk" TargetMode="External"/><Relationship Id="rId36" Type="http://schemas.openxmlformats.org/officeDocument/2006/relationships/hyperlink" Target="https://assets.publishing.service.gov.uk/government/uploads/system/uploads/attachment_data/file/374850/Cyberbullying_Advice_for_Headteachers_and_School_Staff_121114.pdf" TargetMode="External"/><Relationship Id="rId10" Type="http://schemas.openxmlformats.org/officeDocument/2006/relationships/hyperlink" Target="https://www.gov.uk/government/publications/teaching-online-safety-in-schools/teaching-online-safety-in-schools" TargetMode="External"/><Relationship Id="rId19" Type="http://schemas.openxmlformats.org/officeDocument/2006/relationships/hyperlink" Target="https://saferinternet.org.uk/guide-and-resource/teachers-and-school-staff/appropriate-filtering-and-monitoring/appropriate-filtering" TargetMode="External"/><Relationship Id="rId31" Type="http://schemas.openxmlformats.org/officeDocument/2006/relationships/hyperlink" Target="http://www.ftc.gov/bcp/edu/microsites/idtheft/" TargetMode="External"/><Relationship Id="rId44" Type="http://schemas.openxmlformats.org/officeDocument/2006/relationships/hyperlink" Target="http://www.teenchat.com"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39598/prevent-duty-departmental-advice-v6.pdf" TargetMode="External"/><Relationship Id="rId14" Type="http://schemas.openxmlformats.org/officeDocument/2006/relationships/hyperlink" Target="https://www.gov.uk/guidance/mental-health-and-wellbeing-support-in-schools-and-colleges" TargetMode="External"/><Relationship Id="rId22" Type="http://schemas.openxmlformats.org/officeDocument/2006/relationships/hyperlink" Target="https://www.gov.uk/government/publications/harmful-online-challenges-and-online-hoaxes/harmful-online-challenges-and-online-hoaxes" TargetMode="External"/><Relationship Id="rId27" Type="http://schemas.openxmlformats.org/officeDocument/2006/relationships/hyperlink" Target="https://www.gov.uk/government/publications/teaching-online-safety-in-schools" TargetMode="External"/><Relationship Id="rId30" Type="http://schemas.openxmlformats.org/officeDocument/2006/relationships/hyperlink" Target="https://www.gov.uk/guidance/meeting-digital-and-technology-standards-in-schools-and-colleges/cyber-security-standards-for-schools-and-colleges" TargetMode="External"/><Relationship Id="rId35" Type="http://schemas.openxmlformats.org/officeDocument/2006/relationships/hyperlink" Target="https://assets.publishing.service.gov.uk/government/uploads/system/uploads/attachment_data/file/811796/Teaching_online_safety_in_school.pdf" TargetMode="External"/><Relationship Id="rId43" Type="http://schemas.openxmlformats.org/officeDocument/2006/relationships/hyperlink" Target="http://www.youtube.com/" TargetMode="External"/><Relationship Id="rId8"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styles" Target="styl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hyperlink" Target="http://testfiltering.com/" TargetMode="External"/><Relationship Id="rId25" Type="http://schemas.openxmlformats.org/officeDocument/2006/relationships/hyperlink" Target="http://www.saferinternet.org.uk/" TargetMode="External"/><Relationship Id="rId33" Type="http://schemas.openxmlformats.org/officeDocument/2006/relationships/hyperlink" Target="http://www.ic3.gov/" TargetMode="External"/><Relationship Id="rId38" Type="http://schemas.openxmlformats.org/officeDocument/2006/relationships/hyperlink" Target="http://www.saferinternet.org.uk/" TargetMode="External"/><Relationship Id="rId46" Type="http://schemas.openxmlformats.org/officeDocument/2006/relationships/theme" Target="theme/theme1.xml"/><Relationship Id="rId20" Type="http://schemas.openxmlformats.org/officeDocument/2006/relationships/hyperlink" Target="https://www.gov.uk/government/publications/online-safety-in-schools-and-colleges-questions-from-the-governing-board" TargetMode="External"/><Relationship Id="rId41" Type="http://schemas.openxmlformats.org/officeDocument/2006/relationships/hyperlink" Target="https://beinternetlegends.withgoogle.com/en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076987-AE65-4E48-A4DC-F09585E5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34</Pages>
  <Words>20450</Words>
  <Characters>116568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Stover</dc:creator>
  <cp:keywords/>
  <dc:description/>
  <cp:lastModifiedBy>Emma Redgrave</cp:lastModifiedBy>
  <cp:revision>49</cp:revision>
  <cp:lastPrinted>2018-11-05T11:20:00Z</cp:lastPrinted>
  <dcterms:created xsi:type="dcterms:W3CDTF">2022-05-11T18:54:00Z</dcterms:created>
  <dcterms:modified xsi:type="dcterms:W3CDTF">2023-09-14T10:48:00Z</dcterms:modified>
</cp:coreProperties>
</file>